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352CE5" w:rsidTr="00557840">
        <w:trPr>
          <w:trHeight w:val="3429"/>
        </w:trPr>
        <w:tc>
          <w:tcPr>
            <w:tcW w:w="4270" w:type="dxa"/>
          </w:tcPr>
          <w:p w:rsidR="00352CE5" w:rsidRPr="00352CE5" w:rsidRDefault="00352CE5" w:rsidP="00557840">
            <w:pPr>
              <w:pStyle w:val="30"/>
              <w:shd w:val="clear" w:color="auto" w:fill="auto"/>
              <w:rPr>
                <w:b w:val="0"/>
                <w:sz w:val="22"/>
                <w:lang w:val="be-BY"/>
              </w:rPr>
            </w:pPr>
            <w:r w:rsidRPr="00352CE5">
              <w:rPr>
                <w:sz w:val="22"/>
                <w:lang w:val="be-BY"/>
              </w:rPr>
              <w:t xml:space="preserve">ДЗЯРЖАЎНАЯ           ЎСТАНОВА </w:t>
            </w:r>
          </w:p>
          <w:p w:rsidR="00352CE5" w:rsidRPr="00352CE5" w:rsidRDefault="00352CE5" w:rsidP="00557840">
            <w:pPr>
              <w:pStyle w:val="30"/>
              <w:shd w:val="clear" w:color="auto" w:fill="auto"/>
              <w:rPr>
                <w:sz w:val="22"/>
                <w:lang w:val="be-BY"/>
              </w:rPr>
            </w:pPr>
            <w:r w:rsidRPr="00352CE5">
              <w:rPr>
                <w:sz w:val="22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352CE5" w:rsidRPr="00712B25" w:rsidRDefault="00352CE5" w:rsidP="00557840">
            <w:pPr>
              <w:pStyle w:val="20"/>
              <w:shd w:val="clear" w:color="auto" w:fill="auto"/>
              <w:rPr>
                <w:b/>
                <w:lang w:val="be-BY"/>
              </w:rPr>
            </w:pPr>
            <w:r w:rsidRPr="00712B25">
              <w:rPr>
                <w:lang w:val="be-BY"/>
              </w:rPr>
              <w:t>вул. Брэсцкая, 28,</w:t>
            </w:r>
            <w:r w:rsidRPr="00712B25">
              <w:rPr>
                <w:b/>
                <w:lang w:val="be-BY"/>
              </w:rPr>
              <w:t xml:space="preserve"> </w:t>
            </w:r>
            <w:r w:rsidRPr="00712B25">
              <w:rPr>
                <w:lang w:val="be-BY"/>
              </w:rPr>
              <w:t xml:space="preserve">225051, г. Камянец </w:t>
            </w:r>
          </w:p>
          <w:p w:rsidR="00352CE5" w:rsidRPr="00712B25" w:rsidRDefault="00352CE5" w:rsidP="00557840">
            <w:pPr>
              <w:pStyle w:val="20"/>
              <w:shd w:val="clear" w:color="auto" w:fill="auto"/>
              <w:rPr>
                <w:lang w:val="be-BY"/>
              </w:rPr>
            </w:pPr>
            <w:r w:rsidRPr="00712B25">
              <w:rPr>
                <w:lang w:val="be-BY"/>
              </w:rPr>
              <w:t>тэл/факс: (801631)  91 8 6 3</w:t>
            </w:r>
          </w:p>
          <w:p w:rsidR="00352CE5" w:rsidRPr="00267AED" w:rsidRDefault="00352CE5" w:rsidP="00557840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 w:rsidRPr="00267AED"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 w:rsidRPr="00267AED">
              <w:rPr>
                <w:lang w:val="be-BY"/>
              </w:rPr>
              <w:t xml:space="preserve">: </w:t>
            </w:r>
            <w:proofErr w:type="spellStart"/>
            <w:r w:rsidRPr="00C927FA">
              <w:t>csbkam</w:t>
            </w:r>
            <w:proofErr w:type="spellEnd"/>
            <w:r w:rsidRPr="00352CE5">
              <w:rPr>
                <w:lang w:val="be-BY"/>
              </w:rPr>
              <w:t>@</w:t>
            </w:r>
            <w:proofErr w:type="spellStart"/>
            <w:r w:rsidRPr="00C927FA">
              <w:t>yandex</w:t>
            </w:r>
            <w:proofErr w:type="spellEnd"/>
            <w:r w:rsidRPr="00352CE5">
              <w:rPr>
                <w:lang w:val="be-BY"/>
              </w:rPr>
              <w:t>.</w:t>
            </w:r>
            <w:proofErr w:type="spellStart"/>
            <w:r w:rsidRPr="00C927FA">
              <w:t>by</w:t>
            </w:r>
            <w:proofErr w:type="spellEnd"/>
          </w:p>
          <w:p w:rsidR="00352CE5" w:rsidRPr="00712B25" w:rsidRDefault="00352CE5" w:rsidP="00557840">
            <w:pPr>
              <w:pStyle w:val="20"/>
              <w:shd w:val="clear" w:color="auto" w:fill="auto"/>
              <w:rPr>
                <w:bCs/>
                <w:lang w:val="be-BY"/>
              </w:rPr>
            </w:pPr>
            <w:r w:rsidRPr="00836E9C">
              <w:rPr>
                <w:rFonts w:hint="eastAsia"/>
                <w:bCs/>
                <w:lang w:val="be-BY"/>
              </w:rPr>
              <w:t xml:space="preserve">УНП </w:t>
            </w:r>
            <w:r w:rsidRPr="00836E9C">
              <w:rPr>
                <w:rFonts w:hint="eastAsia"/>
                <w:lang w:val="be-BY"/>
              </w:rPr>
              <w:t xml:space="preserve">291600481                                                                </w:t>
            </w:r>
            <w:r w:rsidRPr="00712B25">
              <w:rPr>
                <w:bCs/>
                <w:lang w:val="be-BY"/>
              </w:rPr>
              <w:t xml:space="preserve">р/р  </w:t>
            </w:r>
            <w:r w:rsidRPr="00712B25">
              <w:rPr>
                <w:bCs/>
                <w:lang w:val="en-US"/>
              </w:rPr>
              <w:t>BY</w:t>
            </w:r>
            <w:r w:rsidRPr="00712B25">
              <w:rPr>
                <w:bCs/>
                <w:lang w:val="be-BY"/>
              </w:rPr>
              <w:t xml:space="preserve">84АКВВ36042190029711000000 </w:t>
            </w:r>
            <w:r>
              <w:rPr>
                <w:bCs/>
                <w:lang w:val="be-BY"/>
              </w:rPr>
              <w:t xml:space="preserve">                    </w:t>
            </w:r>
            <w:r w:rsidRPr="00712B25">
              <w:rPr>
                <w:bCs/>
                <w:lang w:val="be-BY"/>
              </w:rPr>
              <w:t xml:space="preserve">у ЦБУ </w:t>
            </w:r>
            <w:r>
              <w:rPr>
                <w:bCs/>
                <w:lang w:val="be-BY"/>
              </w:rPr>
              <w:t xml:space="preserve"> </w:t>
            </w:r>
            <w:r w:rsidRPr="00712B25">
              <w:rPr>
                <w:bCs/>
                <w:lang w:val="be-BY"/>
              </w:rPr>
              <w:t xml:space="preserve">№ 115 </w:t>
            </w:r>
            <w:r>
              <w:rPr>
                <w:bCs/>
                <w:lang w:val="be-BY"/>
              </w:rPr>
              <w:t xml:space="preserve"> </w:t>
            </w:r>
            <w:r w:rsidRPr="00712B25">
              <w:rPr>
                <w:bCs/>
                <w:lang w:val="be-BY"/>
              </w:rPr>
              <w:t xml:space="preserve"> БАУ ААБ  </w:t>
            </w:r>
            <w:r w:rsidRPr="00712B25">
              <w:rPr>
                <w:lang w:val="be-BY"/>
              </w:rPr>
              <w:t>«</w:t>
            </w:r>
            <w:r w:rsidRPr="00712B25">
              <w:rPr>
                <w:bCs/>
                <w:lang w:val="be-BY"/>
              </w:rPr>
              <w:t xml:space="preserve">Беларусбанк» </w:t>
            </w:r>
          </w:p>
          <w:p w:rsidR="00352CE5" w:rsidRDefault="00352CE5" w:rsidP="00557840">
            <w:pPr>
              <w:pStyle w:val="20"/>
              <w:shd w:val="clear" w:color="auto" w:fill="auto"/>
            </w:pPr>
            <w:r w:rsidRPr="00712B25">
              <w:rPr>
                <w:bCs/>
                <w:lang w:val="en-US"/>
              </w:rPr>
              <w:t xml:space="preserve">BIC  </w:t>
            </w:r>
            <w:r w:rsidRPr="00712B25"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 xml:space="preserve">Х </w:t>
            </w:r>
            <w:r w:rsidRPr="00712B25">
              <w:rPr>
                <w:bCs/>
              </w:rPr>
              <w:t>АКПА 503921811000</w:t>
            </w:r>
          </w:p>
        </w:tc>
        <w:tc>
          <w:tcPr>
            <w:tcW w:w="1292" w:type="dxa"/>
          </w:tcPr>
          <w:p w:rsidR="00352CE5" w:rsidRDefault="00352CE5" w:rsidP="00557840"/>
        </w:tc>
        <w:tc>
          <w:tcPr>
            <w:tcW w:w="4412" w:type="dxa"/>
          </w:tcPr>
          <w:p w:rsidR="00352CE5" w:rsidRPr="00352CE5" w:rsidRDefault="00352CE5" w:rsidP="00557840">
            <w:pPr>
              <w:pStyle w:val="30"/>
              <w:shd w:val="clear" w:color="auto" w:fill="auto"/>
              <w:rPr>
                <w:sz w:val="22"/>
              </w:rPr>
            </w:pPr>
            <w:r w:rsidRPr="00352CE5">
              <w:rPr>
                <w:sz w:val="22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352CE5" w:rsidRPr="00712B25" w:rsidRDefault="00352CE5" w:rsidP="00557840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 w:rsidRPr="00712B25">
              <w:rPr>
                <w:b w:val="0"/>
                <w:sz w:val="19"/>
                <w:szCs w:val="19"/>
              </w:rPr>
              <w:t xml:space="preserve">ул. </w:t>
            </w:r>
            <w:proofErr w:type="gramStart"/>
            <w:r w:rsidRPr="00712B25">
              <w:rPr>
                <w:b w:val="0"/>
                <w:sz w:val="19"/>
                <w:szCs w:val="19"/>
              </w:rPr>
              <w:t>Брестская</w:t>
            </w:r>
            <w:proofErr w:type="gramEnd"/>
            <w:r w:rsidRPr="00712B25">
              <w:rPr>
                <w:b w:val="0"/>
                <w:sz w:val="19"/>
                <w:szCs w:val="19"/>
              </w:rPr>
              <w:t xml:space="preserve">, 28, 225051, г. Каменец </w:t>
            </w:r>
          </w:p>
          <w:p w:rsidR="00352CE5" w:rsidRPr="00712B25" w:rsidRDefault="00352CE5" w:rsidP="00557840">
            <w:pPr>
              <w:pStyle w:val="20"/>
              <w:shd w:val="clear" w:color="auto" w:fill="auto"/>
            </w:pPr>
            <w:r w:rsidRPr="00712B25">
              <w:t xml:space="preserve">тел./факс: (801631)  91 8 6 3 </w:t>
            </w:r>
          </w:p>
          <w:p w:rsidR="00352CE5" w:rsidRDefault="00352CE5" w:rsidP="00557840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C927FA">
              <w:t>csbkam@yandex.by</w:t>
            </w:r>
            <w:r>
              <w:rPr>
                <w:rFonts w:hint="eastAsia"/>
                <w:bCs/>
              </w:rPr>
              <w:t xml:space="preserve"> </w:t>
            </w:r>
          </w:p>
          <w:p w:rsidR="00352CE5" w:rsidRPr="00712B25" w:rsidRDefault="00352CE5" w:rsidP="00557840">
            <w:pPr>
              <w:pStyle w:val="20"/>
              <w:shd w:val="clear" w:color="auto" w:fill="auto"/>
              <w:rPr>
                <w:bCs/>
              </w:rPr>
            </w:pPr>
            <w:r>
              <w:rPr>
                <w:rFonts w:hint="eastAsia"/>
                <w:bCs/>
              </w:rPr>
              <w:t xml:space="preserve">УНП </w:t>
            </w:r>
            <w:r>
              <w:rPr>
                <w:rFonts w:hint="eastAsia"/>
              </w:rPr>
              <w:t xml:space="preserve">291600481                                                                </w:t>
            </w:r>
            <w:proofErr w:type="spellStart"/>
            <w:proofErr w:type="gramStart"/>
            <w:r w:rsidRPr="00712B25">
              <w:rPr>
                <w:bCs/>
              </w:rPr>
              <w:t>р</w:t>
            </w:r>
            <w:proofErr w:type="spellEnd"/>
            <w:proofErr w:type="gramEnd"/>
            <w:r w:rsidRPr="00712B25">
              <w:rPr>
                <w:bCs/>
              </w:rPr>
              <w:t xml:space="preserve">/с </w:t>
            </w:r>
            <w:r w:rsidRPr="00712B25">
              <w:rPr>
                <w:bCs/>
                <w:lang w:val="en-US"/>
              </w:rPr>
              <w:t>BY</w:t>
            </w:r>
            <w:r w:rsidRPr="00712B25">
              <w:rPr>
                <w:bCs/>
              </w:rPr>
              <w:t xml:space="preserve">84АКВВ36042190029711000000 </w:t>
            </w:r>
            <w:r>
              <w:rPr>
                <w:bCs/>
              </w:rPr>
              <w:t xml:space="preserve">                                 </w:t>
            </w:r>
            <w:r w:rsidRPr="00712B25">
              <w:rPr>
                <w:bCs/>
              </w:rPr>
              <w:t xml:space="preserve">в ЦБУ </w:t>
            </w:r>
            <w:r>
              <w:rPr>
                <w:bCs/>
              </w:rPr>
              <w:t xml:space="preserve">  </w:t>
            </w:r>
            <w:r w:rsidRPr="00712B25">
              <w:rPr>
                <w:bCs/>
              </w:rPr>
              <w:t xml:space="preserve">№ 115 </w:t>
            </w:r>
            <w:r>
              <w:rPr>
                <w:bCs/>
              </w:rPr>
              <w:t xml:space="preserve"> </w:t>
            </w:r>
            <w:r w:rsidRPr="00712B25">
              <w:rPr>
                <w:bCs/>
              </w:rPr>
              <w:t xml:space="preserve"> БОУ АСБ  </w:t>
            </w:r>
            <w:r w:rsidRPr="00712B25">
              <w:t>«</w:t>
            </w:r>
            <w:proofErr w:type="spellStart"/>
            <w:r w:rsidRPr="00712B25">
              <w:rPr>
                <w:bCs/>
              </w:rPr>
              <w:t>Беларусбанк</w:t>
            </w:r>
            <w:proofErr w:type="spellEnd"/>
            <w:r w:rsidRPr="00712B25">
              <w:rPr>
                <w:bCs/>
              </w:rPr>
              <w:t xml:space="preserve">» </w:t>
            </w:r>
          </w:p>
          <w:p w:rsidR="00352CE5" w:rsidRDefault="00352CE5" w:rsidP="00557840">
            <w:pPr>
              <w:pStyle w:val="20"/>
              <w:shd w:val="clear" w:color="auto" w:fill="auto"/>
            </w:pPr>
            <w:r w:rsidRPr="00712B25">
              <w:rPr>
                <w:bCs/>
                <w:lang w:val="en-US"/>
              </w:rPr>
              <w:t>BIC</w:t>
            </w:r>
            <w:r w:rsidRPr="00712B25">
              <w:rPr>
                <w:bCs/>
              </w:rPr>
              <w:t xml:space="preserve">  АКВВВ</w:t>
            </w:r>
            <w:r w:rsidRPr="00712B25">
              <w:rPr>
                <w:bCs/>
                <w:lang w:val="en-US"/>
              </w:rPr>
              <w:t>Y</w:t>
            </w:r>
            <w:r>
              <w:rPr>
                <w:bCs/>
              </w:rPr>
              <w:t>2Х</w:t>
            </w:r>
            <w:r w:rsidRPr="00712B25">
              <w:rPr>
                <w:bCs/>
              </w:rPr>
              <w:t xml:space="preserve">  ОКПО 503921811000</w:t>
            </w:r>
          </w:p>
        </w:tc>
      </w:tr>
    </w:tbl>
    <w:p w:rsidR="00352CE5" w:rsidRPr="00352CE5" w:rsidRDefault="00352CE5" w:rsidP="00352CE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2CE5">
        <w:rPr>
          <w:rFonts w:ascii="Times New Roman" w:hAnsi="Times New Roman" w:cs="Times New Roman"/>
          <w:sz w:val="30"/>
          <w:szCs w:val="30"/>
        </w:rPr>
        <w:t>11.01.2023  № 2</w:t>
      </w:r>
    </w:p>
    <w:p w:rsidR="00352CE5" w:rsidRPr="00352CE5" w:rsidRDefault="00352CE5" w:rsidP="00352CE5">
      <w:pPr>
        <w:ind w:left="354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2CE5">
        <w:rPr>
          <w:rFonts w:ascii="Times New Roman" w:hAnsi="Times New Roman" w:cs="Times New Roman"/>
          <w:sz w:val="30"/>
          <w:szCs w:val="30"/>
        </w:rPr>
        <w:t>Руководителям учреждений образования</w:t>
      </w:r>
    </w:p>
    <w:p w:rsidR="00352CE5" w:rsidRDefault="00352CE5" w:rsidP="00352CE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руководители учреждений образования!</w:t>
      </w:r>
    </w:p>
    <w:p w:rsidR="00352CE5" w:rsidRPr="00352CE5" w:rsidRDefault="00352CE5" w:rsidP="00352C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Центр по обеспечению деятельности бюджетных организаций Каменецкого района напоминает в очередной раз, что необходимо:</w:t>
      </w:r>
    </w:p>
    <w:p w:rsidR="00AF7426" w:rsidRPr="00352CE5" w:rsidRDefault="00CE757A" w:rsidP="00352C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2CE5">
        <w:rPr>
          <w:rFonts w:ascii="Times New Roman" w:hAnsi="Times New Roman" w:cs="Times New Roman"/>
          <w:sz w:val="30"/>
          <w:szCs w:val="30"/>
        </w:rPr>
        <w:t>Заключать  с работником договор материальной ответственности</w:t>
      </w:r>
      <w:r w:rsidR="00EE4536" w:rsidRPr="00352CE5">
        <w:rPr>
          <w:rFonts w:ascii="Times New Roman" w:hAnsi="Times New Roman" w:cs="Times New Roman"/>
          <w:sz w:val="30"/>
          <w:szCs w:val="30"/>
        </w:rPr>
        <w:t xml:space="preserve"> (завхоз, учитель ответственный за кабинет, кастелянша, водитель, повар, зав</w:t>
      </w:r>
      <w:proofErr w:type="gramStart"/>
      <w:r w:rsidR="00EE4536" w:rsidRPr="00352CE5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="00EE4536" w:rsidRPr="00352CE5">
        <w:rPr>
          <w:rFonts w:ascii="Times New Roman" w:hAnsi="Times New Roman" w:cs="Times New Roman"/>
          <w:sz w:val="30"/>
          <w:szCs w:val="30"/>
        </w:rPr>
        <w:t xml:space="preserve">толовой и т.д.). </w:t>
      </w:r>
    </w:p>
    <w:p w:rsidR="00CE757A" w:rsidRPr="00352CE5" w:rsidRDefault="00CE757A" w:rsidP="00352C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2CE5">
        <w:rPr>
          <w:rFonts w:ascii="Times New Roman" w:hAnsi="Times New Roman" w:cs="Times New Roman"/>
          <w:sz w:val="30"/>
          <w:szCs w:val="30"/>
        </w:rPr>
        <w:t>При неиспользовании доверенности возвращать её в бухгалтерию</w:t>
      </w:r>
      <w:r w:rsidR="00EE4536" w:rsidRPr="00352CE5">
        <w:rPr>
          <w:rFonts w:ascii="Times New Roman" w:hAnsi="Times New Roman" w:cs="Times New Roman"/>
          <w:sz w:val="30"/>
          <w:szCs w:val="30"/>
        </w:rPr>
        <w:t>.</w:t>
      </w:r>
    </w:p>
    <w:p w:rsidR="00CE757A" w:rsidRPr="00352CE5" w:rsidRDefault="00CE757A" w:rsidP="00352C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2CE5">
        <w:rPr>
          <w:rFonts w:ascii="Times New Roman" w:hAnsi="Times New Roman" w:cs="Times New Roman"/>
          <w:sz w:val="30"/>
          <w:szCs w:val="30"/>
        </w:rPr>
        <w:t>Завхоз и руководитель не входят в состав комиссии</w:t>
      </w:r>
      <w:r w:rsidR="00352CE5">
        <w:rPr>
          <w:rFonts w:ascii="Times New Roman" w:hAnsi="Times New Roman" w:cs="Times New Roman"/>
          <w:sz w:val="30"/>
          <w:szCs w:val="30"/>
        </w:rPr>
        <w:t xml:space="preserve"> (инвентаризации, актов на списание и приход материальных ценностей)</w:t>
      </w:r>
      <w:r w:rsidR="00EE4536" w:rsidRPr="00352CE5">
        <w:rPr>
          <w:rFonts w:ascii="Times New Roman" w:hAnsi="Times New Roman" w:cs="Times New Roman"/>
          <w:sz w:val="30"/>
          <w:szCs w:val="30"/>
        </w:rPr>
        <w:t>.</w:t>
      </w:r>
    </w:p>
    <w:p w:rsidR="00CE757A" w:rsidRDefault="00CE757A" w:rsidP="00352C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2CE5">
        <w:rPr>
          <w:rFonts w:ascii="Times New Roman" w:hAnsi="Times New Roman" w:cs="Times New Roman"/>
          <w:sz w:val="30"/>
          <w:szCs w:val="30"/>
        </w:rPr>
        <w:t>Делать пометки на накладной, кто материально-ответственное лицо</w:t>
      </w:r>
      <w:r w:rsidR="00EE4536" w:rsidRPr="00352CE5">
        <w:rPr>
          <w:rFonts w:ascii="Times New Roman" w:hAnsi="Times New Roman" w:cs="Times New Roman"/>
          <w:sz w:val="30"/>
          <w:szCs w:val="30"/>
        </w:rPr>
        <w:t>.</w:t>
      </w:r>
    </w:p>
    <w:p w:rsidR="003C6F6A" w:rsidRPr="00352CE5" w:rsidRDefault="003C6F6A" w:rsidP="00352C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закупке дорогостоящего оборудования, относящегося к основным средствам, предоставлять в бухгалтерию паспорт с указанием технических характеристик и содержание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еталлов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Можно в электронном виде. </w:t>
      </w:r>
    </w:p>
    <w:p w:rsidR="00CE757A" w:rsidRPr="00352CE5" w:rsidRDefault="00CE757A" w:rsidP="00352C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2CE5">
        <w:rPr>
          <w:rFonts w:ascii="Times New Roman" w:hAnsi="Times New Roman" w:cs="Times New Roman"/>
          <w:sz w:val="30"/>
          <w:szCs w:val="30"/>
        </w:rPr>
        <w:t xml:space="preserve">Не задерживать с предоставлением документов, отчётов в бухгалтерию, предоставлять </w:t>
      </w:r>
      <w:r w:rsidRPr="00352CE5">
        <w:rPr>
          <w:rFonts w:ascii="Times New Roman" w:hAnsi="Times New Roman" w:cs="Times New Roman"/>
          <w:b/>
          <w:sz w:val="30"/>
          <w:szCs w:val="30"/>
          <w:u w:val="single"/>
        </w:rPr>
        <w:t>до 5 числа каждого месяца</w:t>
      </w:r>
      <w:r w:rsidRPr="00352CE5">
        <w:rPr>
          <w:rFonts w:ascii="Times New Roman" w:hAnsi="Times New Roman" w:cs="Times New Roman"/>
          <w:sz w:val="30"/>
          <w:szCs w:val="30"/>
        </w:rPr>
        <w:t>.</w:t>
      </w:r>
      <w:r w:rsidR="00352CE5">
        <w:rPr>
          <w:rFonts w:ascii="Times New Roman" w:hAnsi="Times New Roman" w:cs="Times New Roman"/>
          <w:sz w:val="30"/>
          <w:szCs w:val="30"/>
        </w:rPr>
        <w:t xml:space="preserve"> Документы должны быть утверждены руководителем и заверены печатью.</w:t>
      </w:r>
    </w:p>
    <w:p w:rsidR="00CE757A" w:rsidRPr="00352CE5" w:rsidRDefault="00CE757A" w:rsidP="00352C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2CE5">
        <w:rPr>
          <w:rFonts w:ascii="Times New Roman" w:hAnsi="Times New Roman" w:cs="Times New Roman"/>
          <w:sz w:val="30"/>
          <w:szCs w:val="30"/>
        </w:rPr>
        <w:t>При списании материальных ценностей, сооружений обращаться к ведущему бухгалтеру о сроках службы/эксплуатации</w:t>
      </w:r>
      <w:r w:rsidR="00352CE5">
        <w:rPr>
          <w:rFonts w:ascii="Times New Roman" w:hAnsi="Times New Roman" w:cs="Times New Roman"/>
          <w:sz w:val="30"/>
          <w:szCs w:val="30"/>
        </w:rPr>
        <w:t>.</w:t>
      </w:r>
    </w:p>
    <w:p w:rsidR="00CE757A" w:rsidRPr="00352CE5" w:rsidRDefault="00A315DE" w:rsidP="00352C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Ни в коем случае н</w:t>
      </w:r>
      <w:r w:rsidR="00CE757A" w:rsidRPr="00352CE5">
        <w:rPr>
          <w:rFonts w:ascii="Times New Roman" w:hAnsi="Times New Roman" w:cs="Times New Roman"/>
          <w:sz w:val="30"/>
          <w:szCs w:val="30"/>
        </w:rPr>
        <w:t>е производить заправку в канистры!!!</w:t>
      </w:r>
    </w:p>
    <w:p w:rsidR="00CE757A" w:rsidRPr="00352CE5" w:rsidRDefault="00CE757A" w:rsidP="00352C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2CE5">
        <w:rPr>
          <w:rFonts w:ascii="Times New Roman" w:hAnsi="Times New Roman" w:cs="Times New Roman"/>
          <w:sz w:val="30"/>
          <w:szCs w:val="30"/>
        </w:rPr>
        <w:t>При недостаточном количестве средств на топливной карте для заправки автомобиля, обращаться к бухгалтеру.</w:t>
      </w:r>
      <w:r w:rsidR="00EE4536" w:rsidRPr="00352CE5">
        <w:rPr>
          <w:rFonts w:ascii="Times New Roman" w:hAnsi="Times New Roman" w:cs="Times New Roman"/>
          <w:sz w:val="30"/>
          <w:szCs w:val="30"/>
        </w:rPr>
        <w:t xml:space="preserve"> Лучше уточнять перед поездкой на АЗС.</w:t>
      </w:r>
      <w:r w:rsidRPr="00352CE5">
        <w:rPr>
          <w:rFonts w:ascii="Times New Roman" w:hAnsi="Times New Roman" w:cs="Times New Roman"/>
          <w:sz w:val="30"/>
          <w:szCs w:val="30"/>
        </w:rPr>
        <w:t xml:space="preserve">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9"/>
        <w:gridCol w:w="4986"/>
        <w:gridCol w:w="2400"/>
      </w:tblGrid>
      <w:tr w:rsidR="00932DD1" w:rsidTr="00932DD1">
        <w:tc>
          <w:tcPr>
            <w:tcW w:w="2469" w:type="dxa"/>
            <w:vAlign w:val="center"/>
          </w:tcPr>
          <w:p w:rsidR="00932DD1" w:rsidRDefault="00932DD1" w:rsidP="00FD38B5">
            <w:r>
              <w:t xml:space="preserve">Управляющий </w:t>
            </w:r>
          </w:p>
        </w:tc>
        <w:tc>
          <w:tcPr>
            <w:tcW w:w="4986" w:type="dxa"/>
            <w:vAlign w:val="center"/>
          </w:tcPr>
          <w:p w:rsidR="00932DD1" w:rsidRDefault="00932DD1" w:rsidP="00FD38B5">
            <w:r w:rsidRPr="00F028B1">
              <w:rPr>
                <w:noProof/>
                <w:lang w:eastAsia="ru-RU"/>
              </w:rPr>
              <w:drawing>
                <wp:inline distT="0" distB="0" distL="0" distR="0">
                  <wp:extent cx="3007676" cy="1016711"/>
                  <wp:effectExtent l="19050" t="0" r="2224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968" cy="101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vAlign w:val="center"/>
          </w:tcPr>
          <w:p w:rsidR="00932DD1" w:rsidRDefault="00932DD1" w:rsidP="00FD38B5">
            <w:r>
              <w:t xml:space="preserve">О.В.Кирилюк </w:t>
            </w:r>
          </w:p>
        </w:tc>
      </w:tr>
    </w:tbl>
    <w:p w:rsidR="003C6F6A" w:rsidRDefault="003C6F6A" w:rsidP="00352C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6F6A" w:rsidRDefault="003C6F6A" w:rsidP="00352C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E5" w:rsidRPr="00352CE5" w:rsidRDefault="00352CE5" w:rsidP="00352C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52CE5">
        <w:rPr>
          <w:rFonts w:ascii="Times New Roman" w:hAnsi="Times New Roman" w:cs="Times New Roman"/>
          <w:sz w:val="18"/>
          <w:szCs w:val="18"/>
        </w:rPr>
        <w:t>Герасимук</w:t>
      </w:r>
      <w:proofErr w:type="spellEnd"/>
      <w:r w:rsidRPr="00352CE5">
        <w:rPr>
          <w:rFonts w:ascii="Times New Roman" w:hAnsi="Times New Roman" w:cs="Times New Roman"/>
          <w:sz w:val="18"/>
          <w:szCs w:val="18"/>
        </w:rPr>
        <w:t xml:space="preserve"> 91730</w:t>
      </w:r>
    </w:p>
    <w:sectPr w:rsidR="00352CE5" w:rsidRPr="00352CE5" w:rsidSect="00932DD1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75A0"/>
    <w:multiLevelType w:val="hybridMultilevel"/>
    <w:tmpl w:val="3AA6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CE757A"/>
    <w:rsid w:val="0008710A"/>
    <w:rsid w:val="00352CE5"/>
    <w:rsid w:val="003C6F6A"/>
    <w:rsid w:val="004F7BAC"/>
    <w:rsid w:val="008763B7"/>
    <w:rsid w:val="00932DD1"/>
    <w:rsid w:val="00A315DE"/>
    <w:rsid w:val="00A76548"/>
    <w:rsid w:val="00AF7426"/>
    <w:rsid w:val="00CE757A"/>
    <w:rsid w:val="00EE4536"/>
    <w:rsid w:val="00F9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57A"/>
    <w:pPr>
      <w:ind w:left="720"/>
      <w:contextualSpacing/>
    </w:pPr>
  </w:style>
  <w:style w:type="table" w:styleId="a4">
    <w:name w:val="Table Grid"/>
    <w:basedOn w:val="a1"/>
    <w:uiPriority w:val="59"/>
    <w:rsid w:val="00352CE5"/>
    <w:pPr>
      <w:spacing w:after="0" w:line="240" w:lineRule="auto"/>
    </w:pPr>
    <w:rPr>
      <w:rFonts w:ascii="Times New Roman" w:hAnsi="Times New Roman" w:cs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52CE5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52CE5"/>
    <w:rPr>
      <w:rFonts w:eastAsia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CE5"/>
    <w:pPr>
      <w:widowControl w:val="0"/>
      <w:shd w:val="clear" w:color="auto" w:fill="FFFFFF"/>
      <w:spacing w:after="0" w:line="288" w:lineRule="exact"/>
    </w:pPr>
    <w:rPr>
      <w:rFonts w:eastAsia="Times New Roman"/>
      <w:b/>
      <w:bCs/>
    </w:rPr>
  </w:style>
  <w:style w:type="paragraph" w:customStyle="1" w:styleId="20">
    <w:name w:val="Основной текст (2)"/>
    <w:basedOn w:val="a"/>
    <w:link w:val="2"/>
    <w:rsid w:val="00352CE5"/>
    <w:pPr>
      <w:widowControl w:val="0"/>
      <w:shd w:val="clear" w:color="auto" w:fill="FFFFFF"/>
      <w:spacing w:after="0" w:line="240" w:lineRule="exact"/>
    </w:pPr>
    <w:rPr>
      <w:rFonts w:eastAsia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Герасимук СИ</dc:creator>
  <cp:lastModifiedBy>Кравчук НН</cp:lastModifiedBy>
  <cp:revision>6</cp:revision>
  <cp:lastPrinted>2023-01-11T06:41:00Z</cp:lastPrinted>
  <dcterms:created xsi:type="dcterms:W3CDTF">2023-01-11T06:24:00Z</dcterms:created>
  <dcterms:modified xsi:type="dcterms:W3CDTF">2023-01-11T12:27:00Z</dcterms:modified>
</cp:coreProperties>
</file>