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5A6" w:rsidRPr="00580CEF" w:rsidRDefault="008005A6" w:rsidP="00800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0CEF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 wp14:anchorId="6282D8C5" wp14:editId="50C2FB85">
            <wp:simplePos x="0" y="0"/>
            <wp:positionH relativeFrom="column">
              <wp:posOffset>2760345</wp:posOffset>
            </wp:positionH>
            <wp:positionV relativeFrom="paragraph">
              <wp:posOffset>-354330</wp:posOffset>
            </wp:positionV>
            <wp:extent cx="628650" cy="61912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8"/>
        <w:gridCol w:w="837"/>
        <w:gridCol w:w="4373"/>
      </w:tblGrid>
      <w:tr w:rsidR="008005A6" w:rsidRPr="008005A6" w:rsidTr="00FE5FA6">
        <w:trPr>
          <w:cantSplit/>
          <w:trHeight w:val="1585"/>
        </w:trPr>
        <w:tc>
          <w:tcPr>
            <w:tcW w:w="4408" w:type="dxa"/>
            <w:vMerge w:val="restart"/>
          </w:tcPr>
          <w:p w:rsidR="008005A6" w:rsidRPr="00580CEF" w:rsidRDefault="008005A6" w:rsidP="00FE5FA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Галоўнае ў</w:t>
            </w:r>
            <w:r w:rsidRPr="00580CE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пра</w:t>
            </w:r>
            <w:r w:rsidRPr="00580CEF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ў</w:t>
            </w:r>
            <w:r w:rsidRPr="00580CE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ленне па адукацыi</w:t>
            </w: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</w:pPr>
            <w:r w:rsidRPr="00580CE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be-BY" w:eastAsia="ru-RU"/>
              </w:rPr>
              <w:t>Брэсцкага аблвыканкама</w:t>
            </w:r>
          </w:p>
          <w:p w:rsidR="008005A6" w:rsidRPr="00580CEF" w:rsidRDefault="008005A6" w:rsidP="00FE5FA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</w:pPr>
            <w:r w:rsidRPr="00580CE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ДЗЯРЖАЎНАЯ ЎСТАНОВА АДУКАЦЫІ</w:t>
            </w: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“БРЭСЦКІ АБЛАСНЫ ІНСТЫТУТ </w:t>
            </w: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РАЗВІЦЦЯ АДУКАЦЫІ”</w:t>
            </w: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вул. Я.Купалы, 20/1, 224020, г. Брэст</w:t>
            </w: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тэл./факс 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адрас: 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8005A6" w:rsidRPr="00580CEF" w:rsidRDefault="008005A6" w:rsidP="00FE5FA6">
            <w:pPr>
              <w:tabs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8005A6" w:rsidRPr="00580CEF" w:rsidRDefault="008005A6" w:rsidP="00FE5FA6">
            <w:pPr>
              <w:tabs>
                <w:tab w:val="left" w:pos="2268"/>
              </w:tabs>
              <w:spacing w:after="0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val="be-BY" w:eastAsia="ru-RU"/>
              </w:rPr>
            </w:pPr>
            <w:r w:rsidRPr="007D60CB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0</w:t>
            </w:r>
            <w:r w:rsidR="009D2CDC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2</w:t>
            </w:r>
            <w:r w:rsidRPr="00580CEF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.0</w:t>
            </w:r>
            <w:r w:rsidRPr="007D60CB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>2</w:t>
            </w:r>
            <w:r w:rsidRPr="00580CEF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be-BY" w:eastAsia="ru-RU"/>
              </w:rPr>
              <w:t xml:space="preserve">.2023 </w:t>
            </w:r>
            <w:r w:rsidRPr="00580CEF">
              <w:rPr>
                <w:rFonts w:ascii="Times New Roman" w:eastAsia="Times New Roman" w:hAnsi="Times New Roman" w:cs="Times New Roman"/>
                <w:color w:val="000000"/>
                <w:sz w:val="30"/>
                <w:szCs w:val="24"/>
                <w:lang w:val="ru-RU" w:eastAsia="ru-RU"/>
              </w:rPr>
              <w:t xml:space="preserve"> </w:t>
            </w:r>
            <w:r w:rsidRPr="00580CEF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№ 02-05/</w:t>
            </w:r>
            <w:r w:rsidR="007F6E9F"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  <w:t>199</w:t>
            </w:r>
          </w:p>
          <w:p w:rsidR="008005A6" w:rsidRPr="00580CEF" w:rsidRDefault="008005A6" w:rsidP="00FE5FA6">
            <w:pPr>
              <w:tabs>
                <w:tab w:val="left" w:pos="2268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30"/>
                <w:szCs w:val="24"/>
                <w:lang w:val="ru-RU" w:eastAsia="ru-RU"/>
              </w:rPr>
            </w:pPr>
          </w:p>
          <w:p w:rsidR="008005A6" w:rsidRPr="00580CEF" w:rsidRDefault="008005A6" w:rsidP="00FE5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7" w:type="dxa"/>
          </w:tcPr>
          <w:p w:rsidR="008005A6" w:rsidRPr="00580CEF" w:rsidRDefault="008005A6" w:rsidP="00FE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005A6" w:rsidRPr="00580CEF" w:rsidRDefault="008005A6" w:rsidP="00FE5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73" w:type="dxa"/>
          </w:tcPr>
          <w:p w:rsidR="008005A6" w:rsidRPr="00580CEF" w:rsidRDefault="008005A6" w:rsidP="00FE5FA6">
            <w:pPr>
              <w:spacing w:after="8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005A6" w:rsidRPr="00580CEF" w:rsidRDefault="008005A6" w:rsidP="00FE5FA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Главное управление по образованию</w:t>
            </w:r>
          </w:p>
          <w:p w:rsidR="008005A6" w:rsidRPr="00580CEF" w:rsidRDefault="008005A6" w:rsidP="00FE5FA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val="ru-RU" w:eastAsia="ru-RU"/>
              </w:rPr>
              <w:t>Брестского облисполкома</w:t>
            </w:r>
          </w:p>
          <w:p w:rsidR="008005A6" w:rsidRPr="00580CEF" w:rsidRDefault="008005A6" w:rsidP="00FE5FA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be-BY" w:eastAsia="ru-RU"/>
              </w:rPr>
              <w:t>ГОСУДАРСТВЕННОЕ УЧРЕЖДЕНИЕ ОБРАЗОВАНИЯ</w:t>
            </w:r>
          </w:p>
          <w:p w:rsidR="008005A6" w:rsidRPr="00580CEF" w:rsidRDefault="008005A6" w:rsidP="00FE5FA6">
            <w:pPr>
              <w:spacing w:after="0" w:line="240" w:lineRule="auto"/>
              <w:ind w:left="-192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“  БРЕСТСКИЙ ОБЛАСТНОЙ ИНСТИТУТ </w:t>
            </w:r>
          </w:p>
          <w:p w:rsidR="008005A6" w:rsidRPr="00580CEF" w:rsidRDefault="008005A6" w:rsidP="00FE5FA6">
            <w:pPr>
              <w:tabs>
                <w:tab w:val="left" w:pos="4678"/>
              </w:tabs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РАЗВИТИЯ ОБРАЗОВАНИЯ”</w:t>
            </w:r>
          </w:p>
          <w:p w:rsidR="008005A6" w:rsidRPr="00580CEF" w:rsidRDefault="008005A6" w:rsidP="00FE5FA6">
            <w:pPr>
              <w:spacing w:after="0" w:line="240" w:lineRule="auto"/>
              <w:ind w:left="-19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Я.Купалы, 20/1, 224020, г. Брест  </w:t>
            </w:r>
          </w:p>
          <w:p w:rsidR="008005A6" w:rsidRPr="00580CEF" w:rsidRDefault="008005A6" w:rsidP="00FE5FA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тел./факс 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354299</w:t>
            </w:r>
          </w:p>
          <w:p w:rsidR="008005A6" w:rsidRPr="00580CEF" w:rsidRDefault="008005A6" w:rsidP="00FE5FA6">
            <w:pPr>
              <w:spacing w:after="0" w:line="240" w:lineRule="auto"/>
              <w:ind w:left="-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эл. адрес: 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@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boiro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0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</w:t>
            </w:r>
          </w:p>
          <w:p w:rsidR="008005A6" w:rsidRPr="00580CEF" w:rsidRDefault="008005A6" w:rsidP="00FE5FA6">
            <w:pPr>
              <w:spacing w:after="0" w:line="12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005A6" w:rsidRPr="00580CEF" w:rsidTr="00FE5FA6">
        <w:trPr>
          <w:cantSplit/>
          <w:trHeight w:val="341"/>
        </w:trPr>
        <w:tc>
          <w:tcPr>
            <w:tcW w:w="4408" w:type="dxa"/>
            <w:vMerge/>
          </w:tcPr>
          <w:p w:rsidR="008005A6" w:rsidRPr="00580CEF" w:rsidRDefault="008005A6" w:rsidP="00FE5FA6">
            <w:pPr>
              <w:spacing w:after="80" w:line="24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ru-RU" w:eastAsia="ru-RU"/>
              </w:rPr>
            </w:pPr>
          </w:p>
        </w:tc>
        <w:tc>
          <w:tcPr>
            <w:tcW w:w="5210" w:type="dxa"/>
            <w:gridSpan w:val="2"/>
          </w:tcPr>
          <w:p w:rsidR="008005A6" w:rsidRPr="00580CEF" w:rsidRDefault="008005A6" w:rsidP="00FE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8005A6" w:rsidRPr="00580CEF" w:rsidRDefault="008005A6" w:rsidP="00FE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Начальникам отделов (управлений)</w:t>
            </w:r>
          </w:p>
          <w:p w:rsidR="008005A6" w:rsidRPr="00580CEF" w:rsidRDefault="008005A6" w:rsidP="00FE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по образованию райгорисполкомов,</w:t>
            </w:r>
          </w:p>
          <w:p w:rsidR="008005A6" w:rsidRPr="00580CEF" w:rsidRDefault="008005A6" w:rsidP="00FE5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580CE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администраций районов г. Бреста</w:t>
            </w:r>
          </w:p>
          <w:p w:rsidR="008005A6" w:rsidRPr="00580CEF" w:rsidRDefault="008005A6" w:rsidP="00FE5FA6">
            <w:pPr>
              <w:spacing w:after="0" w:line="280" w:lineRule="exact"/>
              <w:ind w:left="128" w:right="26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be-BY" w:eastAsia="ru-RU"/>
              </w:rPr>
            </w:pPr>
          </w:p>
        </w:tc>
      </w:tr>
    </w:tbl>
    <w:p w:rsidR="008005A6" w:rsidRPr="00580CEF" w:rsidRDefault="008005A6" w:rsidP="008005A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0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 проведении обучающих</w:t>
      </w:r>
    </w:p>
    <w:p w:rsidR="008005A6" w:rsidRPr="00580CEF" w:rsidRDefault="008005A6" w:rsidP="008005A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80C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курсов на платной основе</w:t>
      </w:r>
    </w:p>
    <w:p w:rsidR="008005A6" w:rsidRPr="00580CEF" w:rsidRDefault="008005A6" w:rsidP="008005A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05A6" w:rsidRPr="00580CEF" w:rsidRDefault="008005A6" w:rsidP="0080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Государственное учреждение образования «Брестский областной институт развития образования» информирует о проведении  </w:t>
      </w:r>
      <w:r w:rsidRPr="00580CEF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>1</w:t>
      </w:r>
      <w:r w:rsidR="009D2CDC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>6</w:t>
      </w:r>
      <w:r w:rsidRPr="00580CEF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>февраля</w:t>
      </w:r>
      <w:r w:rsidRPr="00580CEF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 xml:space="preserve">  2023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  <w:r w:rsidRPr="00996820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года обучающих курсов</w:t>
      </w:r>
      <w:r w:rsidR="009D2CDC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 xml:space="preserve"> 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на платной основе</w:t>
      </w:r>
      <w:r w:rsidR="009D2CDC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(</w:t>
      </w:r>
      <w:r w:rsidR="009D2CDC" w:rsidRPr="00996820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>дистанционная форма обучения</w:t>
      </w:r>
      <w:r w:rsidR="009D2CDC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)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по теме «</w:t>
      </w:r>
      <w:bookmarkStart w:id="0" w:name="_Hlk126223902"/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bookmarkEnd w:id="0"/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» для учителей </w:t>
      </w:r>
      <w:r w:rsidR="00F3775A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 xml:space="preserve">биологии 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учреждений образования области, </w:t>
      </w:r>
      <w:r w:rsidRPr="00580CEF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которым запланирована </w:t>
      </w:r>
      <w:r w:rsidR="00F3775A" w:rsidRPr="00F3775A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09.03-10.03.</w:t>
      </w:r>
      <w:r w:rsidRPr="00580CEF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2023</w:t>
      </w:r>
      <w:r w:rsidR="004317A8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и </w:t>
      </w:r>
      <w:r w:rsidR="004317A8" w:rsidRPr="004317A8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11.05-12.05.2023</w:t>
      </w:r>
      <w:r w:rsidRPr="00580CEF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года сдача квалификационного экзамена на присвоение</w:t>
      </w:r>
      <w:r w:rsidRPr="00580CEF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 xml:space="preserve"> высшей квалификационной категории учителя (</w:t>
      </w:r>
      <w:r w:rsidRPr="00580CEF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val="ru-RU"/>
        </w:rPr>
        <w:t>Приложение 1</w:t>
      </w:r>
      <w:r w:rsidRPr="00580CEF">
        <w:rPr>
          <w:rFonts w:ascii="Times New Roman" w:eastAsia="Calibri" w:hAnsi="Times New Roman" w:cs="Times New Roman"/>
          <w:bCs/>
          <w:color w:val="000000"/>
          <w:sz w:val="30"/>
          <w:szCs w:val="30"/>
          <w:lang w:val="ru-RU"/>
        </w:rPr>
        <w:t>)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.</w:t>
      </w:r>
    </w:p>
    <w:p w:rsidR="008005A6" w:rsidRPr="00580CEF" w:rsidRDefault="008005A6" w:rsidP="00800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80C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Цель: </w:t>
      </w:r>
      <w:r w:rsidRPr="00580CE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подготовка педагогов к сдаче экзамена при прохождении аттестации на присвоение высшей квалификационной категории</w:t>
      </w:r>
      <w:r w:rsidRPr="00580C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8005A6" w:rsidRPr="00580CEF" w:rsidRDefault="008005A6" w:rsidP="008005A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</w:pPr>
      <w:r w:rsidRPr="00580CE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План </w:t>
      </w:r>
      <w:r w:rsidR="00F66521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вебинара</w:t>
      </w:r>
      <w:r w:rsidRPr="00580CE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:</w:t>
      </w:r>
    </w:p>
    <w:p w:rsidR="008005A6" w:rsidRPr="00580CEF" w:rsidRDefault="008005A6" w:rsidP="0080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80C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Нормативная правовая база аттестации педагогических работников. Основные требования к описанию и представлению педагогами опыта профессиональной деятельности. Оформление опыта. Содержание приложений. Критерии оценки опыта.</w:t>
      </w:r>
    </w:p>
    <w:p w:rsidR="008005A6" w:rsidRPr="00580CEF" w:rsidRDefault="008005A6" w:rsidP="00800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580C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Процедура проведения экзамена </w:t>
      </w:r>
      <w:r w:rsidRPr="00580CE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прохождении аттестации на присвоение высшей квалификационной категории. Практическая часть экзамена. Требования к подготовке педагогов при проведении практической части экзамена. Критерии оценки работ экзаменующихся.</w:t>
      </w:r>
    </w:p>
    <w:p w:rsidR="008005A6" w:rsidRPr="00580CEF" w:rsidRDefault="008005A6" w:rsidP="008005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</w:pPr>
      <w:r w:rsidRPr="00580C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Начало обучения: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1</w:t>
      </w:r>
      <w:r w:rsidR="009D2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6</w:t>
      </w:r>
      <w:r w:rsidRPr="00580C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феврал</w:t>
      </w:r>
      <w:r w:rsidRPr="00580C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я 2023 года – 1</w:t>
      </w:r>
      <w:r w:rsidR="009D2CDC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>4</w:t>
      </w:r>
      <w:r w:rsidRPr="00580C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ru-RU" w:eastAsia="ru-RU"/>
        </w:rPr>
        <w:t xml:space="preserve">.00. 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Оплата за обучение осуществляется по месту жительства слушателей: 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а) в местных отделениях связи или банков на текущий (расчетный) счетBY31BLBB36320200298147001001в дирекции ОАО </w:t>
      </w: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>«Белинвестбанк» по Брестской области г.Брест, код BLBBBY2XУНН 200298147, ОКПО 05899548 (</w:t>
      </w:r>
      <w:r w:rsidRPr="00DE56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с пометкой ОК-23-</w:t>
      </w:r>
      <w:r w:rsidRPr="00DE56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10</w:t>
      </w: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); 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б) оплата также доступна через Систему «Расчет» (ЕРИП): Образование и развитие→Дополнительное образование и развитие→Академии-институты→Брестский областной ИРО → Обучающие курсы→ ввести свои данные и номер курсов (</w:t>
      </w:r>
      <w:r w:rsidRPr="00072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ОК-23-</w:t>
      </w:r>
      <w:r w:rsidRPr="000724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10</w:t>
      </w: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). 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Фото квитанции об оплате высылается на адрес электронной почты: market@boiro.by. 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Слушателям обучающих курсов необходимо: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1. Заполнить форму регистрации (анкету) на сайте ГУО "Брестский областной ИРО" – Главная – Раздел "МЕРОПРИЯТИЯ" (или в разделе "Платные услуги") → "</w:t>
      </w:r>
      <w:r w:rsidR="006C4002" w:rsidRPr="006C4002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Актуальные вопросы подготовки педагогических работников к экзамену при аттестации на присвоение высшей квалификационной категории учителя</w:t>
      </w: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" → "Регистрация на обучающие курсы </w:t>
      </w:r>
      <w:r w:rsidRPr="00DE56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ОК-23-</w:t>
      </w:r>
      <w:r w:rsidRPr="00DE569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10</w:t>
      </w: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"; 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2. </w:t>
      </w:r>
      <w:r w:rsidR="001126A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Скачать и з</w:t>
      </w: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аполнить договор на обучение и акт выполненных работ (файлы выслать на адрес электронной почты: market@boiro.by).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Ответственные методисты:</w:t>
      </w:r>
    </w:p>
    <w:p w:rsidR="00194EDD" w:rsidRPr="00194EDD" w:rsidRDefault="00194EDD" w:rsidP="00194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Болтромеюк Юлия Алексеевна тел. (80162) 95-85-51</w:t>
      </w:r>
      <w:r w:rsidR="00ED020B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, Сакович Наталья Львовна.</w:t>
      </w:r>
      <w:r w:rsidRPr="00194EDD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</w:p>
    <w:p w:rsidR="00ED020B" w:rsidRPr="00580CEF" w:rsidRDefault="00ED020B" w:rsidP="00ED0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005A6" w:rsidRPr="00580CEF" w:rsidRDefault="008005A6" w:rsidP="008005A6">
      <w:pPr>
        <w:keepNext/>
        <w:tabs>
          <w:tab w:val="left" w:pos="684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80C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Ректор института                                                                 А.В. Мощук</w:t>
      </w:r>
    </w:p>
    <w:p w:rsidR="008005A6" w:rsidRPr="00580CEF" w:rsidRDefault="008005A6" w:rsidP="008005A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905360" w:rsidRDefault="00905360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905360" w:rsidRDefault="00905360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yandex-sans" w:eastAsia="Times New Roman" w:hAnsi="yandex-sans" w:cs="Times New Roman"/>
          <w:color w:val="000000"/>
          <w:sz w:val="30"/>
          <w:szCs w:val="30"/>
          <w:lang w:val="ru-RU" w:eastAsia="ru-RU"/>
        </w:rPr>
      </w:pPr>
    </w:p>
    <w:p w:rsidR="008005A6" w:rsidRPr="00580CEF" w:rsidRDefault="008005A6" w:rsidP="008005A6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  <w:r w:rsidRPr="00580CE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Электронный вариант соответствует оригиналу</w:t>
      </w:r>
    </w:p>
    <w:p w:rsidR="008005A6" w:rsidRPr="00580CEF" w:rsidRDefault="008005A6" w:rsidP="008005A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sectPr w:rsidR="008005A6" w:rsidRPr="00580CEF" w:rsidSect="002F72B4">
          <w:headerReference w:type="even" r:id="rId6"/>
          <w:headerReference w:type="default" r:id="rId7"/>
          <w:pgSz w:w="11906" w:h="16838" w:code="9"/>
          <w:pgMar w:top="1134" w:right="851" w:bottom="709" w:left="1701" w:header="624" w:footer="624" w:gutter="0"/>
          <w:cols w:space="708"/>
          <w:titlePg/>
          <w:docGrid w:linePitch="360"/>
        </w:sectPr>
      </w:pPr>
      <w:r w:rsidRPr="00580CEF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10 Болтромеюк 95-85-51</w:t>
      </w:r>
    </w:p>
    <w:p w:rsidR="008005A6" w:rsidRPr="00580CEF" w:rsidRDefault="008005A6" w:rsidP="0080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lastRenderedPageBreak/>
        <w:t xml:space="preserve">Приложение 1 </w:t>
      </w:r>
    </w:p>
    <w:p w:rsidR="008005A6" w:rsidRPr="00580CEF" w:rsidRDefault="008005A6" w:rsidP="0080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к письму ректора института </w:t>
      </w:r>
    </w:p>
    <w:p w:rsidR="008005A6" w:rsidRPr="00580CEF" w:rsidRDefault="008005A6" w:rsidP="008005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0</w:t>
      </w:r>
      <w:r w:rsidR="00BB2795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2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.0</w:t>
      </w:r>
      <w:r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2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.2023 № 02-05/</w:t>
      </w:r>
      <w:r w:rsidR="00A62CA1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>199</w:t>
      </w:r>
      <w:r w:rsidRPr="00580CEF">
        <w:rPr>
          <w:rFonts w:ascii="Times New Roman" w:eastAsia="Calibri" w:hAnsi="Times New Roman" w:cs="Times New Roman"/>
          <w:color w:val="000000"/>
          <w:sz w:val="30"/>
          <w:szCs w:val="30"/>
          <w:lang w:val="ru-RU"/>
        </w:rPr>
        <w:t xml:space="preserve"> </w:t>
      </w:r>
    </w:p>
    <w:p w:rsidR="008005A6" w:rsidRPr="00580CEF" w:rsidRDefault="008005A6" w:rsidP="00800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80C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Список учителей </w:t>
      </w:r>
      <w:r w:rsidR="005F5B4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биологии</w:t>
      </w:r>
      <w:r w:rsidRPr="00580C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которым запланирована сдача квалификационного экзамена на присвоение высшей квалификационной категории </w:t>
      </w:r>
      <w:r w:rsidR="00A62CA1" w:rsidRPr="00A62CA1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09.03-10.03.2023 и 11.05-12.05.2023</w:t>
      </w:r>
      <w:r w:rsidRPr="00580C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8005A6" w:rsidRPr="00580CEF" w:rsidRDefault="008005A6" w:rsidP="00800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2"/>
        <w:tblW w:w="1375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6"/>
        <w:gridCol w:w="4820"/>
        <w:gridCol w:w="2835"/>
      </w:tblGrid>
      <w:tr w:rsidR="00DE6034" w:rsidRPr="0069601B" w:rsidTr="0069601B">
        <w:tc>
          <w:tcPr>
            <w:tcW w:w="567" w:type="dxa"/>
            <w:vAlign w:val="center"/>
          </w:tcPr>
          <w:p w:rsidR="00DE6034" w:rsidRPr="00DF2283" w:rsidRDefault="00DE6034" w:rsidP="008849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BY"/>
              </w:rPr>
              <w:t>№ п/п</w:t>
            </w:r>
          </w:p>
        </w:tc>
        <w:tc>
          <w:tcPr>
            <w:tcW w:w="3402" w:type="dxa"/>
            <w:vAlign w:val="center"/>
          </w:tcPr>
          <w:p w:rsidR="00DE6034" w:rsidRPr="00DF2283" w:rsidRDefault="00DE6034" w:rsidP="008849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BY"/>
              </w:rPr>
              <w:t>ФИО (полностью)</w:t>
            </w:r>
          </w:p>
        </w:tc>
        <w:tc>
          <w:tcPr>
            <w:tcW w:w="2126" w:type="dxa"/>
            <w:vAlign w:val="center"/>
          </w:tcPr>
          <w:p w:rsidR="00DE6034" w:rsidRPr="00DF2283" w:rsidRDefault="00DE6034" w:rsidP="008849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BY"/>
              </w:rPr>
              <w:t>Район</w:t>
            </w:r>
          </w:p>
        </w:tc>
        <w:tc>
          <w:tcPr>
            <w:tcW w:w="4820" w:type="dxa"/>
            <w:vAlign w:val="center"/>
          </w:tcPr>
          <w:p w:rsidR="00DE6034" w:rsidRPr="00DF2283" w:rsidRDefault="00DE6034" w:rsidP="008849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DF228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Учреждение образования</w:t>
            </w:r>
          </w:p>
        </w:tc>
        <w:tc>
          <w:tcPr>
            <w:tcW w:w="2835" w:type="dxa"/>
            <w:vAlign w:val="center"/>
          </w:tcPr>
          <w:p w:rsidR="00DE6034" w:rsidRPr="0069601B" w:rsidRDefault="00DE6034" w:rsidP="008849FC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9601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Должность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Боковец Татьяна Валерьевна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Столинский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УО "Столинская государственная гимназия"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Васильчук Наталья Николаевна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Кобринский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ГУО «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Сре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дняя школа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№ 8 г.Кобрина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Вишневская Светлана Андреевна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Столинский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ГУО «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Федорская средняя школа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»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Гарах Инна Александровна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Московский р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-н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№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35 г.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Бреста"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Грынцевич Ирина Сергеевна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г. Барановичи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«СШ № 16 г. Барановичи»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Дейнеко Оксана Николаевна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Берёзовский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№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3 г.Белоозерска"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Добринина Галина Петровна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Ивацевичский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"Бытенская средняя школа"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Захаркевич Оксана Геннадьевна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Лунинецкий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«Средняя школа №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1 г. Лунинца».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Зинович Татьяна Анатольевна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Берёзовский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№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3 г.Березы"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Зобнина Лариса Ивановна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Каменецкий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УО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 xml:space="preserve">  "Верховичская средняя школа" 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Канюк Юлия Викторовна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Брестский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д. Н.Лыщицы"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Ковалевич Татьяна Владимировна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Берёзовский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№ 1 г. Берёзы имени В.Х. Головко"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Козакевич Ольга Михайловна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Столинский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 xml:space="preserve">ГУО "Хорская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средняя школа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»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69601B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69601B" w:rsidRDefault="00DE6034" w:rsidP="00FB6A3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Кратюк Дарья Васильевна</w:t>
            </w:r>
          </w:p>
        </w:tc>
        <w:tc>
          <w:tcPr>
            <w:tcW w:w="2126" w:type="dxa"/>
          </w:tcPr>
          <w:p w:rsidR="00DE6034" w:rsidRPr="0069601B" w:rsidRDefault="00DE6034" w:rsidP="00FB6A3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Ленинский</w:t>
            </w:r>
          </w:p>
        </w:tc>
        <w:tc>
          <w:tcPr>
            <w:tcW w:w="4820" w:type="dxa"/>
          </w:tcPr>
          <w:p w:rsidR="00DE6034" w:rsidRPr="0069601B" w:rsidRDefault="00DE6034" w:rsidP="00FB6A3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«Гимназия №1 г. Бреста»</w:t>
            </w:r>
          </w:p>
        </w:tc>
        <w:tc>
          <w:tcPr>
            <w:tcW w:w="2835" w:type="dxa"/>
          </w:tcPr>
          <w:p w:rsidR="00DE6034" w:rsidRPr="0069601B" w:rsidRDefault="00DE6034" w:rsidP="00FB6A3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Лабутина Людмила Васильевна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Лунинецкий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«Гимназия г.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Лунинца»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Лавринович Ирина Григорьевна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Дрогичинский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 "Бездежская средняя школа"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Мокей Валентина Владимировна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г. Пинск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№ 18 г.Пинска"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Побудей Татьяна Ивановна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Ганцевичский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"Куковская средняя школа"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Скуловец Татьяна Васильевна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Столинский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№3 р.п. Речица"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Софронюк Алеся Александровна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Брестский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д. Б. Мотыкалы"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Сыса Денис Андреевич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Столинский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 xml:space="preserve">ГУО "Ольшанская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>СШ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 xml:space="preserve"> №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val="ru-RU" w:eastAsia="ru-BY"/>
              </w:rPr>
              <w:t xml:space="preserve"> </w:t>
            </w: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2"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Федкович Ольга Дмитриевна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Ивацевичский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"Телеханская средняя школа"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Чирко Татьяна Ивановна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Пинский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"Лыщенская средняя школа" Пинского района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Янушкевич Андрей Витальевич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г. Пинск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"Средняя школа № 16 г.Пинска"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  <w:tr w:rsidR="00DE6034" w:rsidRPr="0069601B" w:rsidTr="0069601B">
        <w:tc>
          <w:tcPr>
            <w:tcW w:w="567" w:type="dxa"/>
          </w:tcPr>
          <w:p w:rsidR="00DE6034" w:rsidRPr="00DF2283" w:rsidRDefault="00DE6034" w:rsidP="009629F3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</w:p>
        </w:tc>
        <w:tc>
          <w:tcPr>
            <w:tcW w:w="3402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Яцыно Наталья Петровна</w:t>
            </w:r>
          </w:p>
        </w:tc>
        <w:tc>
          <w:tcPr>
            <w:tcW w:w="2126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Ивановский</w:t>
            </w:r>
          </w:p>
        </w:tc>
        <w:tc>
          <w:tcPr>
            <w:tcW w:w="4820" w:type="dxa"/>
          </w:tcPr>
          <w:p w:rsidR="00DE6034" w:rsidRPr="00DF2283" w:rsidRDefault="00DE6034" w:rsidP="004B469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DF2283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ГУО "Мотольская СШ №1"</w:t>
            </w:r>
          </w:p>
        </w:tc>
        <w:tc>
          <w:tcPr>
            <w:tcW w:w="2835" w:type="dxa"/>
          </w:tcPr>
          <w:p w:rsidR="00DE6034" w:rsidRPr="0069601B" w:rsidRDefault="00DE6034" w:rsidP="003035FB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</w:pPr>
            <w:r w:rsidRPr="0069601B">
              <w:rPr>
                <w:rFonts w:ascii="Times New Roman" w:eastAsia="Calibri" w:hAnsi="Times New Roman" w:cs="Times New Roman"/>
                <w:sz w:val="28"/>
                <w:szCs w:val="28"/>
                <w:lang w:eastAsia="ru-BY"/>
              </w:rPr>
              <w:t>Учитель биологии</w:t>
            </w:r>
          </w:p>
        </w:tc>
      </w:tr>
    </w:tbl>
    <w:p w:rsidR="008005A6" w:rsidRPr="00580CEF" w:rsidRDefault="008005A6" w:rsidP="008005A6">
      <w:pPr>
        <w:rPr>
          <w:lang w:val="ru-RU"/>
        </w:rPr>
      </w:pPr>
    </w:p>
    <w:p w:rsidR="007A4319" w:rsidRPr="008005A6" w:rsidRDefault="007A4319">
      <w:pPr>
        <w:rPr>
          <w:lang w:val="ru-RU"/>
        </w:rPr>
      </w:pPr>
    </w:p>
    <w:sectPr w:rsidR="007A4319" w:rsidRPr="008005A6" w:rsidSect="004B4692">
      <w:pgSz w:w="16838" w:h="11906" w:orient="landscape" w:code="9"/>
      <w:pgMar w:top="851" w:right="709" w:bottom="1134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57C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557C" w:rsidRDefault="00000000">
    <w:pPr>
      <w:pStyle w:val="a3"/>
      <w:framePr w:wrap="around" w:vAnchor="text" w:hAnchor="margin" w:xAlign="center" w:y="1"/>
      <w:rPr>
        <w:rStyle w:val="a5"/>
      </w:rPr>
    </w:pPr>
  </w:p>
  <w:p w:rsidR="0098557C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E73"/>
    <w:multiLevelType w:val="hybridMultilevel"/>
    <w:tmpl w:val="C1E065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66E8"/>
    <w:multiLevelType w:val="hybridMultilevel"/>
    <w:tmpl w:val="599408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513700">
    <w:abstractNumId w:val="1"/>
  </w:num>
  <w:num w:numId="2" w16cid:durableId="80736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A6"/>
    <w:rsid w:val="0007245E"/>
    <w:rsid w:val="001126AE"/>
    <w:rsid w:val="00194EDD"/>
    <w:rsid w:val="001D0BCD"/>
    <w:rsid w:val="00252113"/>
    <w:rsid w:val="003035FB"/>
    <w:rsid w:val="0041010E"/>
    <w:rsid w:val="004317A8"/>
    <w:rsid w:val="004A5915"/>
    <w:rsid w:val="004B4692"/>
    <w:rsid w:val="00541842"/>
    <w:rsid w:val="005F5B49"/>
    <w:rsid w:val="006657B7"/>
    <w:rsid w:val="0069601B"/>
    <w:rsid w:val="006C4002"/>
    <w:rsid w:val="007A4319"/>
    <w:rsid w:val="007F6E9F"/>
    <w:rsid w:val="008005A6"/>
    <w:rsid w:val="008849FC"/>
    <w:rsid w:val="00905360"/>
    <w:rsid w:val="009629F3"/>
    <w:rsid w:val="00996820"/>
    <w:rsid w:val="009D2CDC"/>
    <w:rsid w:val="00A62C58"/>
    <w:rsid w:val="00A62CA1"/>
    <w:rsid w:val="00AD294E"/>
    <w:rsid w:val="00BB2795"/>
    <w:rsid w:val="00C21A3C"/>
    <w:rsid w:val="00D21A3B"/>
    <w:rsid w:val="00DE5698"/>
    <w:rsid w:val="00DE6034"/>
    <w:rsid w:val="00DF2283"/>
    <w:rsid w:val="00ED020B"/>
    <w:rsid w:val="00F22433"/>
    <w:rsid w:val="00F3775A"/>
    <w:rsid w:val="00F66521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CCBEA"/>
  <w15:chartTrackingRefBased/>
  <w15:docId w15:val="{9041B9C7-5A24-4F2A-ADF3-2AFFC9B4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05A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05A6"/>
  </w:style>
  <w:style w:type="character" w:styleId="a5">
    <w:name w:val="page number"/>
    <w:basedOn w:val="a0"/>
    <w:rsid w:val="008005A6"/>
  </w:style>
  <w:style w:type="table" w:customStyle="1" w:styleId="1">
    <w:name w:val="Сетка таблицы1"/>
    <w:basedOn w:val="a1"/>
    <w:next w:val="a6"/>
    <w:uiPriority w:val="39"/>
    <w:rsid w:val="008005A6"/>
    <w:pPr>
      <w:spacing w:after="0" w:line="240" w:lineRule="auto"/>
    </w:pPr>
    <w:rPr>
      <w:rFonts w:eastAsia="Times New Roman"/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0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DF2283"/>
    <w:pPr>
      <w:spacing w:after="0" w:line="240" w:lineRule="auto"/>
      <w:ind w:firstLine="720"/>
    </w:pPr>
    <w:rPr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 маркетинга образовательных услуг</dc:creator>
  <cp:keywords/>
  <dc:description/>
  <cp:lastModifiedBy>УМУ маркетинга образовательных услуг</cp:lastModifiedBy>
  <cp:revision>59</cp:revision>
  <cp:lastPrinted>2023-02-02T08:28:00Z</cp:lastPrinted>
  <dcterms:created xsi:type="dcterms:W3CDTF">2023-02-02T06:23:00Z</dcterms:created>
  <dcterms:modified xsi:type="dcterms:W3CDTF">2023-02-02T10:53:00Z</dcterms:modified>
</cp:coreProperties>
</file>