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2C" w:rsidRDefault="00AD6C95" w:rsidP="00AD6C95">
      <w:pPr>
        <w:jc w:val="center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>ОТДЕЛ ПО ОБРАЗОВАНИЮ КАМЕНЕЦКОГО РАЙИСПОЛКОМА</w:t>
      </w:r>
    </w:p>
    <w:p w:rsidR="00AD6C95" w:rsidRDefault="00AD6C95" w:rsidP="00AD6C95">
      <w:pPr>
        <w:rPr>
          <w:rFonts w:ascii="Times New Roman" w:hAnsi="Times New Roman" w:cs="Times New Roman"/>
          <w:sz w:val="30"/>
          <w:szCs w:val="30"/>
        </w:rPr>
      </w:pPr>
    </w:p>
    <w:p w:rsidR="00AD6C95" w:rsidRDefault="00AD6C95" w:rsidP="00AD6C9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24.02.2023 </w:t>
      </w:r>
    </w:p>
    <w:p w:rsidR="00AD6C95" w:rsidRDefault="00AD6C95" w:rsidP="00AD6C95">
      <w:pPr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Руководителям учреждений общего среднего образования</w:t>
      </w:r>
    </w:p>
    <w:p w:rsid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>О мониторинге деятельности руководителей</w:t>
      </w:r>
    </w:p>
    <w:p w:rsidR="00AD6C95" w:rsidRPr="00AD6C95" w:rsidRDefault="00AD6C95" w:rsidP="00AD6C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 по военно-патриотическому воспитанию</w:t>
      </w:r>
    </w:p>
    <w:p w:rsidR="00AD6C95" w:rsidRPr="00AD6C95" w:rsidRDefault="00AD6C95" w:rsidP="00AD6C95">
      <w:pPr>
        <w:rPr>
          <w:rFonts w:ascii="Times New Roman" w:hAnsi="Times New Roman" w:cs="Times New Roman"/>
          <w:sz w:val="30"/>
          <w:szCs w:val="30"/>
        </w:rPr>
      </w:pPr>
    </w:p>
    <w:p w:rsidR="00AD6C95" w:rsidRDefault="00AD6C95" w:rsidP="00AD6C9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D6C95">
        <w:rPr>
          <w:rFonts w:ascii="Times New Roman" w:hAnsi="Times New Roman" w:cs="Times New Roman"/>
          <w:sz w:val="30"/>
          <w:szCs w:val="30"/>
        </w:rPr>
        <w:t xml:space="preserve">Во исполнение письма Брестского областного института развития образования № </w:t>
      </w:r>
      <w:r w:rsidRPr="00AD6C95">
        <w:rPr>
          <w:sz w:val="30"/>
          <w:szCs w:val="30"/>
        </w:rPr>
        <w:t>02-05/2023</w:t>
      </w:r>
      <w:bookmarkStart w:id="0" w:name="_GoBack"/>
      <w:bookmarkEnd w:id="0"/>
      <w:r w:rsidRPr="00AD6C95">
        <w:rPr>
          <w:sz w:val="30"/>
          <w:szCs w:val="30"/>
        </w:rPr>
        <w:t xml:space="preserve"> </w:t>
      </w:r>
      <w:r w:rsidRPr="00AD6C95">
        <w:rPr>
          <w:rFonts w:ascii="Times New Roman" w:hAnsi="Times New Roman" w:cs="Times New Roman"/>
          <w:sz w:val="30"/>
          <w:szCs w:val="30"/>
        </w:rPr>
        <w:t xml:space="preserve">от 24.02.2023,  необходимо  до 17 марта 2023 года, на электронный адрес </w:t>
      </w:r>
      <w:hyperlink r:id="rId4" w:history="1">
        <w:r w:rsidRPr="00AD6C9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metod</w:t>
        </w:r>
        <w:r w:rsidRPr="00AD6C95">
          <w:rPr>
            <w:rStyle w:val="a4"/>
            <w:rFonts w:ascii="Times New Roman" w:hAnsi="Times New Roman" w:cs="Times New Roman"/>
            <w:sz w:val="30"/>
            <w:szCs w:val="30"/>
          </w:rPr>
          <w:t>5</w:t>
        </w:r>
        <w:r w:rsidRPr="00AD6C9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</w:t>
        </w:r>
        <w:r w:rsidRPr="00AD6C95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AD6C9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Pr="00AD6C95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AD6C9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AD6C95">
        <w:rPr>
          <w:rFonts w:ascii="Times New Roman" w:hAnsi="Times New Roman" w:cs="Times New Roman"/>
          <w:sz w:val="30"/>
          <w:szCs w:val="30"/>
        </w:rPr>
        <w:t xml:space="preserve"> </w:t>
      </w:r>
      <w:r w:rsidRPr="00AD6C95">
        <w:rPr>
          <w:rFonts w:ascii="Times New Roman" w:eastAsia="Calibri" w:hAnsi="Times New Roman" w:cs="Times New Roman"/>
          <w:sz w:val="30"/>
          <w:szCs w:val="30"/>
        </w:rPr>
        <w:t>(</w:t>
      </w:r>
      <w:proofErr w:type="spellStart"/>
      <w:r w:rsidRPr="00AD6C95">
        <w:rPr>
          <w:rFonts w:ascii="Times New Roman" w:eastAsia="Calibri" w:hAnsi="Times New Roman" w:cs="Times New Roman"/>
          <w:sz w:val="30"/>
          <w:szCs w:val="30"/>
        </w:rPr>
        <w:t>Мицкович</w:t>
      </w:r>
      <w:proofErr w:type="spellEnd"/>
      <w:r w:rsidRPr="00AD6C95">
        <w:rPr>
          <w:rFonts w:ascii="Times New Roman" w:eastAsia="Calibri" w:hAnsi="Times New Roman" w:cs="Times New Roman"/>
          <w:sz w:val="30"/>
          <w:szCs w:val="30"/>
        </w:rPr>
        <w:t xml:space="preserve"> И.С.),</w:t>
      </w:r>
      <w:r w:rsidRPr="00AD6C95">
        <w:rPr>
          <w:rFonts w:ascii="Times New Roman" w:hAnsi="Times New Roman" w:cs="Times New Roman"/>
          <w:sz w:val="30"/>
          <w:szCs w:val="30"/>
        </w:rPr>
        <w:t xml:space="preserve"> направить сводную информацию за 2022-2023 год, в соответствии с перечисленными ниже пунктами (информацию направлять строго по пунктам):</w:t>
      </w:r>
    </w:p>
    <w:p w:rsidR="00E22B13" w:rsidRPr="00AD6C95" w:rsidRDefault="00E22B13" w:rsidP="00AD6C95">
      <w:pPr>
        <w:tabs>
          <w:tab w:val="left" w:pos="851"/>
        </w:tabs>
        <w:spacing w:after="0"/>
        <w:jc w:val="both"/>
        <w:rPr>
          <w:sz w:val="30"/>
          <w:szCs w:val="30"/>
        </w:rPr>
      </w:pPr>
    </w:p>
    <w:p w:rsidR="00AD6C95" w:rsidRPr="00AD6C95" w:rsidRDefault="00AD6C95" w:rsidP="00E22B1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1. Мониторинг деятельности руководителей по военно-патриотическому воспитанию </w:t>
      </w:r>
    </w:p>
    <w:tbl>
      <w:tblPr>
        <w:tblStyle w:val="a3"/>
        <w:tblW w:w="0" w:type="auto"/>
        <w:tblLook w:val="04A0"/>
      </w:tblPr>
      <w:tblGrid>
        <w:gridCol w:w="1487"/>
        <w:gridCol w:w="2903"/>
        <w:gridCol w:w="2268"/>
        <w:gridCol w:w="2551"/>
      </w:tblGrid>
      <w:tr w:rsidR="00AD6C95" w:rsidRPr="00AD6C95" w:rsidTr="00C360B4">
        <w:tc>
          <w:tcPr>
            <w:tcW w:w="1487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Количество учреждений общего среднего образования  в регионе</w:t>
            </w:r>
          </w:p>
        </w:tc>
        <w:tc>
          <w:tcPr>
            <w:tcW w:w="290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Наименование учреждений общего среднего образования, в которых проводился мониторинг</w:t>
            </w:r>
          </w:p>
        </w:tc>
        <w:tc>
          <w:tcPr>
            <w:tcW w:w="226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Дата мониторинга (отдельно по каждой школе)</w:t>
            </w:r>
          </w:p>
        </w:tc>
        <w:tc>
          <w:tcPr>
            <w:tcW w:w="255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Принятые меры по результатам мониторинга (отдельно по каждой школе)</w:t>
            </w:r>
          </w:p>
        </w:tc>
      </w:tr>
      <w:tr w:rsidR="00AD6C95" w:rsidRPr="00AD6C95" w:rsidTr="00C360B4">
        <w:tc>
          <w:tcPr>
            <w:tcW w:w="1487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E22B1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2. Рассмотрение вопросов совершенствования работы руководителей по военно-патриотическому воспитанию на советах отделов (управлений) по образованию 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4537"/>
      </w:tblGrid>
      <w:tr w:rsidR="00AD6C95" w:rsidRPr="00AD6C95" w:rsidTr="00C360B4">
        <w:tc>
          <w:tcPr>
            <w:tcW w:w="233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3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37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Принятые решения</w:t>
            </w:r>
          </w:p>
        </w:tc>
      </w:tr>
      <w:tr w:rsidR="00AD6C95" w:rsidRPr="00AD6C95" w:rsidTr="00C360B4">
        <w:tc>
          <w:tcPr>
            <w:tcW w:w="233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3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7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E22B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AD6C95">
        <w:rPr>
          <w:rFonts w:ascii="Times New Roman" w:hAnsi="Times New Roman" w:cs="Times New Roman"/>
          <w:sz w:val="30"/>
          <w:szCs w:val="30"/>
        </w:rPr>
        <w:t xml:space="preserve">Наличие в регионе военно-патриотических клубов (название клуба, </w:t>
      </w:r>
      <w:proofErr w:type="gramEnd"/>
    </w:p>
    <w:p w:rsidR="00E22B13" w:rsidRPr="00AD6C95" w:rsidRDefault="00AD6C95" w:rsidP="00E22B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№ и дата приказа, адрес размещения клуба, </w:t>
      </w:r>
      <w:proofErr w:type="spellStart"/>
      <w:r w:rsidRPr="00AD6C95">
        <w:rPr>
          <w:rFonts w:ascii="Times New Roman" w:hAnsi="Times New Roman" w:cs="Times New Roman"/>
          <w:sz w:val="30"/>
          <w:szCs w:val="30"/>
        </w:rPr>
        <w:t>к-во</w:t>
      </w:r>
      <w:proofErr w:type="spellEnd"/>
      <w:r w:rsidRPr="00AD6C95">
        <w:rPr>
          <w:rFonts w:ascii="Times New Roman" w:hAnsi="Times New Roman" w:cs="Times New Roman"/>
          <w:sz w:val="30"/>
          <w:szCs w:val="30"/>
        </w:rPr>
        <w:t xml:space="preserve"> учащихся в нем)</w:t>
      </w:r>
    </w:p>
    <w:tbl>
      <w:tblPr>
        <w:tblStyle w:val="a3"/>
        <w:tblW w:w="0" w:type="auto"/>
        <w:tblLook w:val="04A0"/>
      </w:tblPr>
      <w:tblGrid>
        <w:gridCol w:w="1869"/>
        <w:gridCol w:w="2521"/>
        <w:gridCol w:w="2268"/>
        <w:gridCol w:w="2551"/>
      </w:tblGrid>
      <w:tr w:rsidR="00AD6C95" w:rsidRPr="00AD6C95" w:rsidTr="00C360B4">
        <w:tc>
          <w:tcPr>
            <w:tcW w:w="186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Название клуба</w:t>
            </w:r>
          </w:p>
        </w:tc>
        <w:tc>
          <w:tcPr>
            <w:tcW w:w="252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№ и дата приказа </w:t>
            </w:r>
          </w:p>
        </w:tc>
        <w:tc>
          <w:tcPr>
            <w:tcW w:w="226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Адрес размещения клуба, наименование </w:t>
            </w:r>
            <w:r w:rsidRPr="00AD6C95">
              <w:rPr>
                <w:rFonts w:ascii="Times New Roman" w:hAnsi="Times New Roman" w:cs="Times New Roman"/>
              </w:rPr>
              <w:lastRenderedPageBreak/>
              <w:t>ГУО (воинской части)</w:t>
            </w:r>
          </w:p>
        </w:tc>
        <w:tc>
          <w:tcPr>
            <w:tcW w:w="255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lastRenderedPageBreak/>
              <w:t>Количество учащихся</w:t>
            </w:r>
          </w:p>
        </w:tc>
      </w:tr>
      <w:tr w:rsidR="00AD6C95" w:rsidRPr="00AD6C95" w:rsidTr="00C360B4">
        <w:tc>
          <w:tcPr>
            <w:tcW w:w="186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spacing w:after="160" w:line="259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spacing w:after="160" w:line="259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4. Наличие в регионе военно-патриотических (профильных) центров для учащихся по военно-патриотическому воспитанию </w:t>
      </w:r>
    </w:p>
    <w:tbl>
      <w:tblPr>
        <w:tblStyle w:val="a3"/>
        <w:tblW w:w="0" w:type="auto"/>
        <w:tblLook w:val="04A0"/>
      </w:tblPr>
      <w:tblGrid>
        <w:gridCol w:w="1869"/>
        <w:gridCol w:w="2521"/>
        <w:gridCol w:w="2268"/>
        <w:gridCol w:w="2551"/>
      </w:tblGrid>
      <w:tr w:rsidR="00AD6C95" w:rsidRPr="00AD6C95" w:rsidTr="00C360B4">
        <w:tc>
          <w:tcPr>
            <w:tcW w:w="186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Название центра</w:t>
            </w:r>
          </w:p>
        </w:tc>
        <w:tc>
          <w:tcPr>
            <w:tcW w:w="252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№ и дата приказа </w:t>
            </w:r>
          </w:p>
        </w:tc>
        <w:tc>
          <w:tcPr>
            <w:tcW w:w="226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Адрес размещения центра, наименование ГУО (воинской части)</w:t>
            </w:r>
          </w:p>
        </w:tc>
        <w:tc>
          <w:tcPr>
            <w:tcW w:w="255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AD6C95" w:rsidRPr="00AD6C95" w:rsidTr="00C360B4">
        <w:tc>
          <w:tcPr>
            <w:tcW w:w="186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spacing w:after="160" w:line="259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spacing w:after="160" w:line="259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5. Наличие в регионе ресурсного центра по военно-патриотическому (гражданско-патриотическому воспитанию) (для педагогов) </w:t>
      </w:r>
    </w:p>
    <w:tbl>
      <w:tblPr>
        <w:tblStyle w:val="a3"/>
        <w:tblW w:w="0" w:type="auto"/>
        <w:tblLook w:val="04A0"/>
      </w:tblPr>
      <w:tblGrid>
        <w:gridCol w:w="4106"/>
        <w:gridCol w:w="4961"/>
      </w:tblGrid>
      <w:tr w:rsidR="00AD6C95" w:rsidRPr="00AD6C95" w:rsidTr="00C360B4">
        <w:tc>
          <w:tcPr>
            <w:tcW w:w="410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№ и дата приказа </w:t>
            </w:r>
          </w:p>
        </w:tc>
        <w:tc>
          <w:tcPr>
            <w:tcW w:w="496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Адрес размещения центра, наименование ГУО</w:t>
            </w:r>
          </w:p>
        </w:tc>
      </w:tr>
      <w:tr w:rsidR="00AD6C95" w:rsidRPr="00AD6C95" w:rsidTr="00C360B4">
        <w:tc>
          <w:tcPr>
            <w:tcW w:w="410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>6. Актуализированные сведения о руководителях по военно-патриотическому воспитанию</w:t>
      </w:r>
    </w:p>
    <w:tbl>
      <w:tblPr>
        <w:tblStyle w:val="a3"/>
        <w:tblW w:w="9498" w:type="dxa"/>
        <w:tblInd w:w="-289" w:type="dxa"/>
        <w:tblLayout w:type="fixed"/>
        <w:tblLook w:val="04A0"/>
      </w:tblPr>
      <w:tblGrid>
        <w:gridCol w:w="426"/>
        <w:gridCol w:w="1701"/>
        <w:gridCol w:w="2552"/>
        <w:gridCol w:w="2693"/>
        <w:gridCol w:w="2126"/>
      </w:tblGrid>
      <w:tr w:rsidR="00AD6C95" w:rsidRPr="00AD6C95" w:rsidTr="00C360B4">
        <w:trPr>
          <w:cantSplit/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D6C95">
              <w:rPr>
                <w:rFonts w:ascii="Times New Roman" w:hAnsi="Times New Roman" w:cs="Times New Roman"/>
              </w:rPr>
              <w:t>Количество введенных в УОСО штатных единиц (ставок)</w:t>
            </w:r>
          </w:p>
          <w:p w:rsidR="00AD6C95" w:rsidRPr="00AD6C95" w:rsidRDefault="00AD6C95" w:rsidP="00C360B4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5" w:rsidRPr="00AD6C95" w:rsidRDefault="00AD6C95" w:rsidP="00C360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C95">
              <w:rPr>
                <w:rFonts w:ascii="Times New Roman" w:hAnsi="Times New Roman" w:cs="Times New Roman"/>
              </w:rPr>
              <w:t>Фактическая</w:t>
            </w:r>
            <w:proofErr w:type="gramEnd"/>
            <w:r w:rsidRPr="00AD6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заполняемость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штатных единиц руководителя по военно-патриотическому воспитанию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5" w:rsidRPr="00AD6C95" w:rsidRDefault="00AD6C95" w:rsidP="00C360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Количество вакантных штатных единиц руководителя по военно-патриотическому воспитанию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Показатель обеспеченности (</w:t>
            </w:r>
            <w:proofErr w:type="gramStart"/>
            <w:r w:rsidRPr="00AD6C95">
              <w:rPr>
                <w:rFonts w:ascii="Times New Roman" w:hAnsi="Times New Roman" w:cs="Times New Roman"/>
              </w:rPr>
              <w:t>в</w:t>
            </w:r>
            <w:proofErr w:type="gramEnd"/>
            <w:r w:rsidRPr="00AD6C95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AD6C95" w:rsidRPr="00AD6C95" w:rsidTr="00C360B4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AD6C95" w:rsidRDefault="00AD6C95" w:rsidP="00C360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>7. Сведения о руководителях по военно-патриотическому воспитанию</w:t>
      </w:r>
    </w:p>
    <w:tbl>
      <w:tblPr>
        <w:tblStyle w:val="1"/>
        <w:tblW w:w="10914" w:type="dxa"/>
        <w:tblInd w:w="-998" w:type="dxa"/>
        <w:tblLayout w:type="fixed"/>
        <w:tblLook w:val="04A0"/>
      </w:tblPr>
      <w:tblGrid>
        <w:gridCol w:w="1028"/>
        <w:gridCol w:w="1130"/>
        <w:gridCol w:w="847"/>
        <w:gridCol w:w="1130"/>
        <w:gridCol w:w="1130"/>
        <w:gridCol w:w="1693"/>
        <w:gridCol w:w="879"/>
        <w:gridCol w:w="989"/>
        <w:gridCol w:w="879"/>
        <w:gridCol w:w="1209"/>
      </w:tblGrid>
      <w:tr w:rsidR="00AD6C95" w:rsidRPr="00AD6C95" w:rsidTr="00C360B4">
        <w:trPr>
          <w:trHeight w:val="55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Наименование УО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Количество ставок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Ф.И.О.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both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Кем согласована кандидатура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Нагрузка (при наличии указать предмет, объединение по интересам, кол-во часов и др.)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Основной работник, совместитель (внешний, внутренний)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Воинское звание (при наличии)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Предыдущее место работы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95" w:rsidRPr="00AD6C95" w:rsidRDefault="00AD6C95" w:rsidP="00C360B4">
            <w:pPr>
              <w:ind w:left="-113" w:right="-60"/>
              <w:jc w:val="center"/>
              <w:rPr>
                <w:rFonts w:ascii="Times New Roman" w:hAnsi="Times New Roman"/>
              </w:rPr>
            </w:pPr>
            <w:r w:rsidRPr="00AD6C95">
              <w:rPr>
                <w:rFonts w:ascii="Times New Roman" w:hAnsi="Times New Roman"/>
              </w:rPr>
              <w:t>Должность</w:t>
            </w: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lastRenderedPageBreak/>
        <w:t xml:space="preserve">8. Рассмотрение вопросов совершенствования работы руководителей по военно-патриотическому воспитанию на педагогических советах учреждений образования </w:t>
      </w:r>
    </w:p>
    <w:tbl>
      <w:tblPr>
        <w:tblStyle w:val="a3"/>
        <w:tblW w:w="0" w:type="auto"/>
        <w:tblLook w:val="04A0"/>
      </w:tblPr>
      <w:tblGrid>
        <w:gridCol w:w="1869"/>
        <w:gridCol w:w="2521"/>
        <w:gridCol w:w="1984"/>
        <w:gridCol w:w="2835"/>
      </w:tblGrid>
      <w:tr w:rsidR="00AD6C95" w:rsidRPr="00AD6C95" w:rsidTr="00C360B4">
        <w:tc>
          <w:tcPr>
            <w:tcW w:w="186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ГУО</w:t>
            </w:r>
          </w:p>
        </w:tc>
        <w:tc>
          <w:tcPr>
            <w:tcW w:w="252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4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Принятые решения</w:t>
            </w:r>
          </w:p>
        </w:tc>
      </w:tr>
      <w:tr w:rsidR="00AD6C95" w:rsidRPr="00AD6C95" w:rsidTr="00C360B4">
        <w:tc>
          <w:tcPr>
            <w:tcW w:w="186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2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9. Повышение квалификации руководителей по военно-патриотическому воспитанию </w:t>
      </w:r>
    </w:p>
    <w:tbl>
      <w:tblPr>
        <w:tblStyle w:val="a3"/>
        <w:tblW w:w="9351" w:type="dxa"/>
        <w:tblLook w:val="04A0"/>
      </w:tblPr>
      <w:tblGrid>
        <w:gridCol w:w="2972"/>
        <w:gridCol w:w="3260"/>
        <w:gridCol w:w="3119"/>
      </w:tblGrid>
      <w:tr w:rsidR="00AD6C95" w:rsidRPr="00AD6C95" w:rsidTr="00C360B4">
        <w:tc>
          <w:tcPr>
            <w:tcW w:w="297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общее количество руководителей по военно-патриотическому воспитанию в регионе</w:t>
            </w:r>
          </w:p>
        </w:tc>
        <w:tc>
          <w:tcPr>
            <w:tcW w:w="326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количество руководителей по военно-патриотическому воспитанию прошедших повышение квалификации</w:t>
            </w:r>
          </w:p>
        </w:tc>
        <w:tc>
          <w:tcPr>
            <w:tcW w:w="311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количество руководителей по военно-патриотическому воспитанию без повышения квалификации</w:t>
            </w:r>
          </w:p>
        </w:tc>
      </w:tr>
      <w:tr w:rsidR="00AD6C95" w:rsidRPr="00AD6C95" w:rsidTr="00C360B4">
        <w:tc>
          <w:tcPr>
            <w:tcW w:w="297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10. Количество выпускников, поступивших в учреждения образования осуществляющие подготовку кадров по специальностям военного профиля для вооруженных сил, квалифицированных специалистов для органов внутренних дел и МЧС Республики Беларусь </w:t>
      </w:r>
    </w:p>
    <w:tbl>
      <w:tblPr>
        <w:tblStyle w:val="a3"/>
        <w:tblW w:w="9351" w:type="dxa"/>
        <w:tblLook w:val="04A0"/>
      </w:tblPr>
      <w:tblGrid>
        <w:gridCol w:w="4815"/>
        <w:gridCol w:w="2693"/>
        <w:gridCol w:w="1843"/>
      </w:tblGrid>
      <w:tr w:rsidR="00AD6C95" w:rsidRPr="00AD6C95" w:rsidTr="00C360B4">
        <w:tc>
          <w:tcPr>
            <w:tcW w:w="4815" w:type="dxa"/>
            <w:vMerge w:val="restart"/>
          </w:tcPr>
          <w:p w:rsidR="00AD6C95" w:rsidRPr="00AD6C95" w:rsidRDefault="00AD6C95" w:rsidP="00C360B4">
            <w:pPr>
              <w:jc w:val="center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УВО</w:t>
            </w:r>
          </w:p>
        </w:tc>
        <w:tc>
          <w:tcPr>
            <w:tcW w:w="4536" w:type="dxa"/>
            <w:gridSpan w:val="2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D6C95">
              <w:rPr>
                <w:rFonts w:ascii="Times New Roman" w:hAnsi="Times New Roman" w:cs="Times New Roman"/>
              </w:rPr>
              <w:t>поступивших</w:t>
            </w:r>
            <w:proofErr w:type="gramEnd"/>
          </w:p>
        </w:tc>
      </w:tr>
      <w:tr w:rsidR="00AD6C95" w:rsidRPr="00AD6C95" w:rsidTr="00C360B4">
        <w:tc>
          <w:tcPr>
            <w:tcW w:w="4815" w:type="dxa"/>
            <w:vMerge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В 2021 году</w:t>
            </w:r>
          </w:p>
        </w:tc>
        <w:tc>
          <w:tcPr>
            <w:tcW w:w="184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В 2022 году</w:t>
            </w:r>
          </w:p>
        </w:tc>
      </w:tr>
      <w:tr w:rsidR="00AD6C95" w:rsidRPr="00AD6C95" w:rsidTr="00C360B4">
        <w:tc>
          <w:tcPr>
            <w:tcW w:w="481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учреждения образования, осуществляющие подготовку кадров по специальностям военного профиля для вооруженных сил</w:t>
            </w:r>
          </w:p>
        </w:tc>
        <w:tc>
          <w:tcPr>
            <w:tcW w:w="26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6C95" w:rsidRPr="00AD6C95" w:rsidTr="00C360B4">
        <w:tc>
          <w:tcPr>
            <w:tcW w:w="481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учреждения образования, осуществляющие подготовку кадров для органов внутренних дел</w:t>
            </w:r>
          </w:p>
        </w:tc>
        <w:tc>
          <w:tcPr>
            <w:tcW w:w="26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6C95" w:rsidRPr="00AD6C95" w:rsidTr="00C360B4">
        <w:tc>
          <w:tcPr>
            <w:tcW w:w="481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учреждения образования, осуществляющие подготовку кадров  для МЧС </w:t>
            </w:r>
          </w:p>
        </w:tc>
        <w:tc>
          <w:tcPr>
            <w:tcW w:w="26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6C95" w:rsidRPr="00AD6C95" w:rsidTr="00C360B4">
        <w:tc>
          <w:tcPr>
            <w:tcW w:w="481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Другие (указать наименование УО)</w:t>
            </w:r>
          </w:p>
        </w:tc>
        <w:tc>
          <w:tcPr>
            <w:tcW w:w="26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11. Мероприятия, проведенные во взаимодействии с учреждениями образования ведущими </w:t>
      </w:r>
      <w:proofErr w:type="gramStart"/>
      <w:r w:rsidRPr="00AD6C95">
        <w:rPr>
          <w:rFonts w:ascii="Times New Roman" w:hAnsi="Times New Roman" w:cs="Times New Roman"/>
          <w:sz w:val="30"/>
          <w:szCs w:val="30"/>
        </w:rPr>
        <w:t>обучение по</w:t>
      </w:r>
      <w:proofErr w:type="gramEnd"/>
      <w:r w:rsidRPr="00AD6C95">
        <w:rPr>
          <w:rFonts w:ascii="Times New Roman" w:hAnsi="Times New Roman" w:cs="Times New Roman"/>
          <w:sz w:val="30"/>
          <w:szCs w:val="30"/>
        </w:rPr>
        <w:t xml:space="preserve"> военным специальностям, осуществляющими подготовку кадров для органов внутренних дел, осуществляющими подготовку кадров для МЧС</w:t>
      </w:r>
    </w:p>
    <w:tbl>
      <w:tblPr>
        <w:tblStyle w:val="a3"/>
        <w:tblW w:w="9351" w:type="dxa"/>
        <w:tblLook w:val="04A0"/>
      </w:tblPr>
      <w:tblGrid>
        <w:gridCol w:w="1593"/>
        <w:gridCol w:w="1795"/>
        <w:gridCol w:w="1878"/>
        <w:gridCol w:w="4085"/>
      </w:tblGrid>
      <w:tr w:rsidR="00AD6C95" w:rsidRPr="00AD6C95" w:rsidTr="00C360B4">
        <w:tc>
          <w:tcPr>
            <w:tcW w:w="15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ГУО</w:t>
            </w:r>
          </w:p>
        </w:tc>
        <w:tc>
          <w:tcPr>
            <w:tcW w:w="179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Количество вовлеченных учащихся</w:t>
            </w:r>
          </w:p>
        </w:tc>
        <w:tc>
          <w:tcPr>
            <w:tcW w:w="187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  <w:tc>
          <w:tcPr>
            <w:tcW w:w="408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Наименование УВО (УО), которое посетили учащиеся (наименование УВО (УО) представители которого посетили школу для проведения </w:t>
            </w:r>
            <w:proofErr w:type="spellStart"/>
            <w:r w:rsidRPr="00AD6C9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AD6C95">
              <w:rPr>
                <w:rFonts w:ascii="Times New Roman" w:hAnsi="Times New Roman" w:cs="Times New Roman"/>
              </w:rPr>
              <w:t xml:space="preserve"> занятий) </w:t>
            </w:r>
          </w:p>
        </w:tc>
      </w:tr>
      <w:tr w:rsidR="00AD6C95" w:rsidRPr="00AD6C95" w:rsidTr="00C360B4">
        <w:tc>
          <w:tcPr>
            <w:tcW w:w="1593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9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8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8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lastRenderedPageBreak/>
        <w:t>12. Заключение договоров о сотрудничестве</w:t>
      </w:r>
    </w:p>
    <w:tbl>
      <w:tblPr>
        <w:tblStyle w:val="a3"/>
        <w:tblW w:w="9351" w:type="dxa"/>
        <w:tblLook w:val="04A0"/>
      </w:tblPr>
      <w:tblGrid>
        <w:gridCol w:w="1268"/>
        <w:gridCol w:w="2178"/>
        <w:gridCol w:w="2178"/>
        <w:gridCol w:w="2178"/>
        <w:gridCol w:w="1549"/>
      </w:tblGrid>
      <w:tr w:rsidR="00AD6C95" w:rsidRPr="00AD6C95" w:rsidTr="00C360B4">
        <w:tc>
          <w:tcPr>
            <w:tcW w:w="128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C95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</w:tc>
        <w:tc>
          <w:tcPr>
            <w:tcW w:w="218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C95">
              <w:rPr>
                <w:rFonts w:ascii="Times New Roman" w:hAnsi="Times New Roman" w:cs="Times New Roman"/>
              </w:rPr>
              <w:t>Заключили договор о сотрудничестве с учреждениями образования, осуществляющими подготовку кадров по специальностям военного профиля для вооруженных сил</w:t>
            </w:r>
          </w:p>
        </w:tc>
        <w:tc>
          <w:tcPr>
            <w:tcW w:w="218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C95">
              <w:rPr>
                <w:rFonts w:ascii="Times New Roman" w:hAnsi="Times New Roman" w:cs="Times New Roman"/>
              </w:rPr>
              <w:t>Заключили договор о сотрудничестве с учреждениями образования, осуществляющими подготовку кадров для органов внутренних дел</w:t>
            </w:r>
          </w:p>
        </w:tc>
        <w:tc>
          <w:tcPr>
            <w:tcW w:w="218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C95">
              <w:rPr>
                <w:rFonts w:ascii="Times New Roman" w:hAnsi="Times New Roman" w:cs="Times New Roman"/>
              </w:rPr>
              <w:t>Заключили договор о сотрудничестве с учреждениями образования, осуществляющими подготовку кадров для МЧС</w:t>
            </w:r>
          </w:p>
        </w:tc>
        <w:tc>
          <w:tcPr>
            <w:tcW w:w="152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Другие (указать наименование УО)</w:t>
            </w:r>
          </w:p>
        </w:tc>
      </w:tr>
      <w:tr w:rsidR="00AD6C95" w:rsidRPr="00AD6C95" w:rsidTr="00C360B4">
        <w:tc>
          <w:tcPr>
            <w:tcW w:w="128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8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8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8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2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13. Наличие в регионе координационного плана взаимодействия учреждений образования с закрепленными воинскими частями и подразделениями Республики Беларусь </w:t>
      </w:r>
    </w:p>
    <w:tbl>
      <w:tblPr>
        <w:tblStyle w:val="a3"/>
        <w:tblW w:w="9351" w:type="dxa"/>
        <w:tblLook w:val="04A0"/>
      </w:tblPr>
      <w:tblGrid>
        <w:gridCol w:w="4106"/>
        <w:gridCol w:w="5245"/>
      </w:tblGrid>
      <w:tr w:rsidR="00AD6C95" w:rsidRPr="00AD6C95" w:rsidTr="00C360B4">
        <w:tc>
          <w:tcPr>
            <w:tcW w:w="410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 xml:space="preserve">Наименование воинской части </w:t>
            </w:r>
          </w:p>
        </w:tc>
        <w:tc>
          <w:tcPr>
            <w:tcW w:w="524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Дата утверждения (согласования) плана начальником отдела по образованию</w:t>
            </w:r>
          </w:p>
        </w:tc>
      </w:tr>
      <w:tr w:rsidR="00AD6C95" w:rsidRPr="00AD6C95" w:rsidTr="00C360B4">
        <w:tc>
          <w:tcPr>
            <w:tcW w:w="410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 xml:space="preserve">14. Мероприятия, проведенные совместно с закрепленными воинскими частями (иными воинскими частями) </w:t>
      </w:r>
    </w:p>
    <w:tbl>
      <w:tblPr>
        <w:tblStyle w:val="a3"/>
        <w:tblW w:w="9351" w:type="dxa"/>
        <w:tblLook w:val="04A0"/>
      </w:tblPr>
      <w:tblGrid>
        <w:gridCol w:w="1555"/>
        <w:gridCol w:w="1134"/>
        <w:gridCol w:w="1134"/>
        <w:gridCol w:w="1842"/>
        <w:gridCol w:w="3686"/>
      </w:tblGrid>
      <w:tr w:rsidR="00AD6C95" w:rsidRPr="00AD6C95" w:rsidTr="00C360B4">
        <w:tc>
          <w:tcPr>
            <w:tcW w:w="155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ГУО</w:t>
            </w:r>
          </w:p>
        </w:tc>
        <w:tc>
          <w:tcPr>
            <w:tcW w:w="1134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Количественный охват учащихся</w:t>
            </w:r>
          </w:p>
        </w:tc>
        <w:tc>
          <w:tcPr>
            <w:tcW w:w="368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Наименование воинской части</w:t>
            </w:r>
          </w:p>
        </w:tc>
      </w:tr>
      <w:tr w:rsidR="00AD6C95" w:rsidRPr="00AD6C95" w:rsidTr="00C360B4">
        <w:tc>
          <w:tcPr>
            <w:tcW w:w="1555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D6C95" w:rsidRP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 w:rsidRPr="00AD6C95">
        <w:rPr>
          <w:rFonts w:ascii="Times New Roman" w:hAnsi="Times New Roman" w:cs="Times New Roman"/>
          <w:sz w:val="30"/>
          <w:szCs w:val="30"/>
        </w:rPr>
        <w:t>15. Экскурсии военно-патриотической направленности</w:t>
      </w:r>
    </w:p>
    <w:tbl>
      <w:tblPr>
        <w:tblStyle w:val="a3"/>
        <w:tblW w:w="9351" w:type="dxa"/>
        <w:tblLook w:val="04A0"/>
      </w:tblPr>
      <w:tblGrid>
        <w:gridCol w:w="2830"/>
        <w:gridCol w:w="3261"/>
        <w:gridCol w:w="3260"/>
      </w:tblGrid>
      <w:tr w:rsidR="00AD6C95" w:rsidRPr="00AD6C95" w:rsidTr="00C360B4">
        <w:tc>
          <w:tcPr>
            <w:tcW w:w="283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Количественный охват учащихся в регионе</w:t>
            </w:r>
          </w:p>
        </w:tc>
        <w:tc>
          <w:tcPr>
            <w:tcW w:w="326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% от общего количества учащихся в регионе</w:t>
            </w:r>
          </w:p>
        </w:tc>
        <w:tc>
          <w:tcPr>
            <w:tcW w:w="326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Наименование экскурсионных объектов</w:t>
            </w:r>
          </w:p>
        </w:tc>
      </w:tr>
      <w:tr w:rsidR="00AD6C95" w:rsidRPr="00AD6C95" w:rsidTr="00C360B4">
        <w:tc>
          <w:tcPr>
            <w:tcW w:w="283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AD6C95" w:rsidRPr="00AD6C95" w:rsidRDefault="00AD6C95" w:rsidP="00C360B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6C95" w:rsidRDefault="00AD6C95" w:rsidP="00AD6C9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22B13" w:rsidRDefault="00E22B13" w:rsidP="00AD6C9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Ж.И.Авдей</w:t>
      </w:r>
      <w:proofErr w:type="spellEnd"/>
    </w:p>
    <w:p w:rsidR="00E22B13" w:rsidRDefault="00E22B13" w:rsidP="00AD6C9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22B13" w:rsidRDefault="00E22B13" w:rsidP="00AD6C9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22B13" w:rsidRDefault="00E22B13" w:rsidP="00AD6C9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22B13" w:rsidRPr="00E22B13" w:rsidRDefault="00E22B13" w:rsidP="00AD6C9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22B13" w:rsidRPr="00E22B13" w:rsidRDefault="00E22B13" w:rsidP="00AD6C95">
      <w:pPr>
        <w:jc w:val="both"/>
        <w:rPr>
          <w:rFonts w:ascii="Times New Roman" w:hAnsi="Times New Roman" w:cs="Times New Roman"/>
          <w:sz w:val="18"/>
          <w:szCs w:val="18"/>
        </w:rPr>
      </w:pPr>
      <w:r w:rsidRPr="00E22B13">
        <w:rPr>
          <w:rFonts w:ascii="Times New Roman" w:hAnsi="Times New Roman" w:cs="Times New Roman"/>
          <w:sz w:val="18"/>
          <w:szCs w:val="18"/>
        </w:rPr>
        <w:t>16Мицкович 76073</w:t>
      </w:r>
    </w:p>
    <w:sectPr w:rsidR="00E22B13" w:rsidRPr="00E22B13" w:rsidSect="005E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6C95"/>
    <w:rsid w:val="005E2C2C"/>
    <w:rsid w:val="00AD6C95"/>
    <w:rsid w:val="00E2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6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C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5m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</cp:revision>
  <dcterms:created xsi:type="dcterms:W3CDTF">2023-02-24T12:35:00Z</dcterms:created>
  <dcterms:modified xsi:type="dcterms:W3CDTF">2023-02-24T12:55:00Z</dcterms:modified>
</cp:coreProperties>
</file>