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9C" w:rsidRDefault="0066119C" w:rsidP="0066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Методическое сопровождение образовательного процесса в учреждениях образования, реализующих образовательные программы профессионально-технического образования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Образовательная программа повышения квалификации ориентирована на заместителей директора по учебно-методической, учебно-производственной работе, заведующих отделениями, методистов учреждений образования, реализующих образовательные программы профессионально-технического и среднего специального образования. 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Срок обучения: 03.04 – 07.04.2023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Форма обучения: очная (дневная)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программе: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методическое сопровождение образовательного процесса в учреждениях профессионального образования;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комплексное методическое обеспечение учебного процесса в учреждениях профессионального образования;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педагогическое проектирование с использованием информационно-компьютерных технологий;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проектирование средств педагогического контроля.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занятий слушатели научатся 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разрабатывать учебно-программную документацию образовательных программ;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повысят профессиональную компетентность по вопросам планирования методической работы учреждения профессионального образования;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повысят профессиональную компетентность по использованию информационно-компьютерных технологий в зависимости от уровня и целей педагогического проектирования;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научатся осуществлять комплексное методическое обеспечение учебного процесса.</w:t>
      </w:r>
    </w:p>
    <w:p w:rsidR="0066119C" w:rsidRDefault="0066119C" w:rsidP="00661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C" w:rsidRDefault="0066119C" w:rsidP="00661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C" w:rsidRDefault="0066119C" w:rsidP="00661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Педагогическое сопровождение учащихся-сирот </w:t>
      </w:r>
    </w:p>
    <w:p w:rsidR="0066119C" w:rsidRDefault="0066119C" w:rsidP="00661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обучения в колледже</w:t>
      </w:r>
    </w:p>
    <w:p w:rsidR="0066119C" w:rsidRDefault="0066119C" w:rsidP="006611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Образовательная программа повышения квалификации ориентирована на преподавателей, методистов, мастеров производственного обучения, воспитателей.</w:t>
      </w:r>
    </w:p>
    <w:p w:rsidR="0066119C" w:rsidRDefault="0066119C" w:rsidP="006611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 обучения: 03.04-14.04.2023</w:t>
      </w:r>
    </w:p>
    <w:p w:rsidR="0066119C" w:rsidRDefault="0066119C" w:rsidP="006611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обучения – очная (дневная)</w:t>
      </w:r>
    </w:p>
    <w:p w:rsidR="0066119C" w:rsidRDefault="0066119C" w:rsidP="0066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занятий слушатели </w:t>
      </w:r>
    </w:p>
    <w:p w:rsidR="0066119C" w:rsidRDefault="0066119C" w:rsidP="0066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научатся разрабатывать и оценивать результативность программы сопровождения учащихся-сирот в колледже на учебный год;</w:t>
      </w:r>
    </w:p>
    <w:p w:rsidR="0066119C" w:rsidRDefault="0066119C" w:rsidP="0066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научатся использовать различные формы и методы работы по социальной адаптации и успешной интеграции в общество учащихся-сирот;</w:t>
      </w:r>
    </w:p>
    <w:p w:rsidR="0066119C" w:rsidRDefault="0066119C" w:rsidP="0066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овладеют приемами повышения учебной мотивац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чащихся-сирот, создания ситуации успеха на учебном занятии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6119C" w:rsidRDefault="0066119C" w:rsidP="0066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овладеют приемами развития у учащихся-сирот интереса к избранной профессии. </w:t>
      </w:r>
    </w:p>
    <w:p w:rsidR="0066119C" w:rsidRDefault="0066119C" w:rsidP="00661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119C" w:rsidRDefault="0066119C" w:rsidP="0066119C">
      <w:pPr>
        <w:pStyle w:val="1"/>
        <w:keepNext w:val="0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Теория и практика управленческой деятельности в учреждении образования</w:t>
      </w:r>
    </w:p>
    <w:p w:rsidR="0066119C" w:rsidRDefault="0066119C" w:rsidP="00661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Образовательная программа повышения квалификации предназначена для резерва руководящих кадров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 обучения: 03.04-14.04.2023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обучения – очная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программе: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изучение положений г</w:t>
      </w:r>
      <w:r>
        <w:rPr>
          <w:rFonts w:ascii="Times New Roman" w:hAnsi="Times New Roman" w:cs="Times New Roman"/>
          <w:kern w:val="22"/>
          <w:sz w:val="24"/>
          <w:szCs w:val="24"/>
        </w:rPr>
        <w:t xml:space="preserve">осударственной политики в области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Беларусь,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изучение положений г</w:t>
      </w:r>
      <w:r>
        <w:rPr>
          <w:rFonts w:ascii="Times New Roman" w:hAnsi="Times New Roman" w:cs="Times New Roman"/>
          <w:kern w:val="22"/>
          <w:sz w:val="24"/>
          <w:szCs w:val="24"/>
        </w:rPr>
        <w:t xml:space="preserve">осударственной политики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области энергетической безопасности и обеспечения энергетической независимости в </w:t>
      </w:r>
      <w:r>
        <w:rPr>
          <w:rFonts w:ascii="Times New Roman" w:hAnsi="Times New Roman" w:cs="Times New Roman"/>
          <w:sz w:val="24"/>
          <w:szCs w:val="24"/>
        </w:rPr>
        <w:t>Республики Беларусь,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</w:t>
      </w:r>
      <w:r>
        <w:rPr>
          <w:rFonts w:ascii="Times New Roman" w:hAnsi="Times New Roman" w:cs="Times New Roman"/>
          <w:kern w:val="22"/>
          <w:sz w:val="24"/>
          <w:szCs w:val="24"/>
        </w:rPr>
        <w:t>изучение подходов к идеологическому обеспечению управленческой деятельности руководителей,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 </w:t>
      </w:r>
      <w:r>
        <w:rPr>
          <w:rFonts w:ascii="Times New Roman" w:hAnsi="Times New Roman" w:cs="Times New Roman"/>
          <w:sz w:val="24"/>
          <w:szCs w:val="24"/>
        </w:rPr>
        <w:t>изучение моделей управления учреждением профессионального образования,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 анализ стратегического и текущего планирования деятельности учреждений образования, 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изучение основных целей и задач м</w:t>
      </w:r>
      <w:r>
        <w:rPr>
          <w:rFonts w:ascii="Times New Roman" w:hAnsi="Times New Roman" w:cs="Times New Roman"/>
          <w:spacing w:val="-6"/>
          <w:sz w:val="24"/>
          <w:szCs w:val="24"/>
        </w:rPr>
        <w:t>аркетинга образовательных услуг,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- изучение функционирования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частно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>-государственного партнерства в профессиональном образовании.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9C" w:rsidRDefault="0066119C" w:rsidP="0066119C">
      <w:pPr>
        <w:tabs>
          <w:tab w:val="center" w:pos="4818"/>
          <w:tab w:val="left" w:pos="7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Слушатели овладеют проективным методом к разработке стратегических и текущих планов развития учреждения образования, к </w:t>
      </w:r>
      <w:r>
        <w:rPr>
          <w:rFonts w:ascii="Times New Roman" w:eastAsia="Times New Roman" w:hAnsi="Times New Roman" w:cs="Times New Roman"/>
          <w:sz w:val="24"/>
          <w:szCs w:val="24"/>
        </w:rPr>
        <w:t>планирова</w:t>
      </w:r>
      <w:r>
        <w:rPr>
          <w:rFonts w:ascii="Times New Roman" w:hAnsi="Times New Roman" w:cs="Times New Roman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осуществл</w:t>
      </w:r>
      <w:r>
        <w:rPr>
          <w:rFonts w:ascii="Times New Roman" w:hAnsi="Times New Roman" w:cs="Times New Roman"/>
          <w:sz w:val="24"/>
          <w:szCs w:val="24"/>
        </w:rPr>
        <w:t>ению экспериментальной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инновационной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образования</w:t>
      </w:r>
      <w:r>
        <w:rPr>
          <w:rFonts w:ascii="Times New Roman" w:hAnsi="Times New Roman" w:cs="Times New Roman"/>
          <w:sz w:val="24"/>
          <w:szCs w:val="24"/>
        </w:rPr>
        <w:t>; изучат нормативные правовые основы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работников, </w:t>
      </w:r>
      <w:r>
        <w:rPr>
          <w:rFonts w:ascii="Times New Roman" w:hAnsi="Times New Roman" w:cs="Times New Roman"/>
          <w:sz w:val="24"/>
          <w:szCs w:val="24"/>
        </w:rPr>
        <w:t xml:space="preserve">подходы к </w:t>
      </w:r>
      <w:r>
        <w:rPr>
          <w:rFonts w:ascii="Times New Roman" w:eastAsia="Times New Roman" w:hAnsi="Times New Roman" w:cs="Times New Roman"/>
          <w:sz w:val="24"/>
          <w:szCs w:val="24"/>
        </w:rPr>
        <w:t>планирова</w:t>
      </w:r>
      <w:r>
        <w:rPr>
          <w:rFonts w:ascii="Times New Roman" w:hAnsi="Times New Roman" w:cs="Times New Roman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нального развития.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Слушатели научатся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осуществлять мониторинг реализации плана развития учреждения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применять методы управления персоналом для формирования корпоративной 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осуществлять анализ и организовывать разработку научно-методического обеспечения образовательного процесса в учреждении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обобщать и систематизировать опыт применения инновационных технологий в профессиональном образовании;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определять потребности производства в кадрах и требования к уровню квалификации выпускников учреждения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осуществлять маркетинговые исследования образовательных услуг в области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Овладеют знаниями по вопросам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работой в учреждениях  образования, реализующих образовательные программы профессионально-технического и среднего специального образования. 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119C" w:rsidRDefault="0066119C" w:rsidP="006611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Научно-методическое обеспечение подготовки, переподготовки и повышения квалификации по профессиям рабочих (служащих)</w:t>
      </w:r>
    </w:p>
    <w:p w:rsidR="0066119C" w:rsidRDefault="0066119C" w:rsidP="006611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Образовательная программа повышения квалификации ориентирована на заместителей директора по учебно-производственной работе, заведующих отделениями 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 обучения: 03.04-14.04.2023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обучения: очная (дневная)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занятий слушатели 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ознакомятся с изменениями в Кодексе Республики Беларусь об образовании;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познакомятся с развитием Национальной системы квалификаций и профессиональными стандартами;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освоят основы организации непрерывного профессионального обучения рабочих (служащих);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иметь возможность осуществления планирования, проектирования и учета эффективности образовательного процесса;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освоят методику проектирования учебно-программной документации: учебных планов учреждений образования (иных организаций), учебных программ учебных дисциплин, модулям, программ курсов целевого назначения и др.</w:t>
      </w:r>
    </w:p>
    <w:p w:rsidR="0066119C" w:rsidRDefault="0066119C" w:rsidP="0066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9C" w:rsidRDefault="0066119C" w:rsidP="0066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9C" w:rsidRDefault="0066119C" w:rsidP="0066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9C" w:rsidRDefault="0066119C" w:rsidP="0066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9C" w:rsidRDefault="0066119C" w:rsidP="006611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Технология разработки электронных средств обучения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 программа повышения квалификации ориентирована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преподавателей и методистов учреждений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реализующих образовательные программы ПТО и ССО, а также учреждений высшего образования. 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Срок обучения: 03.04 – 14.04.2023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Форма обучения: очная (дневная)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программе:</w:t>
      </w:r>
    </w:p>
    <w:p w:rsidR="0066119C" w:rsidRDefault="0066119C" w:rsidP="0066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информационные технологии для профессиональной деятельности преподавателя;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методика разработки и использования средств визуализации информации;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создания видео контента;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методика и технология создания средств педагогического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использованием бесплатно распространяемых программ;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тестов, анкет и опросников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разработки электронных учебно-методических комплексов в различных программных средах.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занятий слушатели научатся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проектировать учебные занятия с использованием современных средств визуализации информации; 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все возможности MS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средства визуализации информации; 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видео с использованием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педагогические тесты с использованием бесплатно распространяемой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MyTest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онлайн сервисов;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тесты, анкеты и опросники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использовать в образовательном процессе электронные документы и «облачные» хранилища данных; 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ЭУМК в различных программных средах; 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инструмент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оценки и визуализации эффективности обучения;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создадут в итоге не менее 10 электронных средств обучения в различных жанрах (ленту времени, виртуальную экскурсию/презентацию/слайд-шоу,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тест, анимированный видеоролик, интерактивное видео,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медиапубликацию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, фрагмент электронного учебно-методического комплекса и др.) для дальнейшего использования в учебном процессе.</w:t>
      </w:r>
    </w:p>
    <w:p w:rsidR="0066119C" w:rsidRDefault="0066119C" w:rsidP="00661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C" w:rsidRDefault="0066119C" w:rsidP="00661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Практики организации и проведения учебных занятий</w:t>
      </w:r>
    </w:p>
    <w:p w:rsidR="0066119C" w:rsidRDefault="0066119C" w:rsidP="00661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Образовательная программа повышения квалификации ориентирована на преподавателей и методистов.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Срок обучения: 03.04-14.04.2023 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обучения: очная (дневная)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программе: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научно-методическое обеспечение образовательного процесса,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дидактика как основа педагогической практики,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цифровая дидактика: методики и практики,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медиадидактика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методики и практики,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рефлексия как фактор развития деятельности.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ходе занятий слушатели 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ознакомятся с основными направлениями развития системы научно-методического обеспечения профессионального образования в современных условиях,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 инновационные подходы, пути и способы формирования профессиональных компетенций обучающихся в образовательном процессе,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освоят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медиадидактики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конструирования 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учреждениях профессионального образования,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овладеют открытыми электронными ресурсами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интернет-сервисами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подготовки учебных программ, учебно-методических комплексов,</w:t>
      </w:r>
    </w:p>
    <w:p w:rsid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освоят использование онлайн-платформ, онлайн «досок», инструмента для мгновенных опросов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учебных занятий и методики создания интерактивных заданий,</w:t>
      </w:r>
    </w:p>
    <w:p w:rsidR="00677DBE" w:rsidRPr="0066119C" w:rsidRDefault="0066119C" w:rsidP="0066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 рефлексивные техники проведения учебных занятий.</w:t>
      </w:r>
    </w:p>
    <w:sectPr w:rsidR="00677DBE" w:rsidRPr="0066119C" w:rsidSect="0066119C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9C"/>
    <w:rsid w:val="0066119C"/>
    <w:rsid w:val="006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1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1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1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1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Nikishaeva</dc:creator>
  <cp:lastModifiedBy>Nikishaeva</cp:lastModifiedBy>
  <cp:revision>1</cp:revision>
  <dcterms:created xsi:type="dcterms:W3CDTF">2023-03-27T06:44:00Z</dcterms:created>
  <dcterms:modified xsi:type="dcterms:W3CDTF">2023-03-27T06:47:00Z</dcterms:modified>
</cp:coreProperties>
</file>