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87" w:rsidRPr="00577087" w:rsidRDefault="00577087" w:rsidP="00577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F6F783D" wp14:editId="02649AF3">
            <wp:simplePos x="0" y="0"/>
            <wp:positionH relativeFrom="column">
              <wp:posOffset>2681605</wp:posOffset>
            </wp:positionH>
            <wp:positionV relativeFrom="paragraph">
              <wp:posOffset>-297815</wp:posOffset>
            </wp:positionV>
            <wp:extent cx="629285" cy="615950"/>
            <wp:effectExtent l="0" t="0" r="0" b="0"/>
            <wp:wrapNone/>
            <wp:docPr id="2" name="Рисунок 2" descr="D:\NCPI\EKBD\Texts\h12100083.files\02000003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NCPI\EKBD\Texts\h12100083.files\02000003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695"/>
        <w:gridCol w:w="4536"/>
      </w:tblGrid>
      <w:tr w:rsidR="00577087" w:rsidRPr="00577087" w:rsidTr="007008E7">
        <w:trPr>
          <w:cantSplit/>
          <w:trHeight w:val="1373"/>
        </w:trPr>
        <w:tc>
          <w:tcPr>
            <w:tcW w:w="4408" w:type="dxa"/>
            <w:vMerge w:val="restart"/>
          </w:tcPr>
          <w:p w:rsidR="00577087" w:rsidRPr="00577087" w:rsidRDefault="00577087" w:rsidP="00577087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</w:t>
            </w:r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ўнае 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ўпра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ленне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адукацыi</w:t>
            </w:r>
            <w:proofErr w:type="spellEnd"/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57708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577087" w:rsidRPr="00577087" w:rsidRDefault="00577087" w:rsidP="005770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57708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Брэст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факс 35 42 99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адрас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577087" w:rsidRPr="00577087" w:rsidRDefault="00577087" w:rsidP="0057708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577087" w:rsidRPr="00577087" w:rsidRDefault="00577087" w:rsidP="00577087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</w:p>
          <w:p w:rsidR="00577087" w:rsidRPr="00577087" w:rsidRDefault="00796492" w:rsidP="0079649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20</w:t>
            </w:r>
            <w:r w:rsidR="00577087" w:rsidRPr="00577087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3</w:t>
            </w:r>
            <w:r w:rsidR="00577087" w:rsidRPr="00577087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3</w:t>
            </w:r>
            <w:r w:rsidR="00577087" w:rsidRPr="00577087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 xml:space="preserve"> № </w:t>
            </w:r>
            <w:r w:rsidR="00AC7899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02-05/531</w:t>
            </w:r>
          </w:p>
        </w:tc>
        <w:tc>
          <w:tcPr>
            <w:tcW w:w="695" w:type="dxa"/>
          </w:tcPr>
          <w:p w:rsidR="00577087" w:rsidRPr="00577087" w:rsidRDefault="00577087" w:rsidP="0057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87" w:rsidRPr="00577087" w:rsidRDefault="00577087" w:rsidP="0057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77087" w:rsidRPr="00577087" w:rsidRDefault="00577087" w:rsidP="00577087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87" w:rsidRPr="00577087" w:rsidRDefault="00577087" w:rsidP="0057708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</w:t>
            </w:r>
            <w:r w:rsidRPr="00577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лавное управление по образованию</w:t>
            </w:r>
          </w:p>
          <w:p w:rsidR="00577087" w:rsidRPr="00577087" w:rsidRDefault="00577087" w:rsidP="0057708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Брестского облисполкома</w:t>
            </w:r>
          </w:p>
          <w:p w:rsidR="00577087" w:rsidRPr="00577087" w:rsidRDefault="00577087" w:rsidP="00577087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57708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577087" w:rsidRPr="00577087" w:rsidRDefault="00577087" w:rsidP="0057708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“БРЕСТСКИЙ ОБЛАСТНОЙ ИНСТИТУТ </w:t>
            </w:r>
          </w:p>
          <w:p w:rsidR="00577087" w:rsidRPr="00577087" w:rsidRDefault="00577087" w:rsidP="0057708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20/1, 224020, г. Брест  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 факс 35 42 99</w:t>
            </w:r>
          </w:p>
          <w:p w:rsidR="00577087" w:rsidRPr="00577087" w:rsidRDefault="00577087" w:rsidP="005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boiro</w:t>
            </w:r>
            <w:proofErr w:type="spellEnd"/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70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  <w:p w:rsidR="00577087" w:rsidRPr="00577087" w:rsidRDefault="00577087" w:rsidP="00577087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087" w:rsidRPr="00577087" w:rsidRDefault="00577087" w:rsidP="00577087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087" w:rsidRPr="00577087" w:rsidTr="007008E7">
        <w:trPr>
          <w:cantSplit/>
          <w:trHeight w:val="295"/>
        </w:trPr>
        <w:tc>
          <w:tcPr>
            <w:tcW w:w="4408" w:type="dxa"/>
            <w:vMerge/>
          </w:tcPr>
          <w:p w:rsidR="00577087" w:rsidRPr="00577087" w:rsidRDefault="00577087" w:rsidP="005770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gridSpan w:val="2"/>
          </w:tcPr>
          <w:p w:rsidR="00796492" w:rsidRDefault="00796492" w:rsidP="005770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Управления и отделы по образованию горрайисполкомов, администраций Ленинского и Московского районов</w:t>
            </w:r>
          </w:p>
          <w:p w:rsidR="00577087" w:rsidRPr="00577087" w:rsidRDefault="00796492" w:rsidP="005770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г. Бреста</w:t>
            </w:r>
          </w:p>
        </w:tc>
      </w:tr>
    </w:tbl>
    <w:p w:rsidR="00577087" w:rsidRPr="00577087" w:rsidRDefault="00577087" w:rsidP="00577087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6492" w:rsidRDefault="00796492" w:rsidP="00577087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6492">
        <w:rPr>
          <w:rFonts w:ascii="Times New Roman" w:eastAsia="Times New Roman" w:hAnsi="Times New Roman" w:cs="Times New Roman"/>
          <w:sz w:val="30"/>
          <w:szCs w:val="30"/>
          <w:lang w:eastAsia="ru-RU"/>
        </w:rPr>
        <w:t>О международной акции «Час Земли»</w:t>
      </w:r>
    </w:p>
    <w:p w:rsidR="00577087" w:rsidRPr="00577087" w:rsidRDefault="00577087" w:rsidP="00577087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70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96492" w:rsidRDefault="00577087" w:rsidP="00796492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«Брестский областной институт развития образования» </w:t>
      </w:r>
      <w:r w:rsid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информирует, что</w:t>
      </w:r>
      <w:r w:rsidR="00796492" w:rsidRPr="00796492">
        <w:t xml:space="preserve"> </w:t>
      </w:r>
      <w:r w:rsid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96492"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по энергоэффективности призывает всех неравнодушных прин</w:t>
      </w:r>
      <w:r w:rsidR="004F1CE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участие в глобальной акции «</w:t>
      </w:r>
      <w:r w:rsidR="00796492"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земли</w:t>
      </w:r>
      <w:r w:rsidR="004F1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6492"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отключить свет 25 марта на 1 час с 20.30 до 21.30</w:t>
      </w:r>
      <w:r w:rsidR="00772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ED" w:rsidRDefault="004F1CED" w:rsidP="00796492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ED" w:rsidRPr="00796492" w:rsidRDefault="004F1CED" w:rsidP="004F1CED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4F1CE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1CE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еждународная акция</w:t>
      </w:r>
      <w:r w:rsidRPr="004F1CED">
        <w:t xml:space="preserve"> </w:t>
      </w:r>
      <w:r>
        <w:t>«</w:t>
      </w:r>
      <w:r w:rsidRPr="004F1C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 л. в 1 экз.</w:t>
      </w:r>
    </w:p>
    <w:p w:rsidR="00577087" w:rsidRPr="00626DF6" w:rsidRDefault="00577087" w:rsidP="00B056FA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color w:val="FF00FF"/>
          <w:sz w:val="28"/>
          <w:szCs w:val="28"/>
          <w:lang w:eastAsia="ru-RU"/>
        </w:rPr>
      </w:pPr>
    </w:p>
    <w:p w:rsidR="00626DF6" w:rsidRDefault="00626DF6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319" w:rsidRDefault="00577087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F6">
        <w:rPr>
          <w:rFonts w:ascii="Times New Roman" w:eastAsia="Calibri" w:hAnsi="Times New Roman" w:cs="Times New Roman"/>
          <w:sz w:val="28"/>
          <w:szCs w:val="28"/>
        </w:rPr>
        <w:t xml:space="preserve">Ректор института                             </w:t>
      </w:r>
      <w:r w:rsidR="00AC78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6AC13">
            <wp:extent cx="707390" cy="347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6DF6">
        <w:rPr>
          <w:rFonts w:ascii="Times New Roman" w:eastAsia="Calibri" w:hAnsi="Times New Roman" w:cs="Times New Roman"/>
          <w:sz w:val="28"/>
          <w:szCs w:val="28"/>
        </w:rPr>
        <w:tab/>
      </w:r>
      <w:r w:rsidRPr="00626DF6">
        <w:rPr>
          <w:rFonts w:ascii="Times New Roman" w:eastAsia="Calibri" w:hAnsi="Times New Roman" w:cs="Times New Roman"/>
          <w:sz w:val="28"/>
          <w:szCs w:val="28"/>
        </w:rPr>
        <w:tab/>
        <w:t xml:space="preserve">А.В. </w:t>
      </w:r>
      <w:proofErr w:type="spellStart"/>
      <w:r w:rsidRPr="00626DF6">
        <w:rPr>
          <w:rFonts w:ascii="Times New Roman" w:eastAsia="Calibri" w:hAnsi="Times New Roman" w:cs="Times New Roman"/>
          <w:sz w:val="28"/>
          <w:szCs w:val="28"/>
        </w:rPr>
        <w:t>Мощук</w:t>
      </w:r>
      <w:proofErr w:type="spellEnd"/>
    </w:p>
    <w:p w:rsidR="00B056FA" w:rsidRDefault="00B056FA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6FA" w:rsidRDefault="00B056FA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6FA" w:rsidRDefault="00B056FA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6FA" w:rsidRDefault="00B056FA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CED" w:rsidRDefault="004F1CED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6FA" w:rsidRDefault="00B056FA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319" w:rsidRDefault="00C85319" w:rsidP="00577087">
      <w:pPr>
        <w:tabs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087" w:rsidRPr="00577087" w:rsidRDefault="00577087" w:rsidP="005770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087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версия соответствует оригиналу</w:t>
      </w:r>
    </w:p>
    <w:p w:rsidR="00C85319" w:rsidRDefault="00577087" w:rsidP="005770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7087">
        <w:rPr>
          <w:rFonts w:ascii="Times New Roman" w:eastAsia="Times New Roman" w:hAnsi="Times New Roman" w:cs="Times New Roman"/>
          <w:sz w:val="18"/>
          <w:szCs w:val="18"/>
          <w:lang w:eastAsia="ru-RU"/>
        </w:rPr>
        <w:t>09 Мемех 35 42 77</w:t>
      </w:r>
    </w:p>
    <w:p w:rsidR="00772606" w:rsidRDefault="004F1CED" w:rsidP="004F1CE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72606" w:rsidRPr="00772606">
        <w:rPr>
          <w:rFonts w:ascii="Times New Roman" w:hAnsi="Times New Roman" w:cs="Times New Roman"/>
          <w:sz w:val="28"/>
          <w:szCs w:val="28"/>
        </w:rPr>
        <w:t>риложение</w:t>
      </w:r>
    </w:p>
    <w:p w:rsidR="00772606" w:rsidRPr="00772606" w:rsidRDefault="00772606" w:rsidP="004F1CE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72606">
        <w:rPr>
          <w:rFonts w:ascii="Times New Roman" w:hAnsi="Times New Roman" w:cs="Times New Roman"/>
          <w:sz w:val="28"/>
          <w:szCs w:val="28"/>
        </w:rPr>
        <w:t>к письму ректора института</w:t>
      </w:r>
    </w:p>
    <w:p w:rsidR="00772606" w:rsidRPr="00772606" w:rsidRDefault="004F1CED" w:rsidP="004F1CE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72606" w:rsidRPr="007726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2606" w:rsidRPr="0077260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2606" w:rsidRPr="00772606">
        <w:rPr>
          <w:rFonts w:ascii="Times New Roman" w:hAnsi="Times New Roman" w:cs="Times New Roman"/>
          <w:sz w:val="28"/>
          <w:szCs w:val="28"/>
        </w:rPr>
        <w:t xml:space="preserve"> № </w:t>
      </w:r>
      <w:r w:rsidR="00AC7899" w:rsidRPr="00AC7899">
        <w:rPr>
          <w:rFonts w:ascii="Times New Roman" w:hAnsi="Times New Roman" w:cs="Times New Roman"/>
          <w:sz w:val="28"/>
          <w:szCs w:val="28"/>
        </w:rPr>
        <w:t>02-05/531</w:t>
      </w:r>
      <w:bookmarkStart w:id="0" w:name="_GoBack"/>
      <w:bookmarkEnd w:id="0"/>
    </w:p>
    <w:p w:rsidR="00772606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Земли –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международная акция, в ходе которой Всемирный фонд дикой природы призывает выключить свет и бытовые электроприборы на один час в знак неравнодушия к будущему планеты. В это же время гаснет подсветка самых известных зданий и памятников мира. В этом году акция пройдет в Беларуси уже в 15-й раз. Цель Часа Земли не в том, чтобы сэкономить электричество. Данная 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символ бережного отношения к природе. Из года в год это мероприятие позволяет привлечь внимание к необходимости ответственного отношения к природе.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Час Земли –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массовая экологическая акция на планете. Беларусь не остается в стороне. Так, только в Минске традиционно отключается подсветка таких знаковых объектов, как Национальная библиотека, Национальный академический Большой театр оперы и балета, Белорусская государственная филармония, Национальный художественный музей, Белорусский государственный музей истории Великой Отечественной войны, а также подсветка ЦУМа, торгового центра «Столица», гостиницы «Беларусь» и др.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это абсолютно добровольная акция, люди сами решают, сколько и какие электрические приборы они выключат. Организаторы акции в целях безопасности не рекомендуют отключать уличное освещение, аэронавигационные огни и светофоры.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Выключить свет на час –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просто, но даже за таким символическим действием стоит возможность помочь планете, изменив свои ежедневные привычки.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Например, экономно расходовать электроэнергию и тепло, бережно относиться к воде и сделать выбор в пользу вторичной переработки</w:t>
      </w:r>
      <w:r w:rsidRPr="00796492">
        <w:t xml:space="preserve">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 и других материалов, тем самым сокращая выбросы парниковых газов.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Земли –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малый вклад в общее дело, которое каждый из нас может сделать. Заботиться об экологии нужно каждый день и каждый час!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земли – </w:t>
      </w: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твоё неравнодушие.</w:t>
      </w:r>
    </w:p>
    <w:p w:rsidR="00772606" w:rsidRPr="00796492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бережного отношения к природе зависит твоё будущее.</w:t>
      </w:r>
    </w:p>
    <w:p w:rsidR="00772606" w:rsidRPr="00B056FA" w:rsidRDefault="00772606" w:rsidP="00772606">
      <w:pPr>
        <w:tabs>
          <w:tab w:val="left" w:pos="567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 час природе, и она тебе отплатит во много раз больше.</w:t>
      </w:r>
    </w:p>
    <w:p w:rsidR="00772606" w:rsidRDefault="00772606"/>
    <w:p w:rsidR="00772606" w:rsidRDefault="00772606"/>
    <w:p w:rsidR="00772606" w:rsidRDefault="00772606"/>
    <w:sectPr w:rsidR="0077260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DE" w:rsidRDefault="00514CDE">
      <w:pPr>
        <w:spacing w:after="0" w:line="240" w:lineRule="auto"/>
      </w:pPr>
      <w:r>
        <w:separator/>
      </w:r>
    </w:p>
  </w:endnote>
  <w:endnote w:type="continuationSeparator" w:id="0">
    <w:p w:rsidR="00514CDE" w:rsidRDefault="0051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DE" w:rsidRDefault="00514CDE">
      <w:pPr>
        <w:spacing w:after="0" w:line="240" w:lineRule="auto"/>
      </w:pPr>
      <w:r>
        <w:separator/>
      </w:r>
    </w:p>
  </w:footnote>
  <w:footnote w:type="continuationSeparator" w:id="0">
    <w:p w:rsidR="00514CDE" w:rsidRDefault="0051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E5" w:rsidRDefault="005770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8E5" w:rsidRDefault="00514C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E5" w:rsidRDefault="00514CDE">
    <w:pPr>
      <w:pStyle w:val="a3"/>
      <w:framePr w:wrap="around" w:vAnchor="text" w:hAnchor="margin" w:xAlign="center" w:y="1"/>
      <w:rPr>
        <w:rStyle w:val="a5"/>
      </w:rPr>
    </w:pPr>
  </w:p>
  <w:p w:rsidR="00CD38E5" w:rsidRDefault="00514C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9E"/>
    <w:rsid w:val="0000162E"/>
    <w:rsid w:val="00003E3E"/>
    <w:rsid w:val="00286D6C"/>
    <w:rsid w:val="002A779B"/>
    <w:rsid w:val="003000D5"/>
    <w:rsid w:val="004C06BC"/>
    <w:rsid w:val="004F1CED"/>
    <w:rsid w:val="0051429E"/>
    <w:rsid w:val="00514CDE"/>
    <w:rsid w:val="00577087"/>
    <w:rsid w:val="005C4B8F"/>
    <w:rsid w:val="00626DF6"/>
    <w:rsid w:val="00751E98"/>
    <w:rsid w:val="00772606"/>
    <w:rsid w:val="00796492"/>
    <w:rsid w:val="007C39DC"/>
    <w:rsid w:val="00A42BC2"/>
    <w:rsid w:val="00AC7899"/>
    <w:rsid w:val="00B056FA"/>
    <w:rsid w:val="00C85319"/>
    <w:rsid w:val="00D54525"/>
    <w:rsid w:val="00E31448"/>
    <w:rsid w:val="00E75B60"/>
    <w:rsid w:val="00F4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C1F8-A7C1-428C-9FFB-6D00686C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087"/>
  </w:style>
  <w:style w:type="character" w:styleId="a5">
    <w:name w:val="page number"/>
    <w:basedOn w:val="a0"/>
    <w:rsid w:val="00577087"/>
  </w:style>
  <w:style w:type="paragraph" w:styleId="a6">
    <w:name w:val="Balloon Text"/>
    <w:basedOn w:val="a"/>
    <w:link w:val="a7"/>
    <w:uiPriority w:val="99"/>
    <w:semiHidden/>
    <w:unhideWhenUsed/>
    <w:rsid w:val="007C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Мемех</dc:creator>
  <cp:keywords/>
  <dc:description/>
  <cp:lastModifiedBy>Людмила Мемех</cp:lastModifiedBy>
  <cp:revision>4</cp:revision>
  <cp:lastPrinted>2023-03-20T07:52:00Z</cp:lastPrinted>
  <dcterms:created xsi:type="dcterms:W3CDTF">2023-03-20T07:39:00Z</dcterms:created>
  <dcterms:modified xsi:type="dcterms:W3CDTF">2023-03-20T11:50:00Z</dcterms:modified>
</cp:coreProperties>
</file>