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E2" w:rsidRDefault="00CC76E2" w:rsidP="00E379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-26.8pt;width:54pt;height:52.9pt;z-index:-251658240;visibility:visible">
            <v:imagedata r:id="rId4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440"/>
        <w:gridCol w:w="840"/>
        <w:gridCol w:w="4358"/>
      </w:tblGrid>
      <w:tr w:rsidR="00CC76E2" w:rsidTr="00E900A0">
        <w:trPr>
          <w:cantSplit/>
          <w:trHeight w:val="1699"/>
        </w:trPr>
        <w:tc>
          <w:tcPr>
            <w:tcW w:w="4440" w:type="dxa"/>
            <w:vMerge w:val="restart"/>
          </w:tcPr>
          <w:p w:rsidR="00CC76E2" w:rsidRDefault="00CC76E2" w:rsidP="00E900A0">
            <w:pPr>
              <w:spacing w:after="80" w:line="180" w:lineRule="exact"/>
              <w:jc w:val="center"/>
              <w:rPr>
                <w:b/>
              </w:rPr>
            </w:pPr>
          </w:p>
          <w:p w:rsidR="00CC76E2" w:rsidRDefault="00CC76E2" w:rsidP="00E900A0">
            <w:pPr>
              <w:spacing w:after="14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БРЭСЦКI АБЛАСНЫ </w:t>
            </w:r>
            <w:r>
              <w:rPr>
                <w:b/>
              </w:rPr>
              <w:br/>
              <w:t>ВЫКАНА</w:t>
            </w:r>
            <w:r>
              <w:rPr>
                <w:b/>
                <w:lang w:val="be-BY"/>
              </w:rPr>
              <w:t>Ў</w:t>
            </w:r>
            <w:r>
              <w:rPr>
                <w:b/>
              </w:rPr>
              <w:t>ЧЫ КАМIТЭТ</w:t>
            </w:r>
          </w:p>
          <w:p w:rsidR="00CC76E2" w:rsidRDefault="00CC76E2" w:rsidP="00E900A0">
            <w:pPr>
              <w:spacing w:after="180" w:line="240" w:lineRule="exact"/>
              <w:jc w:val="center"/>
              <w:rPr>
                <w:b/>
              </w:rPr>
            </w:pPr>
            <w:r>
              <w:rPr>
                <w:b/>
                <w:lang w:val="be-BY"/>
              </w:rPr>
              <w:t>ГАЛОЎНАЕ Ў</w:t>
            </w:r>
            <w:r>
              <w:rPr>
                <w:b/>
              </w:rPr>
              <w:t>ПРА</w:t>
            </w:r>
            <w:r>
              <w:rPr>
                <w:b/>
                <w:lang w:val="be-BY"/>
              </w:rPr>
              <w:t>Ў</w:t>
            </w:r>
            <w:r>
              <w:rPr>
                <w:b/>
              </w:rPr>
              <w:t xml:space="preserve">ЛЕННЕ </w:t>
            </w:r>
            <w:r>
              <w:rPr>
                <w:b/>
                <w:lang w:val="be-BY"/>
              </w:rPr>
              <w:br/>
              <w:t xml:space="preserve">ПА </w:t>
            </w:r>
            <w:r>
              <w:rPr>
                <w:b/>
              </w:rPr>
              <w:t>АДУКАЦЫI</w:t>
            </w:r>
          </w:p>
          <w:p w:rsidR="00CC76E2" w:rsidRDefault="00CC76E2" w:rsidP="00E900A0">
            <w:pPr>
              <w:spacing w:line="280" w:lineRule="exact"/>
              <w:jc w:val="center"/>
            </w:pPr>
            <w:r>
              <w:t xml:space="preserve">вул. Ленiна, 11, </w:t>
            </w:r>
            <w:smartTag w:uri="urn:schemas-microsoft-com:office:smarttags" w:element="metricconverter">
              <w:smartTagPr>
                <w:attr w:name="ProductID" w:val="224006, г"/>
              </w:smartTagPr>
              <w:r>
                <w:t>224006, г</w:t>
              </w:r>
            </w:smartTag>
            <w:r>
              <w:t xml:space="preserve">. Брэст  </w:t>
            </w:r>
          </w:p>
          <w:p w:rsidR="00CC76E2" w:rsidRDefault="00CC76E2" w:rsidP="00E900A0">
            <w:pPr>
              <w:spacing w:line="280" w:lineRule="exact"/>
              <w:jc w:val="center"/>
            </w:pPr>
            <w:r>
              <w:t>тэл./факс 26 97 88</w:t>
            </w:r>
          </w:p>
          <w:p w:rsidR="00CC76E2" w:rsidRPr="00B54BE3" w:rsidRDefault="00CC76E2" w:rsidP="00E900A0">
            <w:pPr>
              <w:jc w:val="center"/>
            </w:pPr>
            <w:r w:rsidRPr="00B54BE3">
              <w:t xml:space="preserve">эл. адрас: </w:t>
            </w:r>
            <w:hyperlink r:id="rId5" w:history="1">
              <w:r w:rsidRPr="00DD2B03">
                <w:rPr>
                  <w:rStyle w:val="Hyperlink"/>
                  <w:lang w:val="en-US"/>
                </w:rPr>
                <w:t>uo</w:t>
              </w:r>
              <w:r w:rsidRPr="00DD2B03">
                <w:rPr>
                  <w:rStyle w:val="Hyperlink"/>
                </w:rPr>
                <w:t>@</w:t>
              </w:r>
              <w:r w:rsidRPr="00DD2B03">
                <w:rPr>
                  <w:rStyle w:val="Hyperlink"/>
                  <w:lang w:val="en-US"/>
                </w:rPr>
                <w:t>brest</w:t>
              </w:r>
              <w:r w:rsidRPr="00DD2B03">
                <w:rPr>
                  <w:rStyle w:val="Hyperlink"/>
                </w:rPr>
                <w:t>-</w:t>
              </w:r>
              <w:r w:rsidRPr="00DD2B03">
                <w:rPr>
                  <w:rStyle w:val="Hyperlink"/>
                  <w:lang w:val="en-US"/>
                </w:rPr>
                <w:t>region</w:t>
              </w:r>
              <w:r w:rsidRPr="00DD2B03">
                <w:rPr>
                  <w:rStyle w:val="Hyperlink"/>
                </w:rPr>
                <w:t>.</w:t>
              </w:r>
              <w:r w:rsidRPr="00DD2B03">
                <w:rPr>
                  <w:rStyle w:val="Hyperlink"/>
                  <w:lang w:val="en-US"/>
                </w:rPr>
                <w:t>gov</w:t>
              </w:r>
              <w:r w:rsidRPr="00DD2B03">
                <w:rPr>
                  <w:rStyle w:val="Hyperlink"/>
                </w:rPr>
                <w:t>.</w:t>
              </w:r>
              <w:r w:rsidRPr="00DD2B03">
                <w:rPr>
                  <w:rStyle w:val="Hyperlink"/>
                  <w:lang w:val="en-US"/>
                </w:rPr>
                <w:t>by</w:t>
              </w:r>
            </w:hyperlink>
            <w:r>
              <w:t xml:space="preserve"> </w:t>
            </w:r>
          </w:p>
          <w:p w:rsidR="00CC76E2" w:rsidRPr="00EE4852" w:rsidRDefault="00CC76E2" w:rsidP="00E900A0">
            <w:pPr>
              <w:spacing w:after="160" w:line="280" w:lineRule="exact"/>
              <w:jc w:val="center"/>
            </w:pPr>
            <w:r w:rsidRPr="00EE4852">
              <w:t xml:space="preserve"> </w:t>
            </w:r>
          </w:p>
          <w:p w:rsidR="00CC76E2" w:rsidRDefault="00CC76E2" w:rsidP="00E900A0">
            <w:pPr>
              <w:tabs>
                <w:tab w:val="left" w:pos="2268"/>
              </w:tabs>
              <w:rPr>
                <w:sz w:val="30"/>
              </w:rPr>
            </w:pPr>
            <w:r>
              <w:rPr>
                <w:sz w:val="30"/>
              </w:rPr>
              <w:t>20.04.2023 № 16-88-42/10/3</w:t>
            </w:r>
          </w:p>
          <w:p w:rsidR="00CC76E2" w:rsidRDefault="00CC76E2" w:rsidP="00E900A0">
            <w:pPr>
              <w:tabs>
                <w:tab w:val="left" w:pos="2268"/>
              </w:tabs>
              <w:spacing w:line="120" w:lineRule="auto"/>
              <w:rPr>
                <w:sz w:val="30"/>
              </w:rPr>
            </w:pPr>
            <w:r>
              <w:rPr>
                <w:sz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C76E2" w:rsidRDefault="00CC76E2" w:rsidP="00E900A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sz w:val="30"/>
              </w:rPr>
              <w:t>На № ___________ад __________</w:t>
            </w:r>
          </w:p>
        </w:tc>
        <w:tc>
          <w:tcPr>
            <w:tcW w:w="840" w:type="dxa"/>
          </w:tcPr>
          <w:p w:rsidR="00CC76E2" w:rsidRDefault="00CC76E2" w:rsidP="00E900A0">
            <w:pPr>
              <w:jc w:val="both"/>
            </w:pPr>
          </w:p>
          <w:p w:rsidR="00CC76E2" w:rsidRDefault="00CC76E2" w:rsidP="00E900A0"/>
        </w:tc>
        <w:tc>
          <w:tcPr>
            <w:tcW w:w="4358" w:type="dxa"/>
          </w:tcPr>
          <w:p w:rsidR="00CC76E2" w:rsidRDefault="00CC76E2" w:rsidP="00E900A0">
            <w:pPr>
              <w:spacing w:after="80" w:line="180" w:lineRule="exact"/>
              <w:jc w:val="center"/>
              <w:rPr>
                <w:b/>
              </w:rPr>
            </w:pPr>
          </w:p>
          <w:p w:rsidR="00CC76E2" w:rsidRDefault="00CC76E2" w:rsidP="00E900A0">
            <w:pPr>
              <w:spacing w:after="140" w:line="240" w:lineRule="exact"/>
              <w:jc w:val="center"/>
              <w:rPr>
                <w:b/>
              </w:rPr>
            </w:pPr>
            <w:r>
              <w:rPr>
                <w:b/>
              </w:rPr>
              <w:t>БРЕСТСКИЙ ОБЛАСТНОЙ</w:t>
            </w:r>
            <w:r>
              <w:rPr>
                <w:b/>
              </w:rPr>
              <w:br/>
              <w:t>ИСПОЛНИТЕЛЬНЫЙ КОМИТЕТ</w:t>
            </w:r>
          </w:p>
          <w:p w:rsidR="00CC76E2" w:rsidRDefault="00CC76E2" w:rsidP="00E900A0">
            <w:pPr>
              <w:tabs>
                <w:tab w:val="left" w:pos="4678"/>
              </w:tabs>
              <w:spacing w:after="18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ГЛАВНОЕ УПРАВЛЕНИЕ </w:t>
            </w:r>
            <w:r>
              <w:rPr>
                <w:b/>
              </w:rPr>
              <w:br/>
              <w:t>ПО ОБРАЗОВАНИЮ</w:t>
            </w:r>
          </w:p>
          <w:p w:rsidR="00CC76E2" w:rsidRDefault="00CC76E2" w:rsidP="00E900A0">
            <w:pPr>
              <w:spacing w:line="280" w:lineRule="exact"/>
              <w:jc w:val="center"/>
            </w:pPr>
            <w:r>
              <w:t xml:space="preserve">ул. Ленина, 11, </w:t>
            </w:r>
            <w:smartTag w:uri="urn:schemas-microsoft-com:office:smarttags" w:element="metricconverter">
              <w:smartTagPr>
                <w:attr w:name="ProductID" w:val="224006, г"/>
              </w:smartTagPr>
              <w:r>
                <w:t>224006, г</w:t>
              </w:r>
            </w:smartTag>
            <w:r>
              <w:t xml:space="preserve">. Брест  </w:t>
            </w:r>
          </w:p>
          <w:p w:rsidR="00CC76E2" w:rsidRDefault="00CC76E2" w:rsidP="00E900A0">
            <w:pPr>
              <w:spacing w:line="280" w:lineRule="exact"/>
              <w:jc w:val="center"/>
            </w:pPr>
            <w:r>
              <w:t>тел./факс 26 97 88</w:t>
            </w:r>
          </w:p>
          <w:p w:rsidR="00CC76E2" w:rsidRPr="00B54BE3" w:rsidRDefault="00CC76E2" w:rsidP="00E900A0">
            <w:pPr>
              <w:jc w:val="center"/>
            </w:pPr>
            <w:r w:rsidRPr="00B54BE3">
              <w:t xml:space="preserve">эл. адрес: </w:t>
            </w:r>
            <w:hyperlink r:id="rId6" w:history="1">
              <w:r w:rsidRPr="00DD2B03">
                <w:rPr>
                  <w:rStyle w:val="Hyperlink"/>
                  <w:lang w:val="en-US"/>
                </w:rPr>
                <w:t>uo</w:t>
              </w:r>
              <w:r w:rsidRPr="00DD2B03">
                <w:rPr>
                  <w:rStyle w:val="Hyperlink"/>
                </w:rPr>
                <w:t>@</w:t>
              </w:r>
              <w:r w:rsidRPr="00DD2B03">
                <w:rPr>
                  <w:rStyle w:val="Hyperlink"/>
                  <w:lang w:val="en-US"/>
                </w:rPr>
                <w:t>brest</w:t>
              </w:r>
              <w:r w:rsidRPr="00DD2B03">
                <w:rPr>
                  <w:rStyle w:val="Hyperlink"/>
                </w:rPr>
                <w:t>-</w:t>
              </w:r>
              <w:r w:rsidRPr="00DD2B03">
                <w:rPr>
                  <w:rStyle w:val="Hyperlink"/>
                  <w:lang w:val="en-US"/>
                </w:rPr>
                <w:t>region</w:t>
              </w:r>
              <w:r w:rsidRPr="00DD2B03">
                <w:rPr>
                  <w:rStyle w:val="Hyperlink"/>
                </w:rPr>
                <w:t>.</w:t>
              </w:r>
              <w:r w:rsidRPr="00DD2B03">
                <w:rPr>
                  <w:rStyle w:val="Hyperlink"/>
                  <w:lang w:val="en-US"/>
                </w:rPr>
                <w:t>gov</w:t>
              </w:r>
              <w:r w:rsidRPr="00DD2B03">
                <w:rPr>
                  <w:rStyle w:val="Hyperlink"/>
                </w:rPr>
                <w:t>.</w:t>
              </w:r>
              <w:r w:rsidRPr="00DD2B03">
                <w:rPr>
                  <w:rStyle w:val="Hyperlink"/>
                  <w:lang w:val="en-US"/>
                </w:rPr>
                <w:t>by</w:t>
              </w:r>
            </w:hyperlink>
            <w:r>
              <w:t xml:space="preserve"> </w:t>
            </w:r>
          </w:p>
          <w:p w:rsidR="00CC76E2" w:rsidRPr="001446CE" w:rsidRDefault="00CC76E2" w:rsidP="00E900A0">
            <w:pPr>
              <w:spacing w:after="200" w:line="280" w:lineRule="exact"/>
              <w:jc w:val="center"/>
            </w:pPr>
            <w:r w:rsidRPr="001446CE">
              <w:t xml:space="preserve"> </w:t>
            </w:r>
          </w:p>
          <w:p w:rsidR="00CC76E2" w:rsidRPr="001446CE" w:rsidRDefault="00CC76E2" w:rsidP="00E900A0">
            <w:pPr>
              <w:spacing w:line="120" w:lineRule="auto"/>
            </w:pPr>
          </w:p>
        </w:tc>
      </w:tr>
      <w:tr w:rsidR="00CC76E2" w:rsidTr="00E900A0">
        <w:trPr>
          <w:cantSplit/>
          <w:trHeight w:val="366"/>
        </w:trPr>
        <w:tc>
          <w:tcPr>
            <w:tcW w:w="4440" w:type="dxa"/>
            <w:vMerge/>
          </w:tcPr>
          <w:p w:rsidR="00CC76E2" w:rsidRDefault="00CC76E2" w:rsidP="00E900A0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198" w:type="dxa"/>
            <w:gridSpan w:val="2"/>
          </w:tcPr>
          <w:p w:rsidR="00CC76E2" w:rsidRDefault="00CC76E2" w:rsidP="001F6A8F">
            <w:pPr>
              <w:pStyle w:val="BodyTextIndent3"/>
              <w:ind w:left="62"/>
              <w:rPr>
                <w:szCs w:val="30"/>
              </w:rPr>
            </w:pPr>
            <w:r w:rsidRPr="001F6A8F">
              <w:rPr>
                <w:szCs w:val="30"/>
              </w:rPr>
              <w:t xml:space="preserve">Начальникам отделов, управлений по образованию </w:t>
            </w:r>
            <w:r>
              <w:rPr>
                <w:szCs w:val="30"/>
              </w:rPr>
              <w:t>го</w:t>
            </w:r>
            <w:r w:rsidRPr="001F6A8F">
              <w:rPr>
                <w:szCs w:val="30"/>
              </w:rPr>
              <w:t>ррай</w:t>
            </w:r>
            <w:r>
              <w:rPr>
                <w:szCs w:val="30"/>
              </w:rPr>
              <w:t>и</w:t>
            </w:r>
            <w:r w:rsidRPr="001F6A8F">
              <w:rPr>
                <w:szCs w:val="30"/>
              </w:rPr>
              <w:t>сполкомов</w:t>
            </w:r>
            <w:r>
              <w:rPr>
                <w:szCs w:val="30"/>
              </w:rPr>
              <w:t>,</w:t>
            </w:r>
          </w:p>
          <w:p w:rsidR="00CC76E2" w:rsidRDefault="00CC76E2" w:rsidP="001F6A8F">
            <w:pPr>
              <w:pStyle w:val="BodyTextIndent3"/>
              <w:ind w:left="62"/>
            </w:pPr>
            <w:r>
              <w:t>администраций района г. Бреста</w:t>
            </w:r>
          </w:p>
        </w:tc>
      </w:tr>
    </w:tbl>
    <w:p w:rsidR="00CC76E2" w:rsidRDefault="00CC76E2" w:rsidP="00E379AA">
      <w:pPr>
        <w:spacing w:line="120" w:lineRule="auto"/>
        <w:jc w:val="right"/>
        <w:rPr>
          <w:sz w:val="30"/>
        </w:rPr>
      </w:pPr>
    </w:p>
    <w:p w:rsidR="00CC76E2" w:rsidRDefault="00CC76E2" w:rsidP="00E379AA">
      <w:pPr>
        <w:pStyle w:val="Heading2"/>
        <w:ind w:left="0" w:right="5670" w:firstLine="0"/>
        <w:jc w:val="left"/>
        <w:rPr>
          <w:color w:val="FF00FF"/>
          <w:sz w:val="24"/>
        </w:rPr>
      </w:pPr>
    </w:p>
    <w:p w:rsidR="00CC76E2" w:rsidRDefault="00CC76E2" w:rsidP="00E379AA">
      <w:pPr>
        <w:pStyle w:val="Heading2"/>
        <w:ind w:left="0" w:right="5670" w:firstLine="0"/>
        <w:jc w:val="left"/>
        <w:rPr>
          <w:vanish/>
          <w:color w:val="FF00FF"/>
          <w:sz w:val="24"/>
        </w:rPr>
      </w:pPr>
      <w:r>
        <w:rPr>
          <w:vanish/>
          <w:color w:val="FF00FF"/>
          <w:sz w:val="24"/>
        </w:rPr>
        <w:t>Заголовок</w:t>
      </w:r>
    </w:p>
    <w:p w:rsidR="00CC76E2" w:rsidRDefault="00CC76E2" w:rsidP="00E379AA">
      <w:pPr>
        <w:pStyle w:val="BodyText"/>
      </w:pPr>
      <w:r>
        <w:t xml:space="preserve">Об изделиях </w:t>
      </w:r>
    </w:p>
    <w:p w:rsidR="00CC76E2" w:rsidRDefault="00CC76E2" w:rsidP="00E379AA">
      <w:pPr>
        <w:pStyle w:val="BodyText"/>
      </w:pPr>
      <w:r>
        <w:t>«Безопасная дорога»</w:t>
      </w:r>
    </w:p>
    <w:p w:rsidR="00CC76E2" w:rsidRDefault="00CC76E2" w:rsidP="00E379AA">
      <w:pPr>
        <w:pStyle w:val="BodyText"/>
        <w:spacing w:line="180" w:lineRule="exact"/>
        <w:ind w:right="5500"/>
      </w:pPr>
    </w:p>
    <w:p w:rsidR="00CC76E2" w:rsidRDefault="00CC76E2" w:rsidP="00E379AA">
      <w:pPr>
        <w:rPr>
          <w:b/>
          <w:color w:val="FF00FF"/>
        </w:rPr>
      </w:pPr>
    </w:p>
    <w:p w:rsidR="00CC76E2" w:rsidRDefault="00CC76E2" w:rsidP="00315EE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Главное управление по образованию Брестского облисполкома в целях повышения уровня воспитательной работы, предупреждения дорожно – транспортного травматизма среди детей школьного и дошкольного возраста предлагает рассмотреть возможность приобретения учреждениями образования наборов посуды из 4 предметов «Безопасная дорога» ЗАО «Добрушский фарфоровый завод». </w:t>
      </w:r>
    </w:p>
    <w:p w:rsidR="00CC76E2" w:rsidRDefault="00CC76E2" w:rsidP="00315EE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В состав набора входит кружка 200 см</w:t>
      </w:r>
      <w:r w:rsidRPr="003809F5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, салатник 360 см</w:t>
      </w:r>
      <w:r w:rsidRPr="003809F5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, тарелка 170 мм мелкая, тарелка 200 мм глубокая 250 см</w:t>
      </w:r>
      <w:r w:rsidRPr="003809F5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 Цена при партии 700 наборов 11,68 рублей без НДС, при партии 3500 наборов 9,00 рублей без НДС.</w:t>
      </w:r>
    </w:p>
    <w:p w:rsidR="00CC76E2" w:rsidRPr="003C309C" w:rsidRDefault="00CC76E2" w:rsidP="003809F5">
      <w:pPr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 xml:space="preserve">О заинтересованности сообщать в отдел сбыта ЗАО «Добрушский фарфоровый завод». Контактный телефон: +375333781200, электронный адрес: </w:t>
      </w:r>
      <w:hyperlink r:id="rId7" w:history="1">
        <w:r w:rsidRPr="00DA483C">
          <w:rPr>
            <w:rStyle w:val="Hyperlink"/>
            <w:sz w:val="30"/>
            <w:szCs w:val="30"/>
            <w:lang w:val="en-US"/>
          </w:rPr>
          <w:t>zakazfarfor</w:t>
        </w:r>
        <w:r w:rsidRPr="00DA483C">
          <w:rPr>
            <w:rStyle w:val="Hyperlink"/>
            <w:sz w:val="30"/>
            <w:szCs w:val="30"/>
          </w:rPr>
          <w:t>@</w:t>
        </w:r>
        <w:r w:rsidRPr="00DA483C">
          <w:rPr>
            <w:rStyle w:val="Hyperlink"/>
            <w:sz w:val="30"/>
            <w:szCs w:val="30"/>
            <w:lang w:val="en-US"/>
          </w:rPr>
          <w:t>gmail</w:t>
        </w:r>
        <w:r w:rsidRPr="00DA483C">
          <w:rPr>
            <w:rStyle w:val="Hyperlink"/>
            <w:sz w:val="30"/>
            <w:szCs w:val="30"/>
          </w:rPr>
          <w:t>.</w:t>
        </w:r>
        <w:r w:rsidRPr="00DA483C">
          <w:rPr>
            <w:rStyle w:val="Hyperlink"/>
            <w:sz w:val="30"/>
            <w:szCs w:val="30"/>
            <w:lang w:val="en-US"/>
          </w:rPr>
          <w:t>com</w:t>
        </w:r>
      </w:hyperlink>
      <w:r>
        <w:rPr>
          <w:sz w:val="30"/>
          <w:szCs w:val="30"/>
        </w:rPr>
        <w:t xml:space="preserve">. </w:t>
      </w:r>
    </w:p>
    <w:p w:rsidR="00CC76E2" w:rsidRDefault="00CC76E2" w:rsidP="003C309C">
      <w:pPr>
        <w:jc w:val="both"/>
        <w:rPr>
          <w:color w:val="FF00FF"/>
        </w:rPr>
      </w:pPr>
      <w:r w:rsidRPr="00315EEC">
        <w:rPr>
          <w:color w:val="000000"/>
          <w:sz w:val="30"/>
          <w:szCs w:val="30"/>
        </w:rPr>
        <w:t xml:space="preserve">        </w:t>
      </w:r>
    </w:p>
    <w:p w:rsidR="00CC76E2" w:rsidRDefault="00CC76E2" w:rsidP="00E379AA">
      <w:pPr>
        <w:rPr>
          <w:vanish/>
          <w:color w:val="FF00FF"/>
        </w:rPr>
      </w:pPr>
      <w:r>
        <w:rPr>
          <w:noProof/>
        </w:rPr>
        <w:pict>
          <v:shape id="_x0000_s1027" type="#_x0000_t75" style="position:absolute;margin-left:180pt;margin-top:5.25pt;width:102pt;height:49.5pt;z-index:251659264;mso-wrap-distance-left:504.05pt;mso-wrap-distance-right:504.05pt;mso-position-horizontal-relative:margin">
            <v:imagedata r:id="rId8" o:title=""/>
            <w10:wrap anchorx="margin"/>
          </v:shape>
        </w:pict>
      </w:r>
      <w:r>
        <w:rPr>
          <w:vanish/>
          <w:color w:val="FF00FF"/>
        </w:rPr>
        <w:t>Подпись (клавиша TAB передвигает курсор на 120 мм )</w:t>
      </w:r>
    </w:p>
    <w:p w:rsidR="00CC76E2" w:rsidRPr="00EB2ED6" w:rsidRDefault="00CC76E2" w:rsidP="00E379AA">
      <w:pPr>
        <w:rPr>
          <w:vanish/>
          <w:color w:val="FF00FF"/>
        </w:rPr>
      </w:pPr>
      <w:r w:rsidRPr="00EB2ED6">
        <w:rPr>
          <w:vanish/>
          <w:color w:val="FF00FF"/>
        </w:rPr>
        <w:t>Подпись (клавиша TAB передвигает курсор на 120 мм )</w:t>
      </w:r>
    </w:p>
    <w:p w:rsidR="00CC76E2" w:rsidRPr="001C3A14" w:rsidRDefault="00CC76E2" w:rsidP="00E379AA">
      <w:pPr>
        <w:rPr>
          <w:vanish/>
          <w:color w:val="FF00FF"/>
        </w:rPr>
      </w:pPr>
      <w:r w:rsidRPr="001C3A14">
        <w:rPr>
          <w:vanish/>
          <w:color w:val="FF00FF"/>
        </w:rPr>
        <w:t>Подпись (клавиша TAB передвигает курсор на 120 мм )</w:t>
      </w:r>
    </w:p>
    <w:p w:rsidR="00CC76E2" w:rsidRPr="001C3A14" w:rsidRDefault="00CC76E2" w:rsidP="00E379AA">
      <w:pPr>
        <w:rPr>
          <w:vanish/>
          <w:color w:val="FF00FF"/>
        </w:rPr>
      </w:pPr>
      <w:r w:rsidRPr="001C3A14">
        <w:rPr>
          <w:vanish/>
          <w:color w:val="FF00FF"/>
        </w:rPr>
        <w:t>Подпись (клавиша TAB передвигает курсор на 120 мм )</w:t>
      </w:r>
    </w:p>
    <w:p w:rsidR="00CC76E2" w:rsidRPr="00D865AC" w:rsidRDefault="00CC76E2" w:rsidP="00E379AA">
      <w:pPr>
        <w:rPr>
          <w:vanish/>
          <w:color w:val="FF00FF"/>
        </w:rPr>
      </w:pPr>
      <w:r w:rsidRPr="00D865AC">
        <w:rPr>
          <w:vanish/>
          <w:color w:val="FF00FF"/>
        </w:rPr>
        <w:t>Подпись (клавиша TAB передвигает курсор на 120 мм )</w:t>
      </w:r>
    </w:p>
    <w:p w:rsidR="00CC76E2" w:rsidRPr="00D865AC" w:rsidRDefault="00CC76E2" w:rsidP="00E379AA">
      <w:pPr>
        <w:rPr>
          <w:vanish/>
          <w:color w:val="FF00FF"/>
        </w:rPr>
      </w:pPr>
      <w:r w:rsidRPr="00D865AC">
        <w:rPr>
          <w:vanish/>
          <w:color w:val="FF00FF"/>
        </w:rPr>
        <w:t>Подпись (клавиша TAB передвигает курсор на 120 мм )</w:t>
      </w:r>
    </w:p>
    <w:p w:rsidR="00CC76E2" w:rsidRPr="00D865AC" w:rsidRDefault="00CC76E2" w:rsidP="00E379AA">
      <w:pPr>
        <w:rPr>
          <w:vanish/>
          <w:color w:val="FF00FF"/>
        </w:rPr>
      </w:pPr>
      <w:r w:rsidRPr="00D865AC">
        <w:rPr>
          <w:vanish/>
          <w:color w:val="FF00FF"/>
        </w:rPr>
        <w:t>Подпись (клавиша TAB передвигает курсор на 120 мм )</w:t>
      </w:r>
    </w:p>
    <w:p w:rsidR="00CC76E2" w:rsidRPr="00D865AC" w:rsidRDefault="00CC76E2" w:rsidP="00E379AA">
      <w:pPr>
        <w:rPr>
          <w:vanish/>
          <w:color w:val="FF00FF"/>
        </w:rPr>
      </w:pPr>
      <w:r w:rsidRPr="00D865AC">
        <w:rPr>
          <w:vanish/>
          <w:color w:val="FF00FF"/>
        </w:rPr>
        <w:t>Подпись (клавиша TAB передвигает курсор на 120 мм )</w:t>
      </w:r>
    </w:p>
    <w:p w:rsidR="00CC76E2" w:rsidRDefault="00CC76E2" w:rsidP="00E379AA">
      <w:pPr>
        <w:pStyle w:val="Heading3"/>
      </w:pPr>
      <w:r>
        <w:t>Заместитель начальника</w:t>
      </w:r>
    </w:p>
    <w:p w:rsidR="00CC76E2" w:rsidRPr="00D865AC" w:rsidRDefault="00CC76E2" w:rsidP="00E379AA">
      <w:pPr>
        <w:pStyle w:val="Heading3"/>
      </w:pPr>
      <w:r>
        <w:t>главного управления                                                       И.А.Попова</w:t>
      </w:r>
    </w:p>
    <w:p w:rsidR="00CC76E2" w:rsidRPr="001C3A14" w:rsidRDefault="00CC76E2" w:rsidP="00E379AA">
      <w:pPr>
        <w:pStyle w:val="Heading3"/>
      </w:pPr>
      <w:r>
        <w:t xml:space="preserve"> </w:t>
      </w:r>
    </w:p>
    <w:p w:rsidR="00CC76E2" w:rsidRPr="00EB2ED6" w:rsidRDefault="00CC76E2" w:rsidP="00E379AA">
      <w:pPr>
        <w:pStyle w:val="Heading3"/>
      </w:pPr>
      <w:r>
        <w:t xml:space="preserve"> </w:t>
      </w:r>
    </w:p>
    <w:p w:rsidR="00CC76E2" w:rsidRPr="00A55EB2" w:rsidRDefault="00CC76E2" w:rsidP="00E379AA">
      <w:pPr>
        <w:pStyle w:val="Heading3"/>
      </w:pPr>
      <w:r>
        <w:t xml:space="preserve"> </w:t>
      </w:r>
    </w:p>
    <w:p w:rsidR="00CC76E2" w:rsidRPr="00A55EB2" w:rsidRDefault="00CC76E2" w:rsidP="007757DA"/>
    <w:p w:rsidR="00CC76E2" w:rsidRPr="00A55EB2" w:rsidRDefault="00CC76E2" w:rsidP="007757DA"/>
    <w:p w:rsidR="00CC76E2" w:rsidRPr="00A55EB2" w:rsidRDefault="00CC76E2" w:rsidP="007757DA"/>
    <w:p w:rsidR="00CC76E2" w:rsidRPr="00A55EB2" w:rsidRDefault="00CC76E2" w:rsidP="007757DA"/>
    <w:p w:rsidR="00CC76E2" w:rsidRDefault="00CC76E2" w:rsidP="007757DA"/>
    <w:p w:rsidR="00CC76E2" w:rsidRDefault="00CC76E2" w:rsidP="007757DA"/>
    <w:p w:rsidR="00CC76E2" w:rsidRPr="00A55EB2" w:rsidRDefault="00CC76E2" w:rsidP="007757DA"/>
    <w:p w:rsidR="00CC76E2" w:rsidRPr="00A55EB2" w:rsidRDefault="00CC76E2" w:rsidP="007757DA"/>
    <w:p w:rsidR="00CC76E2" w:rsidRPr="001F6A8F" w:rsidRDefault="00CC76E2" w:rsidP="001F6A8F"/>
    <w:p w:rsidR="00CC76E2" w:rsidRDefault="00CC76E2" w:rsidP="00DC398E">
      <w:pPr>
        <w:spacing w:line="180" w:lineRule="exact"/>
        <w:jc w:val="both"/>
        <w:rPr>
          <w:vanish/>
          <w:color w:val="FF00FF"/>
        </w:rPr>
      </w:pPr>
      <w:r>
        <w:rPr>
          <w:sz w:val="18"/>
        </w:rPr>
        <w:t>16 Ятченя 26 97 97</w:t>
      </w:r>
      <w:bookmarkStart w:id="0" w:name="_GoBack"/>
      <w:bookmarkEnd w:id="0"/>
      <w:r>
        <w:rPr>
          <w:b/>
          <w:vanish/>
          <w:color w:val="FF00FF"/>
        </w:rPr>
        <w:t xml:space="preserve">Исполнитель (заполняется внизу страницы) </w:t>
      </w:r>
      <w:r>
        <w:rPr>
          <w:vanish/>
          <w:color w:val="FF00FF"/>
        </w:rPr>
        <w:t>Для выравнивания к нижней границе необходимо отключить непечатаемые символы (этот текст пропадёт)</w:t>
      </w:r>
    </w:p>
    <w:p w:rsidR="00CC76E2" w:rsidRDefault="00CC76E2" w:rsidP="00E379AA">
      <w:pPr>
        <w:spacing w:line="180" w:lineRule="exact"/>
        <w:jc w:val="both"/>
        <w:rPr>
          <w:sz w:val="18"/>
        </w:rPr>
      </w:pPr>
    </w:p>
    <w:sectPr w:rsidR="00CC76E2" w:rsidSect="006F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8D"/>
    <w:rsid w:val="000946CF"/>
    <w:rsid w:val="001446CE"/>
    <w:rsid w:val="001C3A14"/>
    <w:rsid w:val="001F6A8F"/>
    <w:rsid w:val="00315EEC"/>
    <w:rsid w:val="003809F5"/>
    <w:rsid w:val="003C309C"/>
    <w:rsid w:val="003D0908"/>
    <w:rsid w:val="0055108D"/>
    <w:rsid w:val="006F1786"/>
    <w:rsid w:val="00742E17"/>
    <w:rsid w:val="007757DA"/>
    <w:rsid w:val="00871C82"/>
    <w:rsid w:val="00A22C46"/>
    <w:rsid w:val="00A55EB2"/>
    <w:rsid w:val="00B54BE3"/>
    <w:rsid w:val="00CC25FA"/>
    <w:rsid w:val="00CC76E2"/>
    <w:rsid w:val="00D85EA5"/>
    <w:rsid w:val="00D865AC"/>
    <w:rsid w:val="00DA483C"/>
    <w:rsid w:val="00DC398E"/>
    <w:rsid w:val="00DD2B03"/>
    <w:rsid w:val="00E379AA"/>
    <w:rsid w:val="00E900A0"/>
    <w:rsid w:val="00EB2ED6"/>
    <w:rsid w:val="00E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A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79AA"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9AA"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9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79A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79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79A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E379AA"/>
    <w:pPr>
      <w:spacing w:line="280" w:lineRule="exact"/>
      <w:ind w:right="5498"/>
    </w:pPr>
    <w:rPr>
      <w:sz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9A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37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9A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379AA"/>
    <w:pPr>
      <w:spacing w:line="280" w:lineRule="exact"/>
      <w:ind w:left="60"/>
    </w:pPr>
    <w:rPr>
      <w:sz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79A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379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zakazfarf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@brest-region.gov.by" TargetMode="External"/><Relationship Id="rId5" Type="http://schemas.openxmlformats.org/officeDocument/2006/relationships/hyperlink" Target="mailto:uo@brest-region.gov.b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356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Ятченя</dc:creator>
  <cp:keywords/>
  <dc:description/>
  <cp:lastModifiedBy>немченко</cp:lastModifiedBy>
  <cp:revision>12</cp:revision>
  <cp:lastPrinted>2023-04-20T13:21:00Z</cp:lastPrinted>
  <dcterms:created xsi:type="dcterms:W3CDTF">2023-04-19T09:18:00Z</dcterms:created>
  <dcterms:modified xsi:type="dcterms:W3CDTF">2023-04-20T13:30:00Z</dcterms:modified>
</cp:coreProperties>
</file>