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0"/>
        <w:gridCol w:w="695"/>
        <w:gridCol w:w="4536"/>
      </w:tblGrid>
      <w:tr w:rsidR="00CB60C9" w:rsidRPr="00CB60C9" w:rsidTr="005D0544">
        <w:trPr>
          <w:cantSplit/>
          <w:trHeight w:val="1373"/>
        </w:trPr>
        <w:tc>
          <w:tcPr>
            <w:tcW w:w="4550" w:type="dxa"/>
            <w:vMerge w:val="restart"/>
          </w:tcPr>
          <w:p w:rsidR="00CB60C9" w:rsidRPr="00CB60C9" w:rsidRDefault="00CB60C9" w:rsidP="00CB60C9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Гало</w:t>
            </w:r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ўнае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ўпра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ленне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адукацыi</w:t>
            </w:r>
            <w:proofErr w:type="spellEnd"/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CB60C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CB60C9" w:rsidRPr="00CB60C9" w:rsidRDefault="00CB60C9" w:rsidP="00CB60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CB60C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CB60C9" w:rsidRPr="00CB60C9" w:rsidRDefault="00CB60C9" w:rsidP="00CB60C9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CB60C9" w:rsidRPr="00CB60C9" w:rsidRDefault="00CB60C9" w:rsidP="00CB60C9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CB60C9" w:rsidRPr="00CB60C9" w:rsidRDefault="00706EBD" w:rsidP="00CB60C9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17</w:t>
            </w:r>
            <w:r w:rsidR="00FB155B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</w:t>
            </w:r>
            <w:r w:rsidR="005D0544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02.</w:t>
            </w:r>
            <w:r w:rsidR="00CB60C9" w:rsidRPr="00CB60C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202</w:t>
            </w:r>
            <w:r w:rsidR="005D0544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3</w:t>
            </w:r>
            <w:r w:rsidR="00CB60C9" w:rsidRPr="00CB60C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</w:t>
            </w:r>
            <w:r w:rsidR="005D0544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02-05</w:t>
            </w:r>
            <w:r w:rsidR="00CB60C9" w:rsidRPr="00CB60C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315</w:t>
            </w:r>
          </w:p>
          <w:p w:rsidR="00CB60C9" w:rsidRPr="00CB60C9" w:rsidRDefault="00CB60C9" w:rsidP="00CB60C9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</w:tcPr>
          <w:p w:rsidR="00CB60C9" w:rsidRPr="00CB60C9" w:rsidRDefault="00CE5998" w:rsidP="00CB6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-139551</wp:posOffset>
                  </wp:positionH>
                  <wp:positionV relativeFrom="paragraph">
                    <wp:posOffset>-142173</wp:posOffset>
                  </wp:positionV>
                  <wp:extent cx="629285" cy="615950"/>
                  <wp:effectExtent l="0" t="0" r="0" b="0"/>
                  <wp:wrapNone/>
                  <wp:docPr id="1" name="Рисунок 1" descr="D:\NCPI\EKBD\Texts\h12100083.files\02000003jp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:\NCPI\EKBD\Texts\h12100083.files\02000003jp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B60C9" w:rsidRPr="00CB60C9" w:rsidRDefault="00CB60C9" w:rsidP="00CB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E5998" w:rsidRDefault="00CE5998" w:rsidP="00CB60C9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:rsidR="00CB60C9" w:rsidRPr="00CB60C9" w:rsidRDefault="00CB60C9" w:rsidP="00CB60C9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</w:t>
            </w:r>
            <w:r w:rsidRPr="00CB60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лавное управление по образованию</w:t>
            </w:r>
          </w:p>
          <w:p w:rsidR="00CB60C9" w:rsidRPr="00CB60C9" w:rsidRDefault="00CB60C9" w:rsidP="00CB60C9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CB60C9" w:rsidRPr="00CB60C9" w:rsidRDefault="00CB60C9" w:rsidP="00CB60C9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CB60C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CB60C9" w:rsidRPr="00CB60C9" w:rsidRDefault="00CB60C9" w:rsidP="00CB60C9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CB60C9" w:rsidRPr="00CB60C9" w:rsidRDefault="00CB60C9" w:rsidP="00CB60C9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 факс 35 42 99</w:t>
            </w:r>
          </w:p>
          <w:p w:rsidR="00CB60C9" w:rsidRPr="00CB60C9" w:rsidRDefault="00CB60C9" w:rsidP="00CB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B60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CB60C9" w:rsidRPr="00CB60C9" w:rsidRDefault="00CB60C9" w:rsidP="00CB60C9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0C9" w:rsidRPr="00CB60C9" w:rsidRDefault="00CB60C9" w:rsidP="00CB60C9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0C9" w:rsidRPr="00CB60C9" w:rsidTr="005D0544">
        <w:trPr>
          <w:cantSplit/>
          <w:trHeight w:val="295"/>
        </w:trPr>
        <w:tc>
          <w:tcPr>
            <w:tcW w:w="4550" w:type="dxa"/>
            <w:vMerge/>
          </w:tcPr>
          <w:p w:rsidR="00CB60C9" w:rsidRPr="00CB60C9" w:rsidRDefault="00CB60C9" w:rsidP="00CB60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gridSpan w:val="2"/>
          </w:tcPr>
          <w:p w:rsidR="00CB60C9" w:rsidRPr="00CB60C9" w:rsidRDefault="00CB60C9" w:rsidP="00CB60C9">
            <w:pPr>
              <w:spacing w:after="0" w:line="280" w:lineRule="exact"/>
              <w:ind w:left="41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CB60C9" w:rsidRDefault="00CB60C9" w:rsidP="00CB60C9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B60C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Начальникам управлений, отделов по образованию </w:t>
            </w:r>
            <w:r w:rsidR="00FB155B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г</w:t>
            </w:r>
            <w:r w:rsidR="00FB155B" w:rsidRPr="00CB60C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оррайисполкомов</w:t>
            </w:r>
          </w:p>
          <w:p w:rsidR="00FB155B" w:rsidRPr="00CB60C9" w:rsidRDefault="00FB155B" w:rsidP="00FB155B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 </w:t>
            </w:r>
          </w:p>
        </w:tc>
      </w:tr>
    </w:tbl>
    <w:p w:rsidR="004C3257" w:rsidRDefault="004C3257" w:rsidP="00CB60C9">
      <w:pPr>
        <w:pStyle w:val="2"/>
        <w:ind w:left="0" w:firstLine="0"/>
        <w:jc w:val="left"/>
        <w:rPr>
          <w:b w:val="0"/>
          <w:sz w:val="30"/>
          <w:szCs w:val="30"/>
        </w:rPr>
      </w:pPr>
    </w:p>
    <w:p w:rsidR="00CB60C9" w:rsidRPr="00CB60C9" w:rsidRDefault="00ED106E" w:rsidP="00ED106E">
      <w:pPr>
        <w:rPr>
          <w:rFonts w:ascii="Times New Roman" w:hAnsi="Times New Roman" w:cs="Times New Roman"/>
          <w:sz w:val="30"/>
          <w:szCs w:val="30"/>
        </w:rPr>
      </w:pPr>
      <w:r w:rsidRPr="00ED106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 проведении олимпиады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</w:r>
      <w:r w:rsidRPr="00ED106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«Шаг к инновациям»</w:t>
      </w:r>
    </w:p>
    <w:p w:rsidR="00DB51AA" w:rsidRPr="00DB51AA" w:rsidRDefault="00CB60C9" w:rsidP="00DB5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60C9">
        <w:rPr>
          <w:rFonts w:ascii="Times New Roman" w:hAnsi="Times New Roman" w:cs="Times New Roman"/>
          <w:sz w:val="30"/>
          <w:szCs w:val="30"/>
        </w:rPr>
        <w:t>Государственное учреждение образования «Брестский областной институт раз</w:t>
      </w:r>
      <w:bookmarkStart w:id="0" w:name="_GoBack"/>
      <w:bookmarkEnd w:id="0"/>
      <w:r w:rsidRPr="00CB60C9">
        <w:rPr>
          <w:rFonts w:ascii="Times New Roman" w:hAnsi="Times New Roman" w:cs="Times New Roman"/>
          <w:sz w:val="30"/>
          <w:szCs w:val="30"/>
        </w:rPr>
        <w:t>вития образования»</w:t>
      </w:r>
      <w:r w:rsidR="00706EBD">
        <w:rPr>
          <w:rFonts w:ascii="Times New Roman" w:hAnsi="Times New Roman" w:cs="Times New Roman"/>
          <w:sz w:val="30"/>
          <w:szCs w:val="30"/>
        </w:rPr>
        <w:t xml:space="preserve"> </w:t>
      </w:r>
      <w:r w:rsidR="00DB51AA" w:rsidRPr="00DB51AA">
        <w:rPr>
          <w:rFonts w:ascii="Times New Roman" w:hAnsi="Times New Roman" w:cs="Times New Roman"/>
          <w:sz w:val="30"/>
          <w:szCs w:val="30"/>
        </w:rPr>
        <w:t>информирует, что с целью выявления и развития у учащихся интереса к научной деятельности, пропаганды научных знаний, содействия профессиональной ориентации Белорусским национальным техническим университетом (далее – БНТУ) организуется проведение IX Открытой олимпиады обучающихся «Шаг к инновациям».</w:t>
      </w:r>
    </w:p>
    <w:p w:rsidR="00DB51AA" w:rsidRPr="00DB51AA" w:rsidRDefault="00DB51AA" w:rsidP="00DB5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B51AA">
        <w:rPr>
          <w:rFonts w:ascii="Times New Roman" w:hAnsi="Times New Roman" w:cs="Times New Roman"/>
          <w:sz w:val="30"/>
          <w:szCs w:val="30"/>
        </w:rPr>
        <w:t>Олимпиада проводится в соответствии с Положением о проведении IX Открытой олимпиады обучающихся «Шаг к инновациям» (прилагается).</w:t>
      </w:r>
    </w:p>
    <w:p w:rsidR="00706EBD" w:rsidRPr="00706EBD" w:rsidRDefault="00DB51AA" w:rsidP="00DB5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B51AA">
        <w:rPr>
          <w:rFonts w:ascii="Times New Roman" w:hAnsi="Times New Roman" w:cs="Times New Roman"/>
          <w:sz w:val="30"/>
          <w:szCs w:val="30"/>
        </w:rPr>
        <w:t>Просим довести информацию до сведения заинтересованных.</w:t>
      </w:r>
    </w:p>
    <w:p w:rsidR="00DB51AA" w:rsidRDefault="00DB51AA" w:rsidP="00DB51A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6EBD" w:rsidRPr="00706EBD" w:rsidRDefault="00DB51AA" w:rsidP="00DB51A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B51AA">
        <w:rPr>
          <w:rFonts w:ascii="Times New Roman" w:hAnsi="Times New Roman" w:cs="Times New Roman"/>
          <w:sz w:val="30"/>
          <w:szCs w:val="30"/>
        </w:rPr>
        <w:t>Приложение: на 12 л. в 1 экз.</w:t>
      </w:r>
    </w:p>
    <w:p w:rsidR="00CB60C9" w:rsidRPr="00CB60C9" w:rsidRDefault="00CB60C9" w:rsidP="00CB60C9">
      <w:pPr>
        <w:ind w:firstLine="709"/>
        <w:jc w:val="both"/>
        <w:rPr>
          <w:rFonts w:ascii="Times New Roman" w:hAnsi="Times New Roman" w:cs="Times New Roman"/>
          <w:color w:val="FF00FF"/>
          <w:sz w:val="30"/>
          <w:szCs w:val="30"/>
        </w:rPr>
      </w:pPr>
    </w:p>
    <w:p w:rsidR="00CB60C9" w:rsidRPr="00CB60C9" w:rsidRDefault="00CB60C9" w:rsidP="00CB60C9">
      <w:pPr>
        <w:pStyle w:val="3"/>
        <w:rPr>
          <w:szCs w:val="30"/>
        </w:rPr>
      </w:pPr>
      <w:r w:rsidRPr="00CB60C9">
        <w:rPr>
          <w:szCs w:val="30"/>
        </w:rPr>
        <w:t>Ректор института</w:t>
      </w:r>
      <w:r w:rsidRPr="00CB60C9">
        <w:rPr>
          <w:szCs w:val="30"/>
        </w:rPr>
        <w:tab/>
        <w:t>А.В. Мощук</w:t>
      </w:r>
    </w:p>
    <w:p w:rsidR="00CB60C9" w:rsidRPr="00CB60C9" w:rsidRDefault="00CB60C9" w:rsidP="0039251F">
      <w:pPr>
        <w:spacing w:after="0" w:line="28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CB60C9">
        <w:rPr>
          <w:rFonts w:ascii="Times New Roman" w:hAnsi="Times New Roman" w:cs="Times New Roman"/>
          <w:sz w:val="18"/>
          <w:szCs w:val="18"/>
        </w:rPr>
        <w:t>Электронная версия соответствует оригиналу</w:t>
      </w:r>
    </w:p>
    <w:p w:rsidR="00CB60C9" w:rsidRPr="009C4BDF" w:rsidRDefault="00CB60C9" w:rsidP="00706EBD">
      <w:pPr>
        <w:spacing w:after="0" w:line="280" w:lineRule="exact"/>
        <w:jc w:val="both"/>
        <w:rPr>
          <w:rFonts w:ascii="Times New Roman" w:hAnsi="Times New Roman" w:cs="Times New Roman"/>
        </w:rPr>
      </w:pPr>
      <w:r w:rsidRPr="00CB60C9">
        <w:rPr>
          <w:rFonts w:ascii="Times New Roman" w:hAnsi="Times New Roman" w:cs="Times New Roman"/>
          <w:b/>
          <w:vanish/>
          <w:color w:val="FF00FF"/>
          <w:sz w:val="30"/>
          <w:szCs w:val="30"/>
        </w:rPr>
        <w:t xml:space="preserve">Исполнитель (заполняется внизу страницы) </w:t>
      </w:r>
      <w:r w:rsidRPr="00CB60C9">
        <w:rPr>
          <w:rFonts w:ascii="Times New Roman" w:hAnsi="Times New Roman" w:cs="Times New Roman"/>
          <w:vanish/>
          <w:color w:val="FF00FF"/>
          <w:sz w:val="30"/>
          <w:szCs w:val="30"/>
        </w:rPr>
        <w:t>Для выравнивания к нижней границе необходимо отключить непечатаемые символы (этот текст пропадёт)</w:t>
      </w:r>
      <w:r w:rsidRPr="00CB60C9">
        <w:rPr>
          <w:rFonts w:ascii="Times New Roman" w:hAnsi="Times New Roman" w:cs="Times New Roman"/>
          <w:b/>
          <w:vanish/>
          <w:color w:val="FF00FF"/>
          <w:sz w:val="30"/>
          <w:szCs w:val="30"/>
        </w:rPr>
        <w:t>04 0404</w:t>
      </w:r>
      <w:r w:rsidRPr="00CB60C9">
        <w:rPr>
          <w:rFonts w:ascii="Times New Roman" w:hAnsi="Times New Roman" w:cs="Times New Roman"/>
          <w:sz w:val="18"/>
          <w:szCs w:val="18"/>
        </w:rPr>
        <w:t xml:space="preserve"> </w:t>
      </w:r>
      <w:r w:rsidR="009C4BDF">
        <w:rPr>
          <w:rFonts w:ascii="Times New Roman" w:hAnsi="Times New Roman" w:cs="Times New Roman"/>
          <w:sz w:val="18"/>
          <w:szCs w:val="18"/>
        </w:rPr>
        <w:t>5</w:t>
      </w:r>
      <w:r w:rsidR="00E849EA">
        <w:rPr>
          <w:rFonts w:ascii="Times New Roman" w:hAnsi="Times New Roman" w:cs="Times New Roman"/>
          <w:sz w:val="18"/>
          <w:szCs w:val="18"/>
        </w:rPr>
        <w:t>.</w:t>
      </w:r>
      <w:r w:rsidR="009C4BDF">
        <w:rPr>
          <w:rFonts w:ascii="Times New Roman" w:hAnsi="Times New Roman" w:cs="Times New Roman"/>
          <w:sz w:val="18"/>
          <w:szCs w:val="18"/>
        </w:rPr>
        <w:t>1</w:t>
      </w:r>
      <w:r w:rsidRPr="00CB60C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C4BDF">
        <w:rPr>
          <w:rFonts w:ascii="Times New Roman" w:hAnsi="Times New Roman" w:cs="Times New Roman"/>
          <w:sz w:val="18"/>
          <w:szCs w:val="18"/>
        </w:rPr>
        <w:t>Мисюра</w:t>
      </w:r>
      <w:proofErr w:type="spellEnd"/>
      <w:r w:rsidRPr="00CB60C9">
        <w:rPr>
          <w:rFonts w:ascii="Times New Roman" w:hAnsi="Times New Roman" w:cs="Times New Roman"/>
          <w:sz w:val="18"/>
          <w:szCs w:val="18"/>
        </w:rPr>
        <w:t xml:space="preserve"> </w:t>
      </w:r>
      <w:r w:rsidR="009C4BDF">
        <w:rPr>
          <w:rFonts w:ascii="Times New Roman" w:hAnsi="Times New Roman" w:cs="Times New Roman"/>
          <w:sz w:val="18"/>
          <w:szCs w:val="18"/>
        </w:rPr>
        <w:t>324576</w:t>
      </w:r>
    </w:p>
    <w:sectPr w:rsidR="00CB60C9" w:rsidRPr="009C4BDF" w:rsidSect="00CE59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C9"/>
    <w:rsid w:val="00035E7A"/>
    <w:rsid w:val="00134F3B"/>
    <w:rsid w:val="00161C08"/>
    <w:rsid w:val="003878CE"/>
    <w:rsid w:val="0039251F"/>
    <w:rsid w:val="003A4EB4"/>
    <w:rsid w:val="00472BF2"/>
    <w:rsid w:val="004C3257"/>
    <w:rsid w:val="004E1F8C"/>
    <w:rsid w:val="005862B6"/>
    <w:rsid w:val="005A0197"/>
    <w:rsid w:val="005D0544"/>
    <w:rsid w:val="00642809"/>
    <w:rsid w:val="00706EBD"/>
    <w:rsid w:val="007561C3"/>
    <w:rsid w:val="007F3327"/>
    <w:rsid w:val="009C4BDF"/>
    <w:rsid w:val="009D34F0"/>
    <w:rsid w:val="00A124F1"/>
    <w:rsid w:val="00A67EAD"/>
    <w:rsid w:val="00A929CD"/>
    <w:rsid w:val="00A964EA"/>
    <w:rsid w:val="00BC70D2"/>
    <w:rsid w:val="00CB60C9"/>
    <w:rsid w:val="00CC3A5D"/>
    <w:rsid w:val="00CE5998"/>
    <w:rsid w:val="00D14B2B"/>
    <w:rsid w:val="00D52186"/>
    <w:rsid w:val="00DB51AA"/>
    <w:rsid w:val="00E849EA"/>
    <w:rsid w:val="00ED106E"/>
    <w:rsid w:val="00F73857"/>
    <w:rsid w:val="00FB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9363"/>
  <w15:chartTrackingRefBased/>
  <w15:docId w15:val="{1C241FA8-740D-4D20-957F-D360BF99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B60C9"/>
    <w:pPr>
      <w:keepNext/>
      <w:spacing w:after="0" w:line="240" w:lineRule="auto"/>
      <w:ind w:left="707" w:firstLine="7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B60C9"/>
    <w:pPr>
      <w:keepNext/>
      <w:tabs>
        <w:tab w:val="left" w:pos="6840"/>
      </w:tabs>
      <w:spacing w:after="0" w:line="280" w:lineRule="exact"/>
      <w:jc w:val="both"/>
      <w:outlineLvl w:val="2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0C9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CB60C9"/>
    <w:rPr>
      <w:rFonts w:ascii="Times New Roman" w:eastAsia="Times New Roman" w:hAnsi="Times New Roman" w:cs="Times New Roman"/>
      <w:sz w:val="30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7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KPAX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ProtOS</cp:lastModifiedBy>
  <cp:revision>3</cp:revision>
  <cp:lastPrinted>2023-02-08T13:22:00Z</cp:lastPrinted>
  <dcterms:created xsi:type="dcterms:W3CDTF">2023-04-28T13:44:00Z</dcterms:created>
  <dcterms:modified xsi:type="dcterms:W3CDTF">2023-04-28T13:58:00Z</dcterms:modified>
</cp:coreProperties>
</file>