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F1AEA" w14:textId="77777777" w:rsidR="00BC74A0" w:rsidRPr="002031EA" w:rsidRDefault="00BC74A0" w:rsidP="00BC74A0">
      <w:pPr>
        <w:ind w:firstLine="0"/>
        <w:rPr>
          <w:rFonts w:ascii="Times New Roman" w:eastAsia="Times New Roman" w:hAnsi="Times New Roman" w:cs="Times New Roman"/>
          <w:szCs w:val="28"/>
          <w:lang w:eastAsia="ru-RU"/>
        </w:rPr>
      </w:pPr>
      <w:r w:rsidRPr="002031EA">
        <w:rPr>
          <w:rFonts w:ascii="Times New Roman" w:eastAsia="Times New Roman" w:hAnsi="Times New Roman" w:cs="Times New Roman"/>
          <w:noProof/>
          <w:szCs w:val="28"/>
          <w:lang w:eastAsia="ru-RU"/>
        </w:rPr>
        <w:drawing>
          <wp:anchor distT="0" distB="0" distL="114300" distR="114300" simplePos="0" relativeHeight="251659264" behindDoc="1" locked="0" layoutInCell="0" allowOverlap="1" wp14:anchorId="6373569A" wp14:editId="5ACE38E5">
            <wp:simplePos x="0" y="0"/>
            <wp:positionH relativeFrom="column">
              <wp:posOffset>2760345</wp:posOffset>
            </wp:positionH>
            <wp:positionV relativeFrom="paragraph">
              <wp:posOffset>-354330</wp:posOffset>
            </wp:positionV>
            <wp:extent cx="628650" cy="619125"/>
            <wp:effectExtent l="19050" t="0" r="0" b="0"/>
            <wp:wrapNone/>
            <wp:docPr id="1" name="Рисунок 3" descr="Изображение выглядит как зарисовка, рисунок, Штриховая графика, графическая встав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Изображение выглядит как зарисовка, рисунок, Штриховая графика, графическая вставк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6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142"/>
        <w:gridCol w:w="4656"/>
      </w:tblGrid>
      <w:tr w:rsidR="00BC74A0" w:rsidRPr="002031EA" w14:paraId="7105BE78" w14:textId="77777777" w:rsidTr="006E10BB">
        <w:trPr>
          <w:cantSplit/>
          <w:trHeight w:val="1585"/>
        </w:trPr>
        <w:tc>
          <w:tcPr>
            <w:tcW w:w="4820" w:type="dxa"/>
            <w:vMerge w:val="restart"/>
          </w:tcPr>
          <w:p w14:paraId="0CA85F66" w14:textId="77777777" w:rsidR="00BC74A0" w:rsidRPr="002031EA" w:rsidRDefault="00BC74A0" w:rsidP="006E10BB">
            <w:pPr>
              <w:spacing w:after="80"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607E1C" w14:textId="77777777" w:rsidR="00BC74A0" w:rsidRPr="002031EA" w:rsidRDefault="00BC74A0" w:rsidP="006E10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E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Галоўнае ў</w:t>
            </w:r>
            <w:r w:rsidRPr="0020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</w:t>
            </w:r>
            <w:r w:rsidRPr="002031E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ў</w:t>
            </w:r>
            <w:r w:rsidRPr="0020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ленне па адукацыi</w:t>
            </w:r>
          </w:p>
          <w:p w14:paraId="3AD2B889" w14:textId="77777777" w:rsidR="00BC74A0" w:rsidRPr="002031EA" w:rsidRDefault="00BC74A0" w:rsidP="006E10BB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</w:pPr>
            <w:r w:rsidRPr="002031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  <w:t>Брэсцкага аблвыканкама</w:t>
            </w:r>
          </w:p>
          <w:p w14:paraId="40FE3ABC" w14:textId="77777777" w:rsidR="00BC74A0" w:rsidRPr="002031EA" w:rsidRDefault="00BC74A0" w:rsidP="006E10BB">
            <w:pPr>
              <w:keepNext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be-BY" w:eastAsia="ru-RU"/>
              </w:rPr>
            </w:pPr>
            <w:r w:rsidRPr="002031E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be-BY" w:eastAsia="ru-RU"/>
              </w:rPr>
              <w:t>ДЗЯРЖАЎНАЯ ЎСТАНОВА АДУКАЦЫІ</w:t>
            </w:r>
          </w:p>
          <w:p w14:paraId="74200567" w14:textId="77777777" w:rsidR="00BC74A0" w:rsidRPr="002031EA" w:rsidRDefault="00BC74A0" w:rsidP="006E10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031E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“БРЭСЦКІ АБЛАСНЫ ІНСТЫТУТ </w:t>
            </w:r>
          </w:p>
          <w:p w14:paraId="0B7C28B9" w14:textId="77777777" w:rsidR="00BC74A0" w:rsidRPr="002031EA" w:rsidRDefault="00BC74A0" w:rsidP="006E10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031E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РАЗВІЦЦЯ АДУКАЦЫІ”</w:t>
            </w:r>
          </w:p>
          <w:p w14:paraId="3532EEB1" w14:textId="77777777" w:rsidR="00BC74A0" w:rsidRPr="002031EA" w:rsidRDefault="00BC74A0" w:rsidP="006E10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Я.Купалы, 20/1, 224020, г. Брэст</w:t>
            </w:r>
          </w:p>
          <w:p w14:paraId="7DFBB997" w14:textId="77777777" w:rsidR="00BC74A0" w:rsidRPr="002031EA" w:rsidRDefault="00BC74A0" w:rsidP="006E10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0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тэл./факс </w:t>
            </w:r>
            <w:r w:rsidRPr="002031E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354299</w:t>
            </w:r>
          </w:p>
          <w:p w14:paraId="3D0BC606" w14:textId="77777777" w:rsidR="00BC74A0" w:rsidRPr="002031EA" w:rsidRDefault="00BC74A0" w:rsidP="006E10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эл. адрас: </w:t>
            </w:r>
            <w:r w:rsidRPr="002031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0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2031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boiro</w:t>
            </w:r>
            <w:r w:rsidRPr="0020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031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by</w:t>
            </w:r>
          </w:p>
          <w:p w14:paraId="07B8AAE0" w14:textId="77777777" w:rsidR="00BC74A0" w:rsidRPr="002031EA" w:rsidRDefault="00BC74A0" w:rsidP="006E10BB">
            <w:pPr>
              <w:tabs>
                <w:tab w:val="left" w:pos="2268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800CEB" w14:textId="75CB13F2" w:rsidR="00BC74A0" w:rsidRPr="006A0AA6" w:rsidRDefault="003F1709" w:rsidP="006E10BB">
            <w:pPr>
              <w:tabs>
                <w:tab w:val="left" w:pos="2268"/>
              </w:tabs>
              <w:ind w:left="-1134" w:firstLine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 w:eastAsia="ru-RU"/>
              </w:rPr>
              <w:t>16</w:t>
            </w:r>
            <w:r w:rsidR="00BC74A0" w:rsidRPr="006A0AA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 w:eastAsia="ru-RU"/>
              </w:rPr>
              <w:t>5</w:t>
            </w:r>
            <w:r w:rsidR="00BC74A0" w:rsidRPr="006A0AA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 w:eastAsia="ru-RU"/>
              </w:rPr>
              <w:t xml:space="preserve">.2023 </w:t>
            </w:r>
            <w:r w:rsidR="00BC74A0" w:rsidRPr="006A0AA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="00BC74A0" w:rsidRPr="006A0A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№ 02-05/</w:t>
            </w:r>
            <w:r w:rsidR="00262E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993</w:t>
            </w:r>
          </w:p>
          <w:p w14:paraId="157C8065" w14:textId="77777777" w:rsidR="00BC74A0" w:rsidRPr="002031EA" w:rsidRDefault="00BC74A0" w:rsidP="006E10BB">
            <w:pPr>
              <w:tabs>
                <w:tab w:val="left" w:pos="2268"/>
              </w:tabs>
              <w:spacing w:line="12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56612E" w14:textId="77777777" w:rsidR="00BC74A0" w:rsidRPr="002031EA" w:rsidRDefault="00BC74A0" w:rsidP="006E10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</w:tcPr>
          <w:p w14:paraId="60DB0E48" w14:textId="77777777" w:rsidR="00BC74A0" w:rsidRPr="002031EA" w:rsidRDefault="00BC74A0" w:rsidP="006E10BB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BFC190" w14:textId="77777777" w:rsidR="00BC74A0" w:rsidRPr="002031EA" w:rsidRDefault="00BC74A0" w:rsidP="006E10B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6" w:type="dxa"/>
          </w:tcPr>
          <w:p w14:paraId="2D719040" w14:textId="77777777" w:rsidR="00BC74A0" w:rsidRPr="002031EA" w:rsidRDefault="00BC74A0" w:rsidP="006E10BB">
            <w:pPr>
              <w:spacing w:after="80"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B7A00B" w14:textId="77777777" w:rsidR="00BC74A0" w:rsidRPr="002031EA" w:rsidRDefault="00BC74A0" w:rsidP="006E10BB">
            <w:pPr>
              <w:tabs>
                <w:tab w:val="left" w:pos="4678"/>
              </w:tabs>
              <w:ind w:left="-19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по образованию</w:t>
            </w:r>
          </w:p>
          <w:p w14:paraId="3783BA10" w14:textId="77777777" w:rsidR="00BC74A0" w:rsidRPr="002031EA" w:rsidRDefault="00BC74A0" w:rsidP="006E10BB">
            <w:pPr>
              <w:tabs>
                <w:tab w:val="left" w:pos="4678"/>
              </w:tabs>
              <w:ind w:left="-192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031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Брестского облисполкома</w:t>
            </w:r>
          </w:p>
          <w:p w14:paraId="5385B939" w14:textId="77777777" w:rsidR="00BC74A0" w:rsidRPr="002031EA" w:rsidRDefault="00BC74A0" w:rsidP="006E10BB">
            <w:pPr>
              <w:tabs>
                <w:tab w:val="left" w:pos="4678"/>
              </w:tabs>
              <w:ind w:left="-192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031E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be-BY" w:eastAsia="ru-RU"/>
              </w:rPr>
              <w:t>ГОСУДАРСТВЕННОЕ УЧРЕЖДЕНИЕ ОБРАЗОВАНИЯ</w:t>
            </w:r>
          </w:p>
          <w:p w14:paraId="4C1FAF80" w14:textId="77777777" w:rsidR="00BC74A0" w:rsidRPr="002031EA" w:rsidRDefault="00BC74A0" w:rsidP="006E10BB">
            <w:pPr>
              <w:ind w:left="-192" w:firstLine="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031E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“  БРЕСТСКИЙ ОБЛАСТНОЙ ИНСТИТУТ </w:t>
            </w:r>
          </w:p>
          <w:p w14:paraId="769C9BA3" w14:textId="77777777" w:rsidR="00BC74A0" w:rsidRPr="002031EA" w:rsidRDefault="00BC74A0" w:rsidP="006E10BB">
            <w:pPr>
              <w:tabs>
                <w:tab w:val="left" w:pos="4678"/>
              </w:tabs>
              <w:ind w:left="-19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E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РАЗВИТИЯ ОБРАЗОВАНИЯ”</w:t>
            </w:r>
          </w:p>
          <w:p w14:paraId="710BA9C2" w14:textId="77777777" w:rsidR="00BC74A0" w:rsidRPr="002031EA" w:rsidRDefault="00BC74A0" w:rsidP="006E10BB">
            <w:pPr>
              <w:ind w:left="-19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Я.Купалы, 20/1, 224020, г. Брест  </w:t>
            </w:r>
          </w:p>
          <w:p w14:paraId="677C66E5" w14:textId="77777777" w:rsidR="00BC74A0" w:rsidRPr="002031EA" w:rsidRDefault="00BC74A0" w:rsidP="006E10BB">
            <w:pPr>
              <w:ind w:left="-19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0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тел./факс </w:t>
            </w:r>
            <w:r w:rsidRPr="002031E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354299</w:t>
            </w:r>
          </w:p>
          <w:p w14:paraId="2A843CEE" w14:textId="77777777" w:rsidR="00BC74A0" w:rsidRPr="002031EA" w:rsidRDefault="00BC74A0" w:rsidP="006E10BB">
            <w:pPr>
              <w:ind w:left="-19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эл. адрес: </w:t>
            </w:r>
            <w:r w:rsidRPr="002031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0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2031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boiro</w:t>
            </w:r>
            <w:r w:rsidRPr="0020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031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by</w:t>
            </w:r>
          </w:p>
          <w:p w14:paraId="2E2232DB" w14:textId="77777777" w:rsidR="00BC74A0" w:rsidRPr="002031EA" w:rsidRDefault="00BC74A0" w:rsidP="006E10BB">
            <w:pPr>
              <w:spacing w:line="12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74A0" w:rsidRPr="002031EA" w14:paraId="2F917311" w14:textId="77777777" w:rsidTr="006E10BB">
        <w:trPr>
          <w:cantSplit/>
          <w:trHeight w:val="341"/>
        </w:trPr>
        <w:tc>
          <w:tcPr>
            <w:tcW w:w="4820" w:type="dxa"/>
            <w:vMerge/>
          </w:tcPr>
          <w:p w14:paraId="0468E34E" w14:textId="77777777" w:rsidR="00BC74A0" w:rsidRPr="002031EA" w:rsidRDefault="00BC74A0" w:rsidP="006E10BB">
            <w:pPr>
              <w:spacing w:after="80"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4798" w:type="dxa"/>
            <w:gridSpan w:val="2"/>
          </w:tcPr>
          <w:p w14:paraId="46E4D56B" w14:textId="77777777" w:rsidR="00BC74A0" w:rsidRPr="007D7517" w:rsidRDefault="00BC74A0" w:rsidP="006E10BB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eastAsia="ru-RU"/>
              </w:rPr>
              <w:t xml:space="preserve"> </w:t>
            </w:r>
            <w:r w:rsidRPr="007D7517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eastAsia="ru-RU"/>
              </w:rPr>
              <w:t>Начальникам отделов (управлений)</w:t>
            </w:r>
          </w:p>
          <w:p w14:paraId="53DC388B" w14:textId="77777777" w:rsidR="00BC74A0" w:rsidRPr="007D7517" w:rsidRDefault="00BC74A0" w:rsidP="006E10BB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eastAsia="ru-RU"/>
              </w:rPr>
            </w:pPr>
            <w:r w:rsidRPr="007D7517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eastAsia="ru-RU"/>
              </w:rPr>
              <w:t>по образованию райгорисполкомов,</w:t>
            </w:r>
          </w:p>
          <w:p w14:paraId="4272220F" w14:textId="77777777" w:rsidR="00BC74A0" w:rsidRPr="002031EA" w:rsidRDefault="00BC74A0" w:rsidP="006E10BB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 w:rsidRPr="007D7517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eastAsia="ru-RU"/>
              </w:rPr>
              <w:t>администраций районов г. Бреста</w:t>
            </w:r>
          </w:p>
        </w:tc>
      </w:tr>
    </w:tbl>
    <w:p w14:paraId="79F80FF0" w14:textId="77777777" w:rsidR="00BC74A0" w:rsidRPr="002031EA" w:rsidRDefault="00BC74A0" w:rsidP="00BC74A0">
      <w:pPr>
        <w:ind w:hanging="142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031E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 проведении обучающих</w:t>
      </w:r>
    </w:p>
    <w:p w14:paraId="3C88764E" w14:textId="77777777" w:rsidR="00BC74A0" w:rsidRPr="002031EA" w:rsidRDefault="00BC74A0" w:rsidP="00BC74A0">
      <w:pPr>
        <w:ind w:hanging="142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031E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курсов на платной основе</w:t>
      </w:r>
    </w:p>
    <w:p w14:paraId="5A2F5B96" w14:textId="77777777" w:rsidR="00BC74A0" w:rsidRPr="002031EA" w:rsidRDefault="00BC74A0" w:rsidP="00BC74A0">
      <w:pPr>
        <w:ind w:hanging="142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65D96DBF" w14:textId="1464EEF2" w:rsidR="00BC74A0" w:rsidRPr="002031EA" w:rsidRDefault="00BC74A0" w:rsidP="00DA543C">
      <w:pPr>
        <w:ind w:firstLine="426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031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Государственное учреждение образования "Брестский областной институт развития образования" информирует о проведении </w:t>
      </w:r>
      <w:r w:rsidR="00B90B7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07</w:t>
      </w:r>
      <w:r w:rsidRPr="002031E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B90B7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июня</w:t>
      </w:r>
      <w:r w:rsidRPr="002031E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3</w:t>
      </w:r>
      <w:r w:rsidRPr="002031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обучающих курсов (</w:t>
      </w:r>
      <w:r w:rsidRPr="002031E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дистанционная форма обучения</w:t>
      </w:r>
      <w:r w:rsidRPr="002031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на </w:t>
      </w:r>
      <w:r w:rsidRPr="00A34EC0">
        <w:rPr>
          <w:rFonts w:ascii="Times New Roman" w:eastAsia="Times New Roman" w:hAnsi="Times New Roman" w:cs="Times New Roman"/>
          <w:sz w:val="30"/>
          <w:szCs w:val="30"/>
          <w:lang w:eastAsia="ru-RU"/>
        </w:rPr>
        <w:t>платной основе по теме "</w:t>
      </w:r>
      <w:r w:rsidR="00DA543C" w:rsidRPr="00DA543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Стигматизация в образовательном пространстве: причины возникновения, этапы формирования и развития</w:t>
      </w:r>
      <w:r w:rsidRPr="00A34EC0">
        <w:rPr>
          <w:rFonts w:ascii="Times New Roman" w:eastAsia="Times New Roman" w:hAnsi="Times New Roman" w:cs="Times New Roman"/>
          <w:sz w:val="30"/>
          <w:szCs w:val="30"/>
          <w:lang w:eastAsia="ru-RU"/>
        </w:rPr>
        <w:t>" для</w:t>
      </w:r>
      <w:r w:rsidR="002747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заместителей директоров по воспитательной (учебно-воспитательной) работе, педагогов-психологов, социальных педагогов, классных руководителей и других заинтересованных лиц</w:t>
      </w:r>
      <w:r w:rsidRPr="00A34EC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F538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61541393" w14:textId="77777777" w:rsidR="00BC74A0" w:rsidRDefault="00BC74A0" w:rsidP="00BC74A0">
      <w:pPr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Вебинар проводя</w:t>
      </w:r>
      <w:r w:rsidRPr="002031E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</w:t>
      </w:r>
      <w:r w:rsidRPr="002031EA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14:paraId="51A11875" w14:textId="5B3A1E03" w:rsidR="00EB1751" w:rsidRDefault="00EB1751" w:rsidP="00EB1751">
      <w:pPr>
        <w:ind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Липай Татьяна Петровна – профессор кафедры управления и экономики образования</w:t>
      </w:r>
      <w:r w:rsidR="001E36E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ГУО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«Минский городской институт развития образования», кандидат социологических наук, доцент.</w:t>
      </w:r>
    </w:p>
    <w:p w14:paraId="643A8A75" w14:textId="77777777" w:rsidR="00BC74A0" w:rsidRDefault="00BC74A0" w:rsidP="00BC74A0">
      <w:pPr>
        <w:ind w:firstLine="567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031E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Проблемное поле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:</w:t>
      </w:r>
    </w:p>
    <w:p w14:paraId="522CFFD0" w14:textId="77777777" w:rsidR="007123C2" w:rsidRPr="007123C2" w:rsidRDefault="007123C2" w:rsidP="007123C2">
      <w:pPr>
        <w:ind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23C2">
        <w:rPr>
          <w:rFonts w:ascii="Times New Roman" w:eastAsia="Times New Roman" w:hAnsi="Times New Roman" w:cs="Times New Roman"/>
          <w:sz w:val="30"/>
          <w:szCs w:val="30"/>
          <w:lang w:eastAsia="ru-RU"/>
        </w:rPr>
        <w:t>Стигма как социальный ярлык, который формирует отношение к человеку. Основные «правила» стигмы. Виды стигмы. Видовое разнообразие стигматизационных проявлений. Детерминанты стигматизации.</w:t>
      </w:r>
    </w:p>
    <w:p w14:paraId="2DFFA399" w14:textId="6DE69338" w:rsidR="008C1066" w:rsidRDefault="007123C2" w:rsidP="007123C2">
      <w:pPr>
        <w:ind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23C2"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Социальная стигматизация. Социальная стигматизация и проблемы психического здоровья.</w:t>
      </w:r>
    </w:p>
    <w:p w14:paraId="5DE1FB9E" w14:textId="22CE378F" w:rsidR="004B76EB" w:rsidRPr="007123C2" w:rsidRDefault="004B76EB" w:rsidP="007123C2">
      <w:pPr>
        <w:ind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Стигматизация как причина буллинга в школе.</w:t>
      </w:r>
    </w:p>
    <w:p w14:paraId="7C309225" w14:textId="017B0AEC" w:rsidR="00BC74A0" w:rsidRPr="002031EA" w:rsidRDefault="00BC74A0" w:rsidP="00BC74A0">
      <w:pPr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2031EA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Начало обучения: </w:t>
      </w:r>
      <w:r w:rsidR="00C126B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07 июня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2023 в </w:t>
      </w:r>
      <w:r w:rsidRPr="002031EA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14.</w:t>
      </w:r>
      <w:r w:rsidR="00E9498E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0</w:t>
      </w:r>
      <w:r w:rsidRPr="002031EA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0. </w:t>
      </w:r>
    </w:p>
    <w:p w14:paraId="6E63962A" w14:textId="77777777" w:rsidR="00BC74A0" w:rsidRPr="002031EA" w:rsidRDefault="00BC74A0" w:rsidP="00BC74A0">
      <w:pPr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2031EA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Стоимость обучения на курсах –2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8</w:t>
      </w:r>
      <w:r w:rsidRPr="002031EA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(двадцать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восемь</w:t>
      </w:r>
      <w:r w:rsidRPr="002031EA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) рублей (1 чел.).</w:t>
      </w:r>
    </w:p>
    <w:p w14:paraId="7D84CBDB" w14:textId="77777777" w:rsidR="00BC74A0" w:rsidRPr="002031EA" w:rsidRDefault="00BC74A0" w:rsidP="00BC74A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031E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Оплата за обучение осуществляется по месту жительства слушателей: </w:t>
      </w:r>
    </w:p>
    <w:p w14:paraId="6A8D8179" w14:textId="1595F913" w:rsidR="00BC74A0" w:rsidRPr="002031EA" w:rsidRDefault="00BC74A0" w:rsidP="00BC74A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031E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а) в местных отделениях связи или банков на текущий (расчетный) счетBY31BLBB36320200298147001001в дирекции ОАО </w:t>
      </w:r>
      <w:r w:rsidRPr="002031EA">
        <w:rPr>
          <w:rFonts w:ascii="Times New Roman" w:eastAsia="Times New Roman" w:hAnsi="Times New Roman" w:cs="Times New Roman"/>
          <w:sz w:val="30"/>
          <w:szCs w:val="30"/>
          <w:lang w:eastAsia="ru-RU"/>
        </w:rPr>
        <w:t>"</w:t>
      </w:r>
      <w:r w:rsidRPr="002031E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Белинвестбанк</w:t>
      </w:r>
      <w:r w:rsidRPr="002031EA">
        <w:rPr>
          <w:rFonts w:ascii="Times New Roman" w:eastAsia="Times New Roman" w:hAnsi="Times New Roman" w:cs="Times New Roman"/>
          <w:sz w:val="30"/>
          <w:szCs w:val="30"/>
          <w:lang w:eastAsia="ru-RU"/>
        </w:rPr>
        <w:t>"</w:t>
      </w:r>
      <w:r w:rsidRPr="002031E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 Брестской области г.Брест, код BLBBBY2XУНН 200298147, ОКПО 05899548 (с пометкой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ОК-23-</w:t>
      </w:r>
      <w:r w:rsidR="007B676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33</w:t>
      </w:r>
      <w:r w:rsidRPr="002031E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); </w:t>
      </w:r>
    </w:p>
    <w:p w14:paraId="51ACF4F8" w14:textId="56E1B989" w:rsidR="00BC74A0" w:rsidRPr="002031EA" w:rsidRDefault="00BC74A0" w:rsidP="00BC74A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031E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б) оплата также доступна через Систему </w:t>
      </w:r>
      <w:r w:rsidRPr="002031EA">
        <w:rPr>
          <w:rFonts w:ascii="Times New Roman" w:eastAsia="Times New Roman" w:hAnsi="Times New Roman" w:cs="Times New Roman"/>
          <w:sz w:val="30"/>
          <w:szCs w:val="30"/>
          <w:lang w:eastAsia="ru-RU"/>
        </w:rPr>
        <w:t>"</w:t>
      </w:r>
      <w:r w:rsidRPr="002031E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Расчет</w:t>
      </w:r>
      <w:r w:rsidRPr="002031EA">
        <w:rPr>
          <w:rFonts w:ascii="Times New Roman" w:eastAsia="Times New Roman" w:hAnsi="Times New Roman" w:cs="Times New Roman"/>
          <w:sz w:val="30"/>
          <w:szCs w:val="30"/>
          <w:lang w:eastAsia="ru-RU"/>
        </w:rPr>
        <w:t>"</w:t>
      </w:r>
      <w:r w:rsidRPr="002031E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(ЕРИП): Образование и развитие→Дополнительное образование и развитие→Академии-институты→Брестский областной ИРО → Обучающие курсы→ ввести свои данные и номер курсов (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ОК-23-</w:t>
      </w:r>
      <w:r w:rsidR="007B676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33</w:t>
      </w:r>
      <w:r w:rsidRPr="002031E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). </w:t>
      </w:r>
    </w:p>
    <w:p w14:paraId="733EAB27" w14:textId="77777777" w:rsidR="00BC74A0" w:rsidRPr="002031EA" w:rsidRDefault="00BC74A0" w:rsidP="00BC74A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031E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Фото квитанции об оплате высылается на адрес электронной почты: </w:t>
      </w:r>
      <w:hyperlink r:id="rId6" w:history="1">
        <w:r w:rsidRPr="002031EA">
          <w:rPr>
            <w:rFonts w:ascii="Times New Roman" w:eastAsia="Times New Roman" w:hAnsi="Times New Roman" w:cs="Times New Roman"/>
            <w:color w:val="0563C1"/>
            <w:sz w:val="30"/>
            <w:szCs w:val="30"/>
            <w:u w:val="single"/>
            <w:lang w:eastAsia="ru-RU"/>
          </w:rPr>
          <w:t>market@boiro.by</w:t>
        </w:r>
      </w:hyperlink>
    </w:p>
    <w:p w14:paraId="4638E7EF" w14:textId="77777777" w:rsidR="00BC74A0" w:rsidRPr="002031EA" w:rsidRDefault="00BC74A0" w:rsidP="00BC74A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031E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Слушателям обучающих курсов необходимо: </w:t>
      </w:r>
    </w:p>
    <w:p w14:paraId="1026A3E7" w14:textId="591CD613" w:rsidR="00BC74A0" w:rsidRPr="002031EA" w:rsidRDefault="00BC74A0" w:rsidP="00BC74A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031E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 Заполнить форму регистрации (анкету) на сайте ГУО "Брестский областной ИРО" – Главная – Раздел "МЕРОПРИЯТИЯ" (или в разделе "Платные услуги") → "</w:t>
      </w:r>
      <w:r w:rsidR="00AC217A" w:rsidRPr="00AC217A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Стигматизация в образовательном пространстве: причины возникновения, этапы формирования и развития</w:t>
      </w:r>
      <w:r w:rsidRPr="002031E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" → "Регистрация на обучающие курсы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ОК-23-</w:t>
      </w:r>
      <w:r w:rsidR="00AC217A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33</w:t>
      </w:r>
      <w:r w:rsidRPr="002031E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"; </w:t>
      </w:r>
    </w:p>
    <w:p w14:paraId="356A93DC" w14:textId="77777777" w:rsidR="00BC74A0" w:rsidRPr="002031EA" w:rsidRDefault="00BC74A0" w:rsidP="00BC74A0">
      <w:pPr>
        <w:ind w:firstLine="567"/>
        <w:jc w:val="both"/>
        <w:rPr>
          <w:rFonts w:ascii="Times New Roman" w:eastAsia="Times New Roman" w:hAnsi="Times New Roman" w:cs="Times New Roman"/>
          <w:color w:val="0563C1"/>
          <w:sz w:val="30"/>
          <w:szCs w:val="30"/>
          <w:u w:val="single"/>
          <w:lang w:eastAsia="ru-RU"/>
        </w:rPr>
      </w:pPr>
      <w:r w:rsidRPr="002031E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2. Заполнить договор на обучение и акт выполненных работ, формы которых размещены в объявлении о данном вебинаре на сайте ГУО </w:t>
      </w:r>
      <w:r w:rsidRPr="002031EA">
        <w:rPr>
          <w:rFonts w:ascii="Times New Roman" w:eastAsia="Times New Roman" w:hAnsi="Times New Roman" w:cs="Times New Roman"/>
          <w:sz w:val="30"/>
          <w:szCs w:val="30"/>
          <w:lang w:eastAsia="ru-RU"/>
        </w:rPr>
        <w:t>"</w:t>
      </w:r>
      <w:r w:rsidRPr="002031E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Брестский областной ИРО</w:t>
      </w:r>
      <w:r w:rsidRPr="002031EA">
        <w:rPr>
          <w:rFonts w:ascii="Times New Roman" w:eastAsia="Times New Roman" w:hAnsi="Times New Roman" w:cs="Times New Roman"/>
          <w:sz w:val="30"/>
          <w:szCs w:val="30"/>
          <w:lang w:eastAsia="ru-RU"/>
        </w:rPr>
        <w:t>"</w:t>
      </w:r>
      <w:r w:rsidRPr="002031E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(файлы выслать на адрес электронной почты: </w:t>
      </w:r>
      <w:hyperlink r:id="rId7" w:history="1">
        <w:r w:rsidRPr="002031EA">
          <w:rPr>
            <w:rFonts w:ascii="Times New Roman" w:eastAsia="Times New Roman" w:hAnsi="Times New Roman" w:cs="Times New Roman"/>
            <w:color w:val="0563C1"/>
            <w:sz w:val="30"/>
            <w:szCs w:val="30"/>
            <w:u w:val="single"/>
            <w:lang w:eastAsia="ru-RU"/>
          </w:rPr>
          <w:t>market@boiro.by</w:t>
        </w:r>
      </w:hyperlink>
      <w:r w:rsidRPr="002031EA">
        <w:rPr>
          <w:rFonts w:ascii="Times New Roman" w:eastAsia="Times New Roman" w:hAnsi="Times New Roman" w:cs="Times New Roman"/>
          <w:color w:val="0563C1"/>
          <w:sz w:val="30"/>
          <w:szCs w:val="30"/>
          <w:u w:val="single"/>
          <w:lang w:eastAsia="ru-RU"/>
        </w:rPr>
        <w:t>).</w:t>
      </w:r>
    </w:p>
    <w:p w14:paraId="54B72893" w14:textId="77777777" w:rsidR="00BC74A0" w:rsidRPr="00AF1255" w:rsidRDefault="00BC74A0" w:rsidP="00BC74A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F12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Ответственные методисты:</w:t>
      </w:r>
    </w:p>
    <w:p w14:paraId="119C7E73" w14:textId="77777777" w:rsidR="00BC74A0" w:rsidRPr="00AF1255" w:rsidRDefault="00BC74A0" w:rsidP="00BC74A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F12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Даниш Анатолий Иванович тел. (80162) 95-85-43,</w:t>
      </w:r>
    </w:p>
    <w:p w14:paraId="3BABBC99" w14:textId="77777777" w:rsidR="00BC74A0" w:rsidRPr="002031EA" w:rsidRDefault="00BC74A0" w:rsidP="00BC74A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Сакович Наталья Львовна, </w:t>
      </w:r>
      <w:r w:rsidRPr="00AF12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Болтромеюк Юлия Ал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ексеевна тел. (80162) 95-85-51 (</w:t>
      </w:r>
      <w:r w:rsidRPr="00FD2A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+375255005369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</w:t>
      </w:r>
      <w:r w:rsidRPr="00FD2A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14:paraId="466F039C" w14:textId="77777777" w:rsidR="00BC74A0" w:rsidRDefault="00BC74A0" w:rsidP="00BC74A0">
      <w:pPr>
        <w:ind w:firstLine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2BEA6332" w14:textId="77777777" w:rsidR="00BC74A0" w:rsidRPr="00AF1255" w:rsidRDefault="00BC74A0" w:rsidP="00BC74A0">
      <w:pPr>
        <w:ind w:firstLine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F12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Ректор института                          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            </w:t>
      </w:r>
      <w:r w:rsidRPr="00AF12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А.В. Мощук</w:t>
      </w:r>
    </w:p>
    <w:p w14:paraId="59EC41BD" w14:textId="77777777" w:rsidR="00BC74A0" w:rsidRPr="00AF1255" w:rsidRDefault="00BC74A0" w:rsidP="00BC74A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57A2E1ED" w14:textId="77777777" w:rsidR="00BC74A0" w:rsidRPr="002031EA" w:rsidRDefault="00BC74A0" w:rsidP="00BC74A0">
      <w:pPr>
        <w:spacing w:line="280" w:lineRule="exact"/>
        <w:ind w:firstLine="0"/>
        <w:jc w:val="both"/>
        <w:rPr>
          <w:rFonts w:ascii="yandex-sans" w:eastAsia="Times New Roman" w:hAnsi="yandex-sans" w:cs="Times New Roman"/>
          <w:color w:val="000000"/>
          <w:szCs w:val="28"/>
          <w:lang w:eastAsia="ru-RU"/>
        </w:rPr>
      </w:pPr>
    </w:p>
    <w:p w14:paraId="1EC21B04" w14:textId="77777777" w:rsidR="00BC74A0" w:rsidRPr="002031EA" w:rsidRDefault="00BC74A0" w:rsidP="00BC74A0">
      <w:pPr>
        <w:spacing w:line="280" w:lineRule="exact"/>
        <w:ind w:firstLine="0"/>
        <w:jc w:val="both"/>
        <w:rPr>
          <w:rFonts w:ascii="yandex-sans" w:eastAsia="Times New Roman" w:hAnsi="yandex-sans" w:cs="Times New Roman"/>
          <w:color w:val="000000"/>
          <w:szCs w:val="28"/>
          <w:lang w:eastAsia="ru-RU"/>
        </w:rPr>
      </w:pPr>
    </w:p>
    <w:p w14:paraId="17931ABC" w14:textId="77777777" w:rsidR="00BC74A0" w:rsidRDefault="00BC74A0" w:rsidP="00BC74A0">
      <w:pPr>
        <w:spacing w:line="280" w:lineRule="exact"/>
        <w:ind w:firstLine="0"/>
        <w:jc w:val="both"/>
        <w:rPr>
          <w:rFonts w:ascii="yandex-sans" w:eastAsia="Times New Roman" w:hAnsi="yandex-sans" w:cs="Times New Roman"/>
          <w:color w:val="000000"/>
          <w:szCs w:val="28"/>
          <w:lang w:eastAsia="ru-RU"/>
        </w:rPr>
      </w:pPr>
    </w:p>
    <w:p w14:paraId="01754D35" w14:textId="77777777" w:rsidR="00BC74A0" w:rsidRDefault="00BC74A0" w:rsidP="00BC74A0">
      <w:pPr>
        <w:spacing w:line="280" w:lineRule="exact"/>
        <w:ind w:firstLine="0"/>
        <w:jc w:val="both"/>
        <w:rPr>
          <w:rFonts w:ascii="yandex-sans" w:eastAsia="Times New Roman" w:hAnsi="yandex-sans" w:cs="Times New Roman"/>
          <w:color w:val="000000"/>
          <w:szCs w:val="28"/>
          <w:lang w:eastAsia="ru-RU"/>
        </w:rPr>
      </w:pPr>
    </w:p>
    <w:p w14:paraId="0C1F927E" w14:textId="77777777" w:rsidR="00BC74A0" w:rsidRDefault="00BC74A0" w:rsidP="00BC74A0">
      <w:pPr>
        <w:spacing w:line="280" w:lineRule="exact"/>
        <w:ind w:firstLine="0"/>
        <w:jc w:val="both"/>
        <w:rPr>
          <w:rFonts w:ascii="yandex-sans" w:eastAsia="Times New Roman" w:hAnsi="yandex-sans" w:cs="Times New Roman"/>
          <w:color w:val="000000"/>
          <w:szCs w:val="28"/>
          <w:lang w:eastAsia="ru-RU"/>
        </w:rPr>
      </w:pPr>
    </w:p>
    <w:p w14:paraId="3243B402" w14:textId="77777777" w:rsidR="00BC74A0" w:rsidRDefault="00BC74A0" w:rsidP="00BC74A0">
      <w:pPr>
        <w:spacing w:line="280" w:lineRule="exact"/>
        <w:ind w:firstLine="0"/>
        <w:jc w:val="both"/>
        <w:rPr>
          <w:rFonts w:ascii="yandex-sans" w:eastAsia="Times New Roman" w:hAnsi="yandex-sans" w:cs="Times New Roman"/>
          <w:color w:val="000000"/>
          <w:szCs w:val="28"/>
          <w:lang w:eastAsia="ru-RU"/>
        </w:rPr>
      </w:pPr>
    </w:p>
    <w:p w14:paraId="6A5D7399" w14:textId="77777777" w:rsidR="00BC74A0" w:rsidRDefault="00BC74A0" w:rsidP="00BC74A0">
      <w:pPr>
        <w:spacing w:line="280" w:lineRule="exact"/>
        <w:ind w:firstLine="0"/>
        <w:jc w:val="both"/>
        <w:rPr>
          <w:rFonts w:ascii="yandex-sans" w:eastAsia="Times New Roman" w:hAnsi="yandex-sans" w:cs="Times New Roman"/>
          <w:color w:val="000000"/>
          <w:szCs w:val="28"/>
          <w:lang w:eastAsia="ru-RU"/>
        </w:rPr>
      </w:pPr>
    </w:p>
    <w:p w14:paraId="1E28A5FD" w14:textId="77777777" w:rsidR="00BC74A0" w:rsidRDefault="00BC74A0" w:rsidP="00BC74A0">
      <w:pPr>
        <w:spacing w:line="280" w:lineRule="exact"/>
        <w:ind w:firstLine="0"/>
        <w:jc w:val="both"/>
        <w:rPr>
          <w:rFonts w:ascii="yandex-sans" w:eastAsia="Times New Roman" w:hAnsi="yandex-sans" w:cs="Times New Roman"/>
          <w:color w:val="000000"/>
          <w:szCs w:val="28"/>
          <w:lang w:eastAsia="ru-RU"/>
        </w:rPr>
      </w:pPr>
    </w:p>
    <w:p w14:paraId="18749E33" w14:textId="77777777" w:rsidR="00BC74A0" w:rsidRDefault="00BC74A0" w:rsidP="00BC74A0">
      <w:pPr>
        <w:spacing w:line="280" w:lineRule="exact"/>
        <w:ind w:firstLine="0"/>
        <w:jc w:val="both"/>
        <w:rPr>
          <w:rFonts w:ascii="yandex-sans" w:eastAsia="Times New Roman" w:hAnsi="yandex-sans" w:cs="Times New Roman"/>
          <w:color w:val="000000"/>
          <w:szCs w:val="28"/>
          <w:lang w:eastAsia="ru-RU"/>
        </w:rPr>
      </w:pPr>
    </w:p>
    <w:p w14:paraId="4CE5C259" w14:textId="77777777" w:rsidR="00BC74A0" w:rsidRDefault="00BC74A0" w:rsidP="00BC74A0">
      <w:pPr>
        <w:spacing w:line="280" w:lineRule="exact"/>
        <w:ind w:firstLine="0"/>
        <w:jc w:val="both"/>
        <w:rPr>
          <w:rFonts w:ascii="yandex-sans" w:eastAsia="Times New Roman" w:hAnsi="yandex-sans" w:cs="Times New Roman"/>
          <w:color w:val="000000"/>
          <w:szCs w:val="28"/>
          <w:lang w:eastAsia="ru-RU"/>
        </w:rPr>
      </w:pPr>
    </w:p>
    <w:p w14:paraId="255DB689" w14:textId="77777777" w:rsidR="00BC74A0" w:rsidRDefault="00BC74A0" w:rsidP="00BC74A0">
      <w:pPr>
        <w:spacing w:line="280" w:lineRule="exact"/>
        <w:ind w:firstLine="0"/>
        <w:jc w:val="both"/>
        <w:rPr>
          <w:rFonts w:ascii="yandex-sans" w:eastAsia="Times New Roman" w:hAnsi="yandex-sans" w:cs="Times New Roman"/>
          <w:color w:val="000000"/>
          <w:szCs w:val="28"/>
          <w:lang w:eastAsia="ru-RU"/>
        </w:rPr>
      </w:pPr>
    </w:p>
    <w:p w14:paraId="17307652" w14:textId="77777777" w:rsidR="00BC74A0" w:rsidRDefault="00BC74A0" w:rsidP="00BC74A0">
      <w:pPr>
        <w:spacing w:line="280" w:lineRule="exact"/>
        <w:ind w:firstLine="0"/>
        <w:jc w:val="both"/>
        <w:rPr>
          <w:rFonts w:ascii="yandex-sans" w:eastAsia="Times New Roman" w:hAnsi="yandex-sans" w:cs="Times New Roman"/>
          <w:color w:val="000000"/>
          <w:szCs w:val="28"/>
          <w:lang w:eastAsia="ru-RU"/>
        </w:rPr>
      </w:pPr>
    </w:p>
    <w:p w14:paraId="3937E562" w14:textId="77777777" w:rsidR="00BC74A0" w:rsidRDefault="00BC74A0" w:rsidP="00BC74A0">
      <w:pPr>
        <w:spacing w:line="280" w:lineRule="exact"/>
        <w:ind w:firstLine="0"/>
        <w:jc w:val="both"/>
        <w:rPr>
          <w:rFonts w:ascii="yandex-sans" w:eastAsia="Times New Roman" w:hAnsi="yandex-sans" w:cs="Times New Roman"/>
          <w:color w:val="000000"/>
          <w:szCs w:val="28"/>
          <w:lang w:eastAsia="ru-RU"/>
        </w:rPr>
      </w:pPr>
    </w:p>
    <w:p w14:paraId="30679FEB" w14:textId="77777777" w:rsidR="00BC74A0" w:rsidRDefault="00BC74A0" w:rsidP="00BC74A0">
      <w:pPr>
        <w:spacing w:line="280" w:lineRule="exact"/>
        <w:ind w:firstLine="0"/>
        <w:jc w:val="both"/>
        <w:rPr>
          <w:rFonts w:ascii="yandex-sans" w:eastAsia="Times New Roman" w:hAnsi="yandex-sans" w:cs="Times New Roman"/>
          <w:color w:val="000000"/>
          <w:szCs w:val="28"/>
          <w:lang w:eastAsia="ru-RU"/>
        </w:rPr>
      </w:pPr>
    </w:p>
    <w:p w14:paraId="126EC082" w14:textId="77777777" w:rsidR="00BC74A0" w:rsidRDefault="00BC74A0" w:rsidP="00BC74A0">
      <w:pPr>
        <w:spacing w:line="280" w:lineRule="exact"/>
        <w:ind w:firstLine="0"/>
        <w:jc w:val="both"/>
        <w:rPr>
          <w:rFonts w:ascii="yandex-sans" w:eastAsia="Times New Roman" w:hAnsi="yandex-sans" w:cs="Times New Roman"/>
          <w:color w:val="000000"/>
          <w:szCs w:val="28"/>
          <w:lang w:eastAsia="ru-RU"/>
        </w:rPr>
      </w:pPr>
    </w:p>
    <w:p w14:paraId="3DDBEF4D" w14:textId="77777777" w:rsidR="00BC74A0" w:rsidRDefault="00BC74A0" w:rsidP="00BC74A0">
      <w:pPr>
        <w:spacing w:line="280" w:lineRule="exact"/>
        <w:ind w:firstLine="0"/>
        <w:jc w:val="both"/>
        <w:rPr>
          <w:rFonts w:ascii="yandex-sans" w:eastAsia="Times New Roman" w:hAnsi="yandex-sans" w:cs="Times New Roman"/>
          <w:color w:val="000000"/>
          <w:szCs w:val="28"/>
          <w:lang w:eastAsia="ru-RU"/>
        </w:rPr>
      </w:pPr>
    </w:p>
    <w:p w14:paraId="58983F00" w14:textId="77777777" w:rsidR="005A5F3A" w:rsidRDefault="005A5F3A" w:rsidP="00BC74A0">
      <w:pPr>
        <w:spacing w:line="280" w:lineRule="exact"/>
        <w:ind w:firstLine="0"/>
        <w:jc w:val="both"/>
        <w:rPr>
          <w:rFonts w:ascii="yandex-sans" w:eastAsia="Times New Roman" w:hAnsi="yandex-sans" w:cs="Times New Roman"/>
          <w:color w:val="000000"/>
          <w:szCs w:val="28"/>
          <w:lang w:eastAsia="ru-RU"/>
        </w:rPr>
      </w:pPr>
    </w:p>
    <w:p w14:paraId="54A2B18D" w14:textId="77777777" w:rsidR="005A5F3A" w:rsidRDefault="005A5F3A" w:rsidP="00BC74A0">
      <w:pPr>
        <w:spacing w:line="280" w:lineRule="exact"/>
        <w:ind w:firstLine="0"/>
        <w:jc w:val="both"/>
        <w:rPr>
          <w:rFonts w:ascii="yandex-sans" w:eastAsia="Times New Roman" w:hAnsi="yandex-sans" w:cs="Times New Roman"/>
          <w:color w:val="000000"/>
          <w:szCs w:val="28"/>
          <w:lang w:eastAsia="ru-RU"/>
        </w:rPr>
      </w:pPr>
    </w:p>
    <w:p w14:paraId="553D2B54" w14:textId="77777777" w:rsidR="00BC74A0" w:rsidRPr="002031EA" w:rsidRDefault="00BC74A0" w:rsidP="00BC74A0">
      <w:pPr>
        <w:ind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31EA">
        <w:rPr>
          <w:rFonts w:ascii="Times New Roman" w:eastAsia="Times New Roman" w:hAnsi="Times New Roman" w:cs="Times New Roman"/>
          <w:sz w:val="18"/>
          <w:szCs w:val="18"/>
          <w:lang w:eastAsia="ru-RU"/>
        </w:rPr>
        <w:t>Электронный вариант соответствует оригиналу</w:t>
      </w:r>
    </w:p>
    <w:p w14:paraId="26B406BD" w14:textId="77777777" w:rsidR="00BC74A0" w:rsidRPr="002C79B6" w:rsidRDefault="00BC74A0" w:rsidP="00BC74A0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1EA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10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Болтромеюк  95 85 51</w:t>
      </w:r>
    </w:p>
    <w:p w14:paraId="45B748C8" w14:textId="77777777" w:rsidR="007A4319" w:rsidRDefault="007A4319"/>
    <w:sectPr w:rsidR="007A4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3C6C"/>
    <w:multiLevelType w:val="hybridMultilevel"/>
    <w:tmpl w:val="6D26C096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879317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4A0"/>
    <w:rsid w:val="00161B19"/>
    <w:rsid w:val="00175397"/>
    <w:rsid w:val="001E36E1"/>
    <w:rsid w:val="00262E47"/>
    <w:rsid w:val="00274796"/>
    <w:rsid w:val="00330BB0"/>
    <w:rsid w:val="003F1709"/>
    <w:rsid w:val="004B76EB"/>
    <w:rsid w:val="005A5F3A"/>
    <w:rsid w:val="007123C2"/>
    <w:rsid w:val="007A4319"/>
    <w:rsid w:val="007B6768"/>
    <w:rsid w:val="008C1066"/>
    <w:rsid w:val="00A644B2"/>
    <w:rsid w:val="00AC217A"/>
    <w:rsid w:val="00B90B7F"/>
    <w:rsid w:val="00BC74A0"/>
    <w:rsid w:val="00C126BD"/>
    <w:rsid w:val="00DA543C"/>
    <w:rsid w:val="00E9498E"/>
    <w:rsid w:val="00EB1751"/>
    <w:rsid w:val="00F7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6601E"/>
  <w15:chartTrackingRefBased/>
  <w15:docId w15:val="{E0174453-C7C3-45B7-A67D-3284BB5A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4A0"/>
    <w:pPr>
      <w:spacing w:after="0" w:line="240" w:lineRule="auto"/>
      <w:ind w:firstLine="709"/>
    </w:pPr>
    <w:rPr>
      <w:kern w:val="0"/>
      <w:sz w:val="28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ket@boiro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et@boiro.b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492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УМУ маркетинга образовательных услуг</dc:creator>
  <cp:keywords/>
  <dc:description/>
  <cp:lastModifiedBy>УМУ маркетинга образовательных услуг</cp:lastModifiedBy>
  <cp:revision>56</cp:revision>
  <cp:lastPrinted>2023-05-16T12:17:00Z</cp:lastPrinted>
  <dcterms:created xsi:type="dcterms:W3CDTF">2023-05-16T12:02:00Z</dcterms:created>
  <dcterms:modified xsi:type="dcterms:W3CDTF">2023-05-16T13:28:00Z</dcterms:modified>
</cp:coreProperties>
</file>