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960"/>
      </w:tblGrid>
      <w:tr w:rsidR="005D7755" w:rsidTr="008976DE">
        <w:trPr>
          <w:trHeight w:val="1736"/>
        </w:trPr>
        <w:tc>
          <w:tcPr>
            <w:tcW w:w="4787" w:type="dxa"/>
          </w:tcPr>
          <w:p w:rsidR="005D7755" w:rsidRDefault="005D7755" w:rsidP="008976DE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1"/>
                <w:szCs w:val="21"/>
                <w:lang w:val="be-BY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>Міністэрства адукацыі Рэспублікі Беларусь</w:t>
            </w:r>
          </w:p>
          <w:p w:rsidR="005D7755" w:rsidRDefault="005D7755" w:rsidP="008976DE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ДЗЯРЖАЎНАЯ ЎСТАНОВА АДУКАЦЫІ</w:t>
            </w:r>
          </w:p>
          <w:p w:rsidR="005D7755" w:rsidRDefault="005D7755" w:rsidP="008976DE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«АКАДЭМІЯ ПАСЛЯДЫПЛОМНАЙ АДУКАЦЫІ»</w:t>
            </w:r>
          </w:p>
          <w:p w:rsidR="005D7755" w:rsidRDefault="005D7755" w:rsidP="008976DE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вул. Някрасава, 20, 220040, г. Мінск</w:t>
            </w:r>
          </w:p>
          <w:p w:rsidR="005D7755" w:rsidRDefault="005D7755" w:rsidP="008976DE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тэл.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(+375 17) 378 78 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, факс (+375 17) 271 78 68</w:t>
            </w:r>
          </w:p>
          <w:p w:rsidR="005D7755" w:rsidRDefault="005D7755" w:rsidP="008976DE">
            <w:pPr>
              <w:spacing w:after="0" w:line="240" w:lineRule="auto"/>
              <w:ind w:right="397"/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3004CD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innov@akademy.by</w:t>
              </w:r>
            </w:hyperlink>
          </w:p>
        </w:tc>
        <w:tc>
          <w:tcPr>
            <w:tcW w:w="4960" w:type="dxa"/>
            <w:hideMark/>
          </w:tcPr>
          <w:p w:rsidR="005D7755" w:rsidRDefault="005D7755" w:rsidP="00897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be-BY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>Министерство образования Республики Беларусь</w:t>
            </w:r>
          </w:p>
          <w:p w:rsidR="005D7755" w:rsidRDefault="005D7755" w:rsidP="008976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be-BY"/>
              </w:rPr>
              <w:t>ГОСУДАРСТВЕННОЕ УЧРЕЖДЕНИЕ ОБРАЗОВАНИЯ</w:t>
            </w:r>
          </w:p>
          <w:p w:rsidR="005D7755" w:rsidRDefault="005D7755" w:rsidP="008976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«АКАДЕМИЯ ПОСЛЕДИПЛОМНОГО ОБРАЗОВАНИЯ»</w:t>
            </w:r>
          </w:p>
          <w:p w:rsidR="005D7755" w:rsidRDefault="005D7755" w:rsidP="00897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ул. Некрасова, 20, 220040, г. Минск</w:t>
            </w:r>
          </w:p>
          <w:p w:rsidR="005D7755" w:rsidRDefault="005D7755" w:rsidP="00897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тел. (+375 17) 378 78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, факс (+375 17) 271 78 68</w:t>
            </w:r>
          </w:p>
          <w:p w:rsidR="005D7755" w:rsidRDefault="005D7755" w:rsidP="008976D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E-mail: </w:t>
            </w:r>
            <w:hyperlink r:id="rId9" w:history="1">
              <w:r w:rsidRPr="003004CD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innov@akademy.by</w:t>
              </w:r>
            </w:hyperlink>
          </w:p>
        </w:tc>
      </w:tr>
    </w:tbl>
    <w:p w:rsidR="005D7755" w:rsidRPr="00C6492E" w:rsidRDefault="00C6492E" w:rsidP="005D7755">
      <w:pPr>
        <w:spacing w:before="120"/>
        <w:ind w:right="397"/>
        <w:rPr>
          <w:rFonts w:ascii="Times New Roman" w:hAnsi="Times New Roman" w:cs="Times New Roman"/>
          <w:sz w:val="28"/>
          <w:szCs w:val="28"/>
        </w:rPr>
      </w:pPr>
      <w:r w:rsidRPr="00C6492E">
        <w:rPr>
          <w:rFonts w:ascii="Times New Roman" w:hAnsi="Times New Roman" w:cs="Times New Roman"/>
          <w:sz w:val="28"/>
          <w:szCs w:val="28"/>
        </w:rPr>
        <w:t xml:space="preserve">30.10.2023 </w:t>
      </w:r>
      <w:r w:rsidR="005D7755" w:rsidRPr="00C6492E">
        <w:rPr>
          <w:rFonts w:ascii="Times New Roman" w:hAnsi="Times New Roman" w:cs="Times New Roman"/>
          <w:sz w:val="28"/>
          <w:szCs w:val="28"/>
        </w:rPr>
        <w:t xml:space="preserve"> № </w:t>
      </w:r>
      <w:r w:rsidRPr="00C6492E">
        <w:rPr>
          <w:rFonts w:ascii="Times New Roman" w:hAnsi="Times New Roman" w:cs="Times New Roman"/>
          <w:sz w:val="28"/>
          <w:szCs w:val="28"/>
        </w:rPr>
        <w:t>08.2/2403 -СМДО</w:t>
      </w:r>
    </w:p>
    <w:p w:rsidR="005D7755" w:rsidRDefault="005D7755" w:rsidP="005D7755">
      <w:pPr>
        <w:spacing w:after="0" w:line="280" w:lineRule="exact"/>
        <w:ind w:left="4536" w:hanging="4536"/>
        <w:rPr>
          <w:rFonts w:ascii="Arial" w:hAnsi="Arial" w:cs="Arial"/>
          <w:sz w:val="18"/>
          <w:szCs w:val="18"/>
        </w:rPr>
      </w:pPr>
      <w:r w:rsidRPr="002F332F">
        <w:rPr>
          <w:rFonts w:ascii="Times New Roman" w:hAnsi="Times New Roman" w:cs="Times New Roman"/>
          <w:sz w:val="18"/>
          <w:szCs w:val="18"/>
        </w:rPr>
        <w:t>На №</w:t>
      </w:r>
      <w:r w:rsidRPr="00F113FA">
        <w:rPr>
          <w:rFonts w:ascii="Arial" w:hAnsi="Arial" w:cs="Arial"/>
        </w:rPr>
        <w:t xml:space="preserve"> </w:t>
      </w:r>
      <w:r w:rsidRPr="00F113FA">
        <w:rPr>
          <w:rFonts w:ascii="Arial" w:hAnsi="Arial" w:cs="Arial"/>
          <w:sz w:val="18"/>
          <w:szCs w:val="18"/>
        </w:rPr>
        <w:t xml:space="preserve">______________ </w:t>
      </w:r>
      <w:r w:rsidRPr="002F332F">
        <w:rPr>
          <w:rFonts w:ascii="Times New Roman" w:hAnsi="Times New Roman" w:cs="Times New Roman"/>
          <w:sz w:val="18"/>
          <w:szCs w:val="18"/>
        </w:rPr>
        <w:t>ад</w:t>
      </w:r>
      <w:r w:rsidRPr="00F113FA">
        <w:rPr>
          <w:rFonts w:ascii="Arial" w:hAnsi="Arial" w:cs="Arial"/>
          <w:sz w:val="18"/>
          <w:szCs w:val="18"/>
        </w:rPr>
        <w:t xml:space="preserve"> ___________________</w:t>
      </w:r>
      <w:r>
        <w:rPr>
          <w:rFonts w:ascii="Arial" w:hAnsi="Arial" w:cs="Arial"/>
          <w:sz w:val="18"/>
          <w:szCs w:val="18"/>
        </w:rPr>
        <w:t xml:space="preserve">_       </w:t>
      </w:r>
    </w:p>
    <w:p w:rsidR="005D7755" w:rsidRPr="00693E6B" w:rsidRDefault="005D7755" w:rsidP="005D7755">
      <w:pPr>
        <w:tabs>
          <w:tab w:val="left" w:pos="4536"/>
        </w:tabs>
        <w:spacing w:after="0" w:line="240" w:lineRule="exact"/>
        <w:ind w:left="4536"/>
        <w:rPr>
          <w:rFonts w:ascii="Times New Roman" w:hAnsi="Times New Roman" w:cs="Times New Roman"/>
          <w:sz w:val="30"/>
          <w:szCs w:val="30"/>
        </w:rPr>
      </w:pPr>
      <w:proofErr w:type="gramStart"/>
      <w:r w:rsidRPr="00693E6B">
        <w:rPr>
          <w:rFonts w:ascii="Times New Roman" w:hAnsi="Times New Roman" w:cs="Times New Roman"/>
          <w:sz w:val="30"/>
          <w:szCs w:val="30"/>
        </w:rPr>
        <w:t xml:space="preserve">Структурные подразделения областных, </w:t>
      </w:r>
      <w:r>
        <w:rPr>
          <w:rFonts w:ascii="Times New Roman" w:hAnsi="Times New Roman" w:cs="Times New Roman"/>
          <w:sz w:val="30"/>
          <w:szCs w:val="30"/>
        </w:rPr>
        <w:t xml:space="preserve">Минского городского, </w:t>
      </w:r>
      <w:r w:rsidRPr="00693E6B">
        <w:rPr>
          <w:rFonts w:ascii="Times New Roman" w:hAnsi="Times New Roman" w:cs="Times New Roman"/>
          <w:sz w:val="30"/>
          <w:szCs w:val="30"/>
        </w:rPr>
        <w:t>городских, районных исполнительных комитетов, осуществляющие государственно-властные полномочия в сфере образования</w:t>
      </w:r>
      <w:proofErr w:type="gramEnd"/>
    </w:p>
    <w:p w:rsidR="005D7755" w:rsidRPr="00837E16" w:rsidRDefault="005D7755" w:rsidP="005D7755">
      <w:pPr>
        <w:spacing w:after="0" w:line="360" w:lineRule="auto"/>
        <w:rPr>
          <w:rFonts w:ascii="Times New Roman" w:hAnsi="Times New Roman" w:cs="Times New Roman"/>
          <w:sz w:val="30"/>
        </w:rPr>
      </w:pPr>
      <w:bookmarkStart w:id="0" w:name="_GoBack"/>
      <w:bookmarkEnd w:id="0"/>
    </w:p>
    <w:p w:rsidR="005D7755" w:rsidRDefault="005D7755" w:rsidP="005D7755">
      <w:pPr>
        <w:spacing w:after="0" w:line="240" w:lineRule="exact"/>
        <w:rPr>
          <w:rFonts w:ascii="Times New Roman" w:hAnsi="Times New Roman" w:cs="Times New Roman"/>
          <w:sz w:val="30"/>
          <w:szCs w:val="30"/>
          <w:lang w:val="be-BY"/>
        </w:rPr>
      </w:pPr>
      <w:r w:rsidRPr="00837E16">
        <w:rPr>
          <w:rFonts w:ascii="Times New Roman" w:hAnsi="Times New Roman" w:cs="Times New Roman"/>
          <w:sz w:val="30"/>
        </w:rPr>
        <w:t xml:space="preserve">О </w:t>
      </w:r>
      <w:r w:rsidRPr="00693E6B">
        <w:rPr>
          <w:rFonts w:ascii="Times New Roman" w:hAnsi="Times New Roman" w:cs="Times New Roman"/>
          <w:sz w:val="30"/>
          <w:szCs w:val="30"/>
        </w:rPr>
        <w:t xml:space="preserve">проведении </w:t>
      </w:r>
    </w:p>
    <w:p w:rsidR="005D7755" w:rsidRDefault="005D7755" w:rsidP="005D7755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обучаю</w:t>
      </w:r>
      <w:proofErr w:type="spellStart"/>
      <w:r>
        <w:rPr>
          <w:rFonts w:ascii="Times New Roman" w:hAnsi="Times New Roman" w:cs="Times New Roman"/>
          <w:sz w:val="30"/>
          <w:szCs w:val="30"/>
        </w:rPr>
        <w:t>щих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курсов</w:t>
      </w:r>
      <w:r w:rsidR="00216B5B">
        <w:rPr>
          <w:rFonts w:ascii="Times New Roman" w:hAnsi="Times New Roman" w:cs="Times New Roman"/>
          <w:sz w:val="30"/>
          <w:szCs w:val="30"/>
        </w:rPr>
        <w:t>,</w:t>
      </w:r>
    </w:p>
    <w:p w:rsidR="00216B5B" w:rsidRDefault="00216B5B" w:rsidP="005D7755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повышении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квалификации</w:t>
      </w:r>
    </w:p>
    <w:p w:rsidR="005D7755" w:rsidRPr="00837E16" w:rsidRDefault="005D7755" w:rsidP="00216B5B">
      <w:pPr>
        <w:spacing w:after="0" w:line="360" w:lineRule="auto"/>
        <w:jc w:val="both"/>
        <w:rPr>
          <w:rFonts w:ascii="Times New Roman" w:hAnsi="Times New Roman" w:cs="Times New Roman"/>
          <w:sz w:val="30"/>
        </w:rPr>
      </w:pPr>
    </w:p>
    <w:p w:rsidR="005820DC" w:rsidRDefault="005D7755" w:rsidP="00C164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B5D71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</w:t>
      </w:r>
      <w:r w:rsidRPr="00EB5D7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B5D71">
        <w:rPr>
          <w:rFonts w:ascii="Times New Roman" w:hAnsi="Times New Roman" w:cs="Times New Roman"/>
          <w:sz w:val="30"/>
          <w:szCs w:val="30"/>
        </w:rPr>
        <w:t>«</w:t>
      </w:r>
      <w:r w:rsidRPr="00EB5D71">
        <w:rPr>
          <w:rFonts w:ascii="Times New Roman" w:hAnsi="Times New Roman" w:cs="Times New Roman"/>
          <w:sz w:val="30"/>
          <w:szCs w:val="30"/>
          <w:lang w:val="be-BY"/>
        </w:rPr>
        <w:t>Академия последипломного образования</w:t>
      </w:r>
      <w:r>
        <w:rPr>
          <w:rFonts w:ascii="Times New Roman" w:hAnsi="Times New Roman" w:cs="Times New Roman"/>
          <w:sz w:val="30"/>
          <w:szCs w:val="30"/>
        </w:rPr>
        <w:t>» (далее – А</w:t>
      </w:r>
      <w:r w:rsidRPr="00EB5D71">
        <w:rPr>
          <w:rFonts w:ascii="Times New Roman" w:hAnsi="Times New Roman" w:cs="Times New Roman"/>
          <w:sz w:val="30"/>
          <w:szCs w:val="30"/>
        </w:rPr>
        <w:t>кадемия)</w:t>
      </w:r>
      <w:r w:rsidRPr="00EB5D7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B5D71">
        <w:rPr>
          <w:rFonts w:ascii="Times New Roman" w:hAnsi="Times New Roman" w:cs="Times New Roman"/>
          <w:sz w:val="30"/>
          <w:szCs w:val="30"/>
        </w:rPr>
        <w:t xml:space="preserve">в соответствии с планом образовательных услуг на платной основе на 2023 год </w:t>
      </w:r>
      <w:r>
        <w:rPr>
          <w:rFonts w:ascii="Times New Roman" w:hAnsi="Times New Roman" w:cs="Times New Roman"/>
          <w:sz w:val="30"/>
          <w:szCs w:val="30"/>
        </w:rPr>
        <w:t>в ноябре</w:t>
      </w:r>
      <w:r w:rsidR="00A71C24">
        <w:rPr>
          <w:rFonts w:ascii="Times New Roman" w:hAnsi="Times New Roman" w:cs="Times New Roman"/>
          <w:sz w:val="30"/>
          <w:szCs w:val="30"/>
        </w:rPr>
        <w:t xml:space="preserve">-декабре </w:t>
      </w:r>
      <w:r w:rsidRPr="00EB5D71">
        <w:rPr>
          <w:rFonts w:ascii="Times New Roman" w:hAnsi="Times New Roman" w:cs="Times New Roman"/>
          <w:sz w:val="30"/>
          <w:szCs w:val="30"/>
        </w:rPr>
        <w:t>проводит следующие обучающие курсы:</w:t>
      </w:r>
    </w:p>
    <w:p w:rsidR="001F30B6" w:rsidRPr="00D40629" w:rsidRDefault="0059570C" w:rsidP="00C164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040B1">
        <w:rPr>
          <w:rFonts w:ascii="Times New Roman" w:hAnsi="Times New Roman" w:cs="Times New Roman"/>
          <w:b/>
          <w:color w:val="111111"/>
          <w:sz w:val="30"/>
          <w:szCs w:val="30"/>
        </w:rPr>
        <w:t>13</w:t>
      </w:r>
      <w:r w:rsidR="005D7755" w:rsidRPr="00A040B1">
        <w:rPr>
          <w:rFonts w:ascii="Times New Roman" w:hAnsi="Times New Roman" w:cs="Times New Roman"/>
          <w:b/>
          <w:color w:val="111111"/>
          <w:sz w:val="30"/>
          <w:szCs w:val="30"/>
        </w:rPr>
        <w:t xml:space="preserve"> </w:t>
      </w:r>
      <w:r w:rsidR="00BA3B72" w:rsidRPr="00A040B1">
        <w:rPr>
          <w:rFonts w:ascii="Times New Roman" w:hAnsi="Times New Roman" w:cs="Times New Roman"/>
          <w:b/>
          <w:color w:val="111111"/>
          <w:sz w:val="30"/>
          <w:szCs w:val="30"/>
        </w:rPr>
        <w:t>ноября</w:t>
      </w:r>
      <w:r w:rsidR="005D7755">
        <w:rPr>
          <w:rFonts w:ascii="Times New Roman" w:hAnsi="Times New Roman" w:cs="Times New Roman"/>
          <w:color w:val="111111"/>
          <w:sz w:val="30"/>
          <w:szCs w:val="30"/>
        </w:rPr>
        <w:t xml:space="preserve"> –</w:t>
      </w:r>
      <w:r w:rsidR="005D7755" w:rsidRPr="00265EA5">
        <w:rPr>
          <w:rFonts w:ascii="Times New Roman" w:hAnsi="Times New Roman" w:cs="Times New Roman"/>
          <w:color w:val="111111"/>
          <w:sz w:val="30"/>
          <w:szCs w:val="30"/>
        </w:rPr>
        <w:t xml:space="preserve"> онлайн-семинар </w:t>
      </w:r>
      <w:r w:rsidR="005D7755">
        <w:rPr>
          <w:rFonts w:ascii="Times New Roman" w:hAnsi="Times New Roman" w:cs="Times New Roman"/>
          <w:color w:val="111111"/>
          <w:sz w:val="30"/>
          <w:szCs w:val="30"/>
        </w:rPr>
        <w:t xml:space="preserve">для </w:t>
      </w:r>
      <w:r w:rsidR="00BA3B72">
        <w:rPr>
          <w:rFonts w:ascii="Times New Roman" w:hAnsi="Times New Roman" w:cs="Times New Roman"/>
          <w:color w:val="111111"/>
          <w:sz w:val="30"/>
          <w:szCs w:val="30"/>
        </w:rPr>
        <w:t xml:space="preserve">педагогических работников </w:t>
      </w:r>
      <w:r w:rsidR="00BA3B72" w:rsidRPr="00A040B1">
        <w:rPr>
          <w:rFonts w:ascii="Times New Roman" w:hAnsi="Times New Roman" w:cs="Times New Roman"/>
          <w:b/>
          <w:color w:val="111111"/>
          <w:sz w:val="30"/>
          <w:szCs w:val="30"/>
        </w:rPr>
        <w:t xml:space="preserve">«Стратегии эффективного обучения: </w:t>
      </w:r>
      <w:proofErr w:type="spellStart"/>
      <w:r w:rsidR="00BA3B72" w:rsidRPr="00A040B1">
        <w:rPr>
          <w:rFonts w:ascii="Times New Roman" w:hAnsi="Times New Roman" w:cs="Times New Roman"/>
          <w:b/>
          <w:color w:val="111111"/>
          <w:sz w:val="30"/>
          <w:szCs w:val="30"/>
        </w:rPr>
        <w:t>коучинговые</w:t>
      </w:r>
      <w:proofErr w:type="spellEnd"/>
      <w:r w:rsidR="00BA3B72" w:rsidRPr="00A040B1">
        <w:rPr>
          <w:rFonts w:ascii="Times New Roman" w:hAnsi="Times New Roman" w:cs="Times New Roman"/>
          <w:b/>
          <w:color w:val="111111"/>
          <w:sz w:val="30"/>
          <w:szCs w:val="30"/>
        </w:rPr>
        <w:t xml:space="preserve"> инструменты в образовательном процессе»</w:t>
      </w:r>
      <w:r w:rsidR="00BA3B72" w:rsidRPr="002973C6">
        <w:rPr>
          <w:rFonts w:ascii="Times New Roman" w:hAnsi="Times New Roman" w:cs="Times New Roman"/>
          <w:color w:val="111111"/>
          <w:sz w:val="30"/>
          <w:szCs w:val="30"/>
        </w:rPr>
        <w:t>.</w:t>
      </w:r>
      <w:r w:rsidR="00BA3B72" w:rsidRPr="00BA3B72">
        <w:rPr>
          <w:rFonts w:ascii="Times New Roman" w:hAnsi="Times New Roman" w:cs="Times New Roman"/>
          <w:color w:val="111111"/>
          <w:sz w:val="30"/>
          <w:szCs w:val="30"/>
        </w:rPr>
        <w:t xml:space="preserve"> </w:t>
      </w:r>
      <w:r w:rsidR="001F30B6" w:rsidRPr="001F30B6">
        <w:rPr>
          <w:rFonts w:ascii="Times New Roman" w:hAnsi="Times New Roman" w:cs="Times New Roman"/>
          <w:sz w:val="30"/>
          <w:szCs w:val="30"/>
        </w:rPr>
        <w:t>С</w:t>
      </w:r>
      <w:r w:rsidR="001F30B6">
        <w:rPr>
          <w:rFonts w:ascii="Times New Roman" w:hAnsi="Times New Roman" w:cs="Times New Roman"/>
          <w:sz w:val="30"/>
          <w:szCs w:val="30"/>
        </w:rPr>
        <w:t xml:space="preserve">лушатели </w:t>
      </w:r>
      <w:r w:rsidR="001D397F">
        <w:rPr>
          <w:rFonts w:ascii="Times New Roman" w:hAnsi="Times New Roman" w:cs="Times New Roman"/>
          <w:sz w:val="30"/>
          <w:szCs w:val="30"/>
        </w:rPr>
        <w:t xml:space="preserve">познакомятся </w:t>
      </w:r>
      <w:r w:rsidR="001F30B6">
        <w:rPr>
          <w:rFonts w:ascii="Times New Roman" w:hAnsi="Times New Roman" w:cs="Times New Roman"/>
          <w:sz w:val="30"/>
          <w:szCs w:val="30"/>
        </w:rPr>
        <w:t xml:space="preserve">с </w:t>
      </w:r>
      <w:r w:rsidR="001F30B6" w:rsidRPr="001F30B6">
        <w:rPr>
          <w:rFonts w:ascii="Times New Roman" w:hAnsi="Times New Roman" w:cs="Times New Roman"/>
          <w:sz w:val="30"/>
          <w:szCs w:val="30"/>
        </w:rPr>
        <w:t xml:space="preserve">инновационными </w:t>
      </w:r>
      <w:proofErr w:type="spellStart"/>
      <w:r w:rsidR="001F30B6" w:rsidRPr="001F30B6">
        <w:rPr>
          <w:rFonts w:ascii="Times New Roman" w:hAnsi="Times New Roman" w:cs="Times New Roman"/>
          <w:sz w:val="30"/>
          <w:szCs w:val="30"/>
        </w:rPr>
        <w:t>коучинговыми</w:t>
      </w:r>
      <w:proofErr w:type="spellEnd"/>
      <w:r w:rsidR="001F30B6" w:rsidRPr="001F30B6">
        <w:rPr>
          <w:rFonts w:ascii="Times New Roman" w:hAnsi="Times New Roman" w:cs="Times New Roman"/>
          <w:sz w:val="30"/>
          <w:szCs w:val="30"/>
        </w:rPr>
        <w:t xml:space="preserve"> инструментами, способствующими повышению учебной мотивации учащихся, их вовлеченности в образователь</w:t>
      </w:r>
      <w:r w:rsidR="001D397F">
        <w:rPr>
          <w:rFonts w:ascii="Times New Roman" w:hAnsi="Times New Roman" w:cs="Times New Roman"/>
          <w:sz w:val="30"/>
          <w:szCs w:val="30"/>
        </w:rPr>
        <w:t xml:space="preserve">ную деятельность и   повышению </w:t>
      </w:r>
      <w:r w:rsidR="002973C6">
        <w:rPr>
          <w:rFonts w:ascii="Times New Roman" w:hAnsi="Times New Roman" w:cs="Times New Roman"/>
          <w:sz w:val="30"/>
          <w:szCs w:val="30"/>
        </w:rPr>
        <w:t xml:space="preserve">ее </w:t>
      </w:r>
      <w:r w:rsidR="001F30B6" w:rsidRPr="001F30B6">
        <w:rPr>
          <w:rFonts w:ascii="Times New Roman" w:hAnsi="Times New Roman" w:cs="Times New Roman"/>
          <w:sz w:val="30"/>
          <w:szCs w:val="30"/>
        </w:rPr>
        <w:t>результативности.</w:t>
      </w:r>
      <w:r w:rsidR="001F30B6">
        <w:rPr>
          <w:rFonts w:ascii="Times New Roman" w:hAnsi="Times New Roman" w:cs="Times New Roman"/>
          <w:sz w:val="30"/>
          <w:szCs w:val="30"/>
        </w:rPr>
        <w:t xml:space="preserve"> </w:t>
      </w:r>
      <w:r w:rsidR="001F30B6" w:rsidRPr="00FF074B">
        <w:rPr>
          <w:rFonts w:ascii="Times New Roman" w:hAnsi="Times New Roman" w:cs="Times New Roman"/>
          <w:sz w:val="30"/>
          <w:szCs w:val="30"/>
        </w:rPr>
        <w:t>По окончании обучения каждый слушатель получит сертификат об обучении установленного образца.</w:t>
      </w:r>
      <w:r w:rsidR="001F30B6">
        <w:rPr>
          <w:rFonts w:ascii="Times New Roman" w:hAnsi="Times New Roman" w:cs="Times New Roman"/>
          <w:sz w:val="30"/>
          <w:szCs w:val="30"/>
        </w:rPr>
        <w:t xml:space="preserve"> Время проведения с 14.00 до 17</w:t>
      </w:r>
      <w:r w:rsidR="001F30B6" w:rsidRPr="00FF074B">
        <w:rPr>
          <w:rFonts w:ascii="Times New Roman" w:hAnsi="Times New Roman" w:cs="Times New Roman"/>
          <w:sz w:val="30"/>
          <w:szCs w:val="30"/>
        </w:rPr>
        <w:t xml:space="preserve">.00. </w:t>
      </w:r>
      <w:r w:rsidR="001F30B6">
        <w:rPr>
          <w:rFonts w:ascii="Times New Roman" w:hAnsi="Times New Roman" w:cs="Times New Roman"/>
          <w:sz w:val="30"/>
          <w:szCs w:val="30"/>
        </w:rPr>
        <w:t xml:space="preserve">Стоимость обучения – </w:t>
      </w:r>
      <w:r w:rsidR="001F30B6" w:rsidRPr="00FF074B">
        <w:rPr>
          <w:rFonts w:ascii="Times New Roman" w:hAnsi="Times New Roman" w:cs="Times New Roman"/>
          <w:sz w:val="30"/>
          <w:szCs w:val="30"/>
        </w:rPr>
        <w:t xml:space="preserve">46 белорусских рублей. Для участия необходимо зарегистрироваться </w:t>
      </w:r>
      <w:r w:rsidR="001F30B6" w:rsidRPr="004515DB">
        <w:rPr>
          <w:rFonts w:ascii="Times New Roman" w:hAnsi="Times New Roman" w:cs="Times New Roman"/>
          <w:sz w:val="30"/>
          <w:szCs w:val="30"/>
        </w:rPr>
        <w:t xml:space="preserve">по </w:t>
      </w:r>
      <w:r w:rsidR="001F30B6" w:rsidRPr="00127ADF">
        <w:rPr>
          <w:rFonts w:ascii="Times New Roman" w:hAnsi="Times New Roman" w:cs="Times New Roman"/>
          <w:sz w:val="30"/>
          <w:szCs w:val="30"/>
        </w:rPr>
        <w:t>ссылке</w:t>
      </w:r>
      <w:r w:rsidR="00127ADF">
        <w:rPr>
          <w:rFonts w:ascii="Times New Roman" w:hAnsi="Times New Roman" w:cs="Times New Roman"/>
          <w:sz w:val="30"/>
          <w:szCs w:val="30"/>
        </w:rPr>
        <w:t xml:space="preserve"> </w:t>
      </w:r>
      <w:hyperlink r:id="rId10" w:history="1">
        <w:r w:rsidR="00127ADF" w:rsidRPr="00C673AC">
          <w:rPr>
            <w:rStyle w:val="a4"/>
            <w:rFonts w:ascii="Times New Roman" w:hAnsi="Times New Roman" w:cs="Times New Roman"/>
            <w:sz w:val="30"/>
            <w:szCs w:val="30"/>
          </w:rPr>
          <w:t>http://meetings.academy.edu.by/files/apo_registration/index.php?theme_id=1574</w:t>
        </w:r>
      </w:hyperlink>
      <w:r w:rsidR="00127ADF">
        <w:rPr>
          <w:rFonts w:ascii="Times New Roman" w:hAnsi="Times New Roman" w:cs="Times New Roman"/>
          <w:sz w:val="30"/>
          <w:szCs w:val="30"/>
        </w:rPr>
        <w:t xml:space="preserve"> </w:t>
      </w:r>
      <w:r w:rsidR="001F30B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F30B6" w:rsidRPr="00D40629" w:rsidRDefault="00127ADF" w:rsidP="001F30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40B1">
        <w:rPr>
          <w:rFonts w:ascii="Times New Roman" w:hAnsi="Times New Roman" w:cs="Times New Roman"/>
          <w:b/>
          <w:color w:val="111111"/>
          <w:sz w:val="30"/>
          <w:szCs w:val="30"/>
        </w:rPr>
        <w:t>17</w:t>
      </w:r>
      <w:r w:rsidR="001F30B6" w:rsidRPr="00A040B1">
        <w:rPr>
          <w:rFonts w:ascii="Times New Roman" w:hAnsi="Times New Roman" w:cs="Times New Roman"/>
          <w:b/>
          <w:color w:val="111111"/>
          <w:sz w:val="30"/>
          <w:szCs w:val="30"/>
        </w:rPr>
        <w:t xml:space="preserve"> ноября</w:t>
      </w:r>
      <w:r w:rsidR="001F30B6">
        <w:rPr>
          <w:rFonts w:ascii="Times New Roman" w:hAnsi="Times New Roman" w:cs="Times New Roman"/>
          <w:color w:val="111111"/>
          <w:sz w:val="30"/>
          <w:szCs w:val="30"/>
        </w:rPr>
        <w:t xml:space="preserve"> –</w:t>
      </w:r>
      <w:r w:rsidR="001F30B6" w:rsidRPr="00265EA5">
        <w:rPr>
          <w:rFonts w:ascii="Times New Roman" w:hAnsi="Times New Roman" w:cs="Times New Roman"/>
          <w:color w:val="111111"/>
          <w:sz w:val="30"/>
          <w:szCs w:val="30"/>
        </w:rPr>
        <w:t xml:space="preserve"> онлайн-семинар </w:t>
      </w:r>
      <w:r w:rsidR="001F30B6">
        <w:rPr>
          <w:rFonts w:ascii="Times New Roman" w:hAnsi="Times New Roman" w:cs="Times New Roman"/>
          <w:color w:val="111111"/>
          <w:sz w:val="30"/>
          <w:szCs w:val="30"/>
        </w:rPr>
        <w:t xml:space="preserve">для педагогических работников </w:t>
      </w:r>
      <w:r w:rsidR="001F30B6" w:rsidRPr="00A040B1">
        <w:rPr>
          <w:rFonts w:ascii="Times New Roman" w:hAnsi="Times New Roman" w:cs="Times New Roman"/>
          <w:b/>
          <w:color w:val="111111"/>
          <w:sz w:val="30"/>
          <w:szCs w:val="30"/>
        </w:rPr>
        <w:t>«</w:t>
      </w:r>
      <w:r w:rsidR="001F30B6" w:rsidRPr="00A040B1">
        <w:rPr>
          <w:rFonts w:ascii="Times New Roman" w:hAnsi="Times New Roman" w:cs="Times New Roman"/>
          <w:b/>
          <w:color w:val="1E2022"/>
          <w:sz w:val="30"/>
          <w:szCs w:val="30"/>
          <w:shd w:val="clear" w:color="auto" w:fill="FFFFFF"/>
        </w:rPr>
        <w:t xml:space="preserve">Технология </w:t>
      </w:r>
      <w:proofErr w:type="spellStart"/>
      <w:proofErr w:type="gramStart"/>
      <w:r w:rsidR="001F30B6" w:rsidRPr="00A040B1">
        <w:rPr>
          <w:rFonts w:ascii="Times New Roman" w:hAnsi="Times New Roman" w:cs="Times New Roman"/>
          <w:b/>
          <w:color w:val="1E2022"/>
          <w:sz w:val="30"/>
          <w:szCs w:val="30"/>
          <w:shd w:val="clear" w:color="auto" w:fill="FFFFFF"/>
        </w:rPr>
        <w:t>Е</w:t>
      </w:r>
      <w:proofErr w:type="gramEnd"/>
      <w:r w:rsidR="001F30B6" w:rsidRPr="00A040B1">
        <w:rPr>
          <w:rFonts w:ascii="Times New Roman" w:hAnsi="Times New Roman" w:cs="Times New Roman"/>
          <w:b/>
          <w:color w:val="1E2022"/>
          <w:sz w:val="30"/>
          <w:szCs w:val="30"/>
          <w:shd w:val="clear" w:color="auto" w:fill="FFFFFF"/>
        </w:rPr>
        <w:t>duScrum</w:t>
      </w:r>
      <w:proofErr w:type="spellEnd"/>
      <w:r w:rsidR="001F30B6" w:rsidRPr="00A040B1">
        <w:rPr>
          <w:rFonts w:ascii="Times New Roman" w:hAnsi="Times New Roman" w:cs="Times New Roman"/>
          <w:b/>
          <w:color w:val="1E2022"/>
          <w:sz w:val="30"/>
          <w:szCs w:val="30"/>
          <w:shd w:val="clear" w:color="auto" w:fill="FFFFFF"/>
        </w:rPr>
        <w:t xml:space="preserve"> на уроке: основные принципы и алгоритм реализации»</w:t>
      </w:r>
      <w:r w:rsidR="001F30B6" w:rsidRPr="002973C6">
        <w:rPr>
          <w:rFonts w:ascii="Times New Roman" w:hAnsi="Times New Roman" w:cs="Times New Roman"/>
          <w:color w:val="1E2022"/>
          <w:sz w:val="30"/>
          <w:szCs w:val="30"/>
          <w:shd w:val="clear" w:color="auto" w:fill="FFFFFF"/>
        </w:rPr>
        <w:t>.</w:t>
      </w:r>
      <w:r w:rsidR="001F30B6" w:rsidRPr="001F30B6">
        <w:rPr>
          <w:rFonts w:ascii="Times New Roman" w:hAnsi="Times New Roman" w:cs="Times New Roman"/>
          <w:b/>
          <w:color w:val="1E2022"/>
          <w:sz w:val="30"/>
          <w:szCs w:val="30"/>
          <w:shd w:val="clear" w:color="auto" w:fill="FFFFFF"/>
        </w:rPr>
        <w:t xml:space="preserve"> </w:t>
      </w:r>
      <w:r w:rsidR="001D397F">
        <w:rPr>
          <w:rFonts w:ascii="Times New Roman" w:hAnsi="Times New Roman" w:cs="Times New Roman"/>
          <w:sz w:val="30"/>
          <w:szCs w:val="30"/>
        </w:rPr>
        <w:t>У</w:t>
      </w:r>
      <w:r w:rsidR="001F30B6" w:rsidRPr="001F30B6">
        <w:rPr>
          <w:rFonts w:ascii="Times New Roman" w:hAnsi="Times New Roman" w:cs="Times New Roman"/>
          <w:sz w:val="30"/>
          <w:szCs w:val="30"/>
        </w:rPr>
        <w:t xml:space="preserve">частники  усвоят основные принципы </w:t>
      </w:r>
      <w:proofErr w:type="spellStart"/>
      <w:r w:rsidR="001F30B6" w:rsidRPr="001F30B6">
        <w:rPr>
          <w:rFonts w:ascii="Times New Roman" w:hAnsi="Times New Roman" w:cs="Times New Roman"/>
          <w:bCs/>
          <w:color w:val="000000"/>
          <w:sz w:val="30"/>
          <w:szCs w:val="30"/>
        </w:rPr>
        <w:t>eduScrum</w:t>
      </w:r>
      <w:proofErr w:type="spellEnd"/>
      <w:r w:rsidR="001F30B6" w:rsidRPr="001F30B6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как технологии эффективного  обучения, формирования навыков сотрудничества самопознания  и  развития. В процессе практической деятельности познакомятся с алгори</w:t>
      </w:r>
      <w:r w:rsidR="00E802C7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тмом планирования и реализации </w:t>
      </w:r>
      <w:proofErr w:type="spellStart"/>
      <w:proofErr w:type="gramStart"/>
      <w:r w:rsidR="00E802C7">
        <w:rPr>
          <w:rFonts w:ascii="Times New Roman" w:hAnsi="Times New Roman" w:cs="Times New Roman"/>
          <w:bCs/>
          <w:color w:val="000000"/>
          <w:sz w:val="30"/>
          <w:szCs w:val="30"/>
        </w:rPr>
        <w:t>Е</w:t>
      </w:r>
      <w:proofErr w:type="gramEnd"/>
      <w:r w:rsidR="001F30B6" w:rsidRPr="001F30B6">
        <w:rPr>
          <w:rFonts w:ascii="Times New Roman" w:hAnsi="Times New Roman" w:cs="Times New Roman"/>
          <w:bCs/>
          <w:color w:val="000000"/>
          <w:sz w:val="30"/>
          <w:szCs w:val="30"/>
        </w:rPr>
        <w:t>duScrum</w:t>
      </w:r>
      <w:proofErr w:type="spellEnd"/>
      <w:r w:rsidR="001F30B6" w:rsidRPr="001F30B6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. </w:t>
      </w:r>
      <w:r w:rsidR="001F30B6" w:rsidRPr="001F30B6">
        <w:rPr>
          <w:rFonts w:ascii="Times New Roman" w:hAnsi="Times New Roman" w:cs="Times New Roman"/>
          <w:sz w:val="30"/>
          <w:szCs w:val="30"/>
        </w:rPr>
        <w:t>П</w:t>
      </w:r>
      <w:r w:rsidR="001F30B6" w:rsidRPr="00FF074B">
        <w:rPr>
          <w:rFonts w:ascii="Times New Roman" w:hAnsi="Times New Roman" w:cs="Times New Roman"/>
          <w:sz w:val="30"/>
          <w:szCs w:val="30"/>
        </w:rPr>
        <w:t>о окончании обучения каждый слушатель получит сертификат об обучении установленного образца.</w:t>
      </w:r>
      <w:r w:rsidR="001F30B6">
        <w:rPr>
          <w:rFonts w:ascii="Times New Roman" w:hAnsi="Times New Roman" w:cs="Times New Roman"/>
          <w:sz w:val="30"/>
          <w:szCs w:val="30"/>
        </w:rPr>
        <w:t xml:space="preserve"> Время проведения с 14.00 до 17</w:t>
      </w:r>
      <w:r w:rsidR="001F30B6" w:rsidRPr="00FF074B">
        <w:rPr>
          <w:rFonts w:ascii="Times New Roman" w:hAnsi="Times New Roman" w:cs="Times New Roman"/>
          <w:sz w:val="30"/>
          <w:szCs w:val="30"/>
        </w:rPr>
        <w:t xml:space="preserve">.00. </w:t>
      </w:r>
      <w:r w:rsidR="001F30B6">
        <w:rPr>
          <w:rFonts w:ascii="Times New Roman" w:hAnsi="Times New Roman" w:cs="Times New Roman"/>
          <w:sz w:val="30"/>
          <w:szCs w:val="30"/>
        </w:rPr>
        <w:t xml:space="preserve">Стоимость обучения – </w:t>
      </w:r>
      <w:r w:rsidR="001F30B6" w:rsidRPr="00FF074B">
        <w:rPr>
          <w:rFonts w:ascii="Times New Roman" w:hAnsi="Times New Roman" w:cs="Times New Roman"/>
          <w:sz w:val="30"/>
          <w:szCs w:val="30"/>
        </w:rPr>
        <w:t xml:space="preserve">46 белорусских рублей. Для участия необходимо зарегистрироваться </w:t>
      </w:r>
      <w:r w:rsidR="001F30B6" w:rsidRPr="004515DB">
        <w:rPr>
          <w:rFonts w:ascii="Times New Roman" w:hAnsi="Times New Roman" w:cs="Times New Roman"/>
          <w:sz w:val="30"/>
          <w:szCs w:val="30"/>
        </w:rPr>
        <w:t xml:space="preserve">по </w:t>
      </w:r>
      <w:r w:rsidR="001F30B6" w:rsidRPr="00127ADF">
        <w:rPr>
          <w:rFonts w:ascii="Times New Roman" w:hAnsi="Times New Roman" w:cs="Times New Roman"/>
          <w:sz w:val="30"/>
          <w:szCs w:val="30"/>
        </w:rPr>
        <w:t>ссылке</w:t>
      </w:r>
      <w:r w:rsidR="001F30B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hyperlink r:id="rId11" w:history="1">
        <w:r w:rsidRPr="00C673AC">
          <w:rPr>
            <w:rStyle w:val="a4"/>
            <w:rFonts w:ascii="Times New Roman" w:hAnsi="Times New Roman" w:cs="Times New Roman"/>
            <w:sz w:val="30"/>
            <w:szCs w:val="30"/>
          </w:rPr>
          <w:t>http://meetings.academy.edu.by/files/apo_registration/index.php?theme_id=1575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334C84" w:rsidRDefault="001F30B6" w:rsidP="00297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40B1">
        <w:rPr>
          <w:rFonts w:ascii="Times New Roman" w:hAnsi="Times New Roman" w:cs="Times New Roman"/>
          <w:b/>
          <w:color w:val="111111"/>
          <w:sz w:val="30"/>
          <w:szCs w:val="30"/>
        </w:rPr>
        <w:lastRenderedPageBreak/>
        <w:t>21 ноября</w:t>
      </w:r>
      <w:r>
        <w:rPr>
          <w:rFonts w:ascii="Times New Roman" w:hAnsi="Times New Roman" w:cs="Times New Roman"/>
          <w:color w:val="111111"/>
          <w:sz w:val="30"/>
          <w:szCs w:val="30"/>
        </w:rPr>
        <w:t xml:space="preserve"> – </w:t>
      </w:r>
      <w:r w:rsidR="00244316" w:rsidRPr="00265EA5">
        <w:rPr>
          <w:rFonts w:ascii="Times New Roman" w:hAnsi="Times New Roman" w:cs="Times New Roman"/>
          <w:color w:val="111111"/>
          <w:sz w:val="30"/>
          <w:szCs w:val="30"/>
        </w:rPr>
        <w:t xml:space="preserve">онлайн-семинар </w:t>
      </w:r>
      <w:r w:rsidR="00244316">
        <w:rPr>
          <w:rFonts w:ascii="Times New Roman" w:hAnsi="Times New Roman" w:cs="Times New Roman"/>
          <w:color w:val="111111"/>
          <w:sz w:val="30"/>
          <w:szCs w:val="30"/>
        </w:rPr>
        <w:t xml:space="preserve">для учителей начальных классов </w:t>
      </w:r>
      <w:r w:rsidRPr="00A040B1">
        <w:rPr>
          <w:rFonts w:ascii="Times New Roman" w:hAnsi="Times New Roman" w:cs="Times New Roman"/>
          <w:b/>
          <w:color w:val="111111"/>
          <w:sz w:val="30"/>
          <w:szCs w:val="30"/>
        </w:rPr>
        <w:t>«Современные методы обуче</w:t>
      </w:r>
      <w:r w:rsidR="00E802C7" w:rsidRPr="00A040B1">
        <w:rPr>
          <w:rFonts w:ascii="Times New Roman" w:hAnsi="Times New Roman" w:cs="Times New Roman"/>
          <w:b/>
          <w:color w:val="111111"/>
          <w:sz w:val="30"/>
          <w:szCs w:val="30"/>
        </w:rPr>
        <w:t xml:space="preserve">ния чтению младших школьников </w:t>
      </w:r>
      <w:r w:rsidRPr="00A040B1">
        <w:rPr>
          <w:rFonts w:ascii="Times New Roman" w:hAnsi="Times New Roman" w:cs="Times New Roman"/>
          <w:b/>
          <w:color w:val="111111"/>
          <w:sz w:val="30"/>
          <w:szCs w:val="30"/>
        </w:rPr>
        <w:t xml:space="preserve">(метод Льва </w:t>
      </w:r>
      <w:proofErr w:type="spellStart"/>
      <w:r w:rsidRPr="00A040B1">
        <w:rPr>
          <w:rFonts w:ascii="Times New Roman" w:hAnsi="Times New Roman" w:cs="Times New Roman"/>
          <w:b/>
          <w:color w:val="111111"/>
          <w:sz w:val="30"/>
          <w:szCs w:val="30"/>
        </w:rPr>
        <w:t>Штернберга</w:t>
      </w:r>
      <w:proofErr w:type="spellEnd"/>
      <w:r w:rsidRPr="00A040B1">
        <w:rPr>
          <w:rFonts w:ascii="Times New Roman" w:hAnsi="Times New Roman" w:cs="Times New Roman"/>
          <w:b/>
          <w:color w:val="111111"/>
          <w:sz w:val="30"/>
          <w:szCs w:val="30"/>
        </w:rPr>
        <w:t>, слоговые пиктограммы)»</w:t>
      </w:r>
      <w:r w:rsidR="00E802C7" w:rsidRPr="00A040B1">
        <w:rPr>
          <w:rFonts w:ascii="Times New Roman" w:hAnsi="Times New Roman" w:cs="Times New Roman"/>
          <w:b/>
          <w:color w:val="111111"/>
          <w:sz w:val="30"/>
          <w:szCs w:val="30"/>
        </w:rPr>
        <w:t>.</w:t>
      </w:r>
      <w:r w:rsidR="00E802C7" w:rsidRPr="00E802C7">
        <w:rPr>
          <w:rFonts w:ascii="Times New Roman" w:hAnsi="Times New Roman" w:cs="Times New Roman"/>
        </w:rPr>
        <w:t xml:space="preserve"> </w:t>
      </w:r>
      <w:r w:rsidR="00E802C7" w:rsidRPr="00E802C7">
        <w:rPr>
          <w:rFonts w:ascii="Times New Roman" w:hAnsi="Times New Roman" w:cs="Times New Roman"/>
          <w:sz w:val="30"/>
          <w:szCs w:val="30"/>
        </w:rPr>
        <w:t xml:space="preserve">Участники ознакомятся с </w:t>
      </w:r>
      <w:proofErr w:type="gramStart"/>
      <w:r w:rsidR="00E802C7" w:rsidRPr="00E802C7">
        <w:rPr>
          <w:rFonts w:ascii="Times New Roman" w:hAnsi="Times New Roman" w:cs="Times New Roman"/>
          <w:sz w:val="30"/>
          <w:szCs w:val="30"/>
        </w:rPr>
        <w:t>ребус-методом</w:t>
      </w:r>
      <w:proofErr w:type="gramEnd"/>
      <w:r w:rsidR="00E802C7" w:rsidRPr="00E802C7">
        <w:rPr>
          <w:rFonts w:ascii="Times New Roman" w:hAnsi="Times New Roman" w:cs="Times New Roman"/>
          <w:sz w:val="30"/>
          <w:szCs w:val="30"/>
        </w:rPr>
        <w:t xml:space="preserve"> Льва </w:t>
      </w:r>
      <w:proofErr w:type="spellStart"/>
      <w:r w:rsidR="00E802C7" w:rsidRPr="00E802C7">
        <w:rPr>
          <w:rFonts w:ascii="Times New Roman" w:hAnsi="Times New Roman" w:cs="Times New Roman"/>
          <w:sz w:val="30"/>
          <w:szCs w:val="30"/>
        </w:rPr>
        <w:t>Штернберга</w:t>
      </w:r>
      <w:proofErr w:type="spellEnd"/>
      <w:r w:rsidR="00E802C7" w:rsidRPr="00E802C7">
        <w:rPr>
          <w:rFonts w:ascii="Times New Roman" w:hAnsi="Times New Roman" w:cs="Times New Roman"/>
          <w:sz w:val="30"/>
          <w:szCs w:val="30"/>
        </w:rPr>
        <w:t>, слоговыми пиктограммами и другими нестандартными методами  обучения чтению младших школьников, оценят возможности их применения  на уроках</w:t>
      </w:r>
      <w:r w:rsidR="00E802C7">
        <w:rPr>
          <w:rFonts w:ascii="Times New Roman" w:hAnsi="Times New Roman" w:cs="Times New Roman"/>
          <w:sz w:val="30"/>
          <w:szCs w:val="30"/>
        </w:rPr>
        <w:t xml:space="preserve">. </w:t>
      </w:r>
      <w:r w:rsidR="00E802C7" w:rsidRPr="001F30B6">
        <w:rPr>
          <w:rFonts w:ascii="Times New Roman" w:hAnsi="Times New Roman" w:cs="Times New Roman"/>
          <w:sz w:val="30"/>
          <w:szCs w:val="30"/>
        </w:rPr>
        <w:t>П</w:t>
      </w:r>
      <w:r w:rsidR="00E802C7" w:rsidRPr="00FF074B">
        <w:rPr>
          <w:rFonts w:ascii="Times New Roman" w:hAnsi="Times New Roman" w:cs="Times New Roman"/>
          <w:sz w:val="30"/>
          <w:szCs w:val="30"/>
        </w:rPr>
        <w:t>о окончании обучения каждый слушатель получит сертификат об обучении установленного образца.</w:t>
      </w:r>
      <w:r w:rsidR="00E802C7">
        <w:rPr>
          <w:rFonts w:ascii="Times New Roman" w:hAnsi="Times New Roman" w:cs="Times New Roman"/>
          <w:sz w:val="30"/>
          <w:szCs w:val="30"/>
        </w:rPr>
        <w:t xml:space="preserve"> Время проведения с 14.00 до 17</w:t>
      </w:r>
      <w:r w:rsidR="00E802C7" w:rsidRPr="00FF074B">
        <w:rPr>
          <w:rFonts w:ascii="Times New Roman" w:hAnsi="Times New Roman" w:cs="Times New Roman"/>
          <w:sz w:val="30"/>
          <w:szCs w:val="30"/>
        </w:rPr>
        <w:t xml:space="preserve">.00. </w:t>
      </w:r>
      <w:r w:rsidR="00E802C7">
        <w:rPr>
          <w:rFonts w:ascii="Times New Roman" w:hAnsi="Times New Roman" w:cs="Times New Roman"/>
          <w:sz w:val="30"/>
          <w:szCs w:val="30"/>
        </w:rPr>
        <w:t xml:space="preserve">Стоимость обучения – </w:t>
      </w:r>
      <w:r w:rsidR="00E802C7" w:rsidRPr="00FF074B">
        <w:rPr>
          <w:rFonts w:ascii="Times New Roman" w:hAnsi="Times New Roman" w:cs="Times New Roman"/>
          <w:sz w:val="30"/>
          <w:szCs w:val="30"/>
        </w:rPr>
        <w:t xml:space="preserve">46 белорусских рублей. Для участия необходимо зарегистрироваться </w:t>
      </w:r>
      <w:r w:rsidR="00E802C7" w:rsidRPr="004515DB">
        <w:rPr>
          <w:rFonts w:ascii="Times New Roman" w:hAnsi="Times New Roman" w:cs="Times New Roman"/>
          <w:sz w:val="30"/>
          <w:szCs w:val="30"/>
        </w:rPr>
        <w:t xml:space="preserve">по </w:t>
      </w:r>
      <w:r w:rsidR="00E802C7" w:rsidRPr="006B7C7D">
        <w:rPr>
          <w:rFonts w:ascii="Times New Roman" w:hAnsi="Times New Roman" w:cs="Times New Roman"/>
          <w:sz w:val="30"/>
          <w:szCs w:val="30"/>
        </w:rPr>
        <w:t>ссылке</w:t>
      </w:r>
      <w:r w:rsidR="00E802C7">
        <w:rPr>
          <w:rFonts w:ascii="Times New Roman" w:hAnsi="Times New Roman" w:cs="Times New Roman"/>
          <w:sz w:val="30"/>
          <w:szCs w:val="30"/>
        </w:rPr>
        <w:t xml:space="preserve"> </w:t>
      </w:r>
      <w:hyperlink r:id="rId12" w:history="1">
        <w:r w:rsidR="006B7C7D" w:rsidRPr="00C673AC">
          <w:rPr>
            <w:rStyle w:val="a4"/>
            <w:rFonts w:ascii="Times New Roman" w:hAnsi="Times New Roman" w:cs="Times New Roman"/>
            <w:sz w:val="30"/>
            <w:szCs w:val="30"/>
          </w:rPr>
          <w:t>http://meetings.academy.edu.by/files/apo_registration/index.php?theme_id=1576</w:t>
        </w:r>
      </w:hyperlink>
      <w:r w:rsidR="006B7C7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34C84" w:rsidRPr="00334C84" w:rsidRDefault="00334C84" w:rsidP="001B1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0B1">
        <w:rPr>
          <w:rFonts w:ascii="Times New Roman" w:hAnsi="Times New Roman" w:cs="Times New Roman"/>
          <w:b/>
          <w:sz w:val="30"/>
          <w:szCs w:val="30"/>
        </w:rPr>
        <w:t>23 ноября</w:t>
      </w:r>
      <w:r w:rsidRPr="00334C84">
        <w:rPr>
          <w:rFonts w:ascii="Times New Roman" w:hAnsi="Times New Roman" w:cs="Times New Roman"/>
          <w:sz w:val="30"/>
          <w:szCs w:val="30"/>
        </w:rPr>
        <w:t xml:space="preserve"> </w:t>
      </w:r>
      <w:r w:rsidRPr="00334C84">
        <w:rPr>
          <w:rFonts w:ascii="Times New Roman" w:hAnsi="Times New Roman" w:cs="Times New Roman"/>
          <w:color w:val="111111"/>
          <w:sz w:val="30"/>
          <w:szCs w:val="30"/>
        </w:rPr>
        <w:t xml:space="preserve">– онлайн-семинар для педагогических работников </w:t>
      </w:r>
      <w:r w:rsidRPr="00A040B1">
        <w:rPr>
          <w:rFonts w:ascii="Times New Roman" w:hAnsi="Times New Roman" w:cs="Times New Roman"/>
          <w:b/>
          <w:color w:val="111111"/>
          <w:sz w:val="30"/>
          <w:szCs w:val="30"/>
        </w:rPr>
        <w:t>«</w:t>
      </w:r>
      <w:r w:rsidRPr="00A040B1">
        <w:rPr>
          <w:rFonts w:ascii="Times New Roman" w:hAnsi="Times New Roman" w:cs="Times New Roman"/>
          <w:b/>
          <w:color w:val="1E2022"/>
          <w:sz w:val="30"/>
          <w:szCs w:val="30"/>
          <w:shd w:val="clear" w:color="auto" w:fill="FFFFFF"/>
        </w:rPr>
        <w:t xml:space="preserve">Развитие </w:t>
      </w:r>
      <w:proofErr w:type="spellStart"/>
      <w:r w:rsidRPr="00A040B1">
        <w:rPr>
          <w:rFonts w:ascii="Times New Roman" w:hAnsi="Times New Roman" w:cs="Times New Roman"/>
          <w:b/>
          <w:color w:val="1E2022"/>
          <w:sz w:val="30"/>
          <w:szCs w:val="30"/>
          <w:shd w:val="clear" w:color="auto" w:fill="FFFFFF"/>
        </w:rPr>
        <w:t>медиакомпетенций</w:t>
      </w:r>
      <w:proofErr w:type="spellEnd"/>
      <w:r w:rsidRPr="00A040B1">
        <w:rPr>
          <w:rFonts w:ascii="Times New Roman" w:hAnsi="Times New Roman" w:cs="Times New Roman"/>
          <w:b/>
          <w:color w:val="1E2022"/>
          <w:sz w:val="30"/>
          <w:szCs w:val="30"/>
          <w:shd w:val="clear" w:color="auto" w:fill="FFFFFF"/>
        </w:rPr>
        <w:t xml:space="preserve"> учащихся средствами экранных медиа в процессе воспитательной работы в учреждении образования».</w:t>
      </w:r>
      <w:r w:rsidRPr="00334C84">
        <w:rPr>
          <w:rFonts w:ascii="Times New Roman" w:hAnsi="Times New Roman" w:cs="Times New Roman"/>
          <w:sz w:val="30"/>
          <w:szCs w:val="30"/>
        </w:rPr>
        <w:t xml:space="preserve"> Будут представлены новые формы организации воспитательной р</w:t>
      </w:r>
      <w:r>
        <w:rPr>
          <w:rFonts w:ascii="Times New Roman" w:hAnsi="Times New Roman" w:cs="Times New Roman"/>
          <w:sz w:val="30"/>
          <w:szCs w:val="30"/>
        </w:rPr>
        <w:t xml:space="preserve">аботы в учреждении образования </w:t>
      </w:r>
      <w:r w:rsidRPr="00334C84">
        <w:rPr>
          <w:rFonts w:ascii="Times New Roman" w:hAnsi="Times New Roman" w:cs="Times New Roman"/>
          <w:sz w:val="30"/>
          <w:szCs w:val="30"/>
        </w:rPr>
        <w:t xml:space="preserve">на основе взаимодействия учащихся </w:t>
      </w:r>
      <w:proofErr w:type="gramStart"/>
      <w:r w:rsidRPr="00334C84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334C84">
        <w:rPr>
          <w:rFonts w:ascii="Times New Roman" w:hAnsi="Times New Roman" w:cs="Times New Roman"/>
          <w:sz w:val="30"/>
          <w:szCs w:val="30"/>
        </w:rPr>
        <w:t xml:space="preserve"> экранными медиа. По окончании обучения каждый слушатель получит сертификат об обучении установленного образца. Время проведения с 14.00 до 17.00. Стоимость обучения – 46 белорусских рублей. Для участия необходимо зарегистрироваться по ссылке     </w:t>
      </w:r>
      <w:hyperlink r:id="rId13" w:history="1">
        <w:r w:rsidRPr="00334C84">
          <w:rPr>
            <w:rStyle w:val="a4"/>
            <w:rFonts w:ascii="Times New Roman" w:hAnsi="Times New Roman" w:cs="Times New Roman"/>
            <w:sz w:val="30"/>
            <w:szCs w:val="30"/>
          </w:rPr>
          <w:t>http://meetings.academy.edu.by/files/apo_registration/index.php?theme_id=1577</w:t>
        </w:r>
      </w:hyperlink>
      <w:r>
        <w:rPr>
          <w:rFonts w:ascii="Times New Roman" w:hAnsi="Times New Roman" w:cs="Times New Roman"/>
          <w:color w:val="111111"/>
          <w:sz w:val="30"/>
          <w:szCs w:val="30"/>
        </w:rPr>
        <w:t xml:space="preserve">  </w:t>
      </w:r>
    </w:p>
    <w:p w:rsidR="00A71C24" w:rsidRDefault="00244316" w:rsidP="00A71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9285F">
        <w:rPr>
          <w:rFonts w:ascii="Times New Roman" w:hAnsi="Times New Roman" w:cs="Times New Roman"/>
          <w:b/>
          <w:color w:val="111111"/>
          <w:sz w:val="30"/>
          <w:szCs w:val="30"/>
        </w:rPr>
        <w:t>29 ноября</w:t>
      </w:r>
      <w:r>
        <w:rPr>
          <w:rFonts w:ascii="Times New Roman" w:hAnsi="Times New Roman" w:cs="Times New Roman"/>
          <w:color w:val="111111"/>
          <w:sz w:val="30"/>
          <w:szCs w:val="30"/>
        </w:rPr>
        <w:t xml:space="preserve"> – </w:t>
      </w:r>
      <w:r w:rsidRPr="00265EA5">
        <w:rPr>
          <w:rFonts w:ascii="Times New Roman" w:hAnsi="Times New Roman" w:cs="Times New Roman"/>
          <w:color w:val="111111"/>
          <w:sz w:val="30"/>
          <w:szCs w:val="30"/>
        </w:rPr>
        <w:t xml:space="preserve">онлайн-семинар </w:t>
      </w:r>
      <w:r>
        <w:rPr>
          <w:rFonts w:ascii="Times New Roman" w:hAnsi="Times New Roman" w:cs="Times New Roman"/>
          <w:color w:val="111111"/>
          <w:sz w:val="30"/>
          <w:szCs w:val="30"/>
        </w:rPr>
        <w:t xml:space="preserve">для педагогических работников </w:t>
      </w:r>
      <w:r w:rsidRPr="0049285F">
        <w:rPr>
          <w:rFonts w:ascii="Times New Roman" w:hAnsi="Times New Roman" w:cs="Times New Roman"/>
          <w:b/>
          <w:color w:val="111111"/>
          <w:sz w:val="30"/>
          <w:szCs w:val="30"/>
        </w:rPr>
        <w:t>«Новая технология оценивания достижений учащихся: активная оценка и ее составляющие»</w:t>
      </w:r>
      <w:r w:rsidRPr="002973C6">
        <w:rPr>
          <w:rFonts w:ascii="Times New Roman" w:hAnsi="Times New Roman" w:cs="Times New Roman"/>
          <w:color w:val="111111"/>
          <w:sz w:val="30"/>
          <w:szCs w:val="30"/>
        </w:rPr>
        <w:t>.</w:t>
      </w:r>
      <w:r>
        <w:rPr>
          <w:rFonts w:ascii="Times New Roman" w:hAnsi="Times New Roman" w:cs="Times New Roman"/>
          <w:b/>
          <w:color w:val="111111"/>
          <w:sz w:val="30"/>
          <w:szCs w:val="30"/>
        </w:rPr>
        <w:t xml:space="preserve">  </w:t>
      </w:r>
      <w:r w:rsidRPr="00697AAE">
        <w:rPr>
          <w:rFonts w:ascii="Times New Roman" w:hAnsi="Times New Roman" w:cs="Times New Roman"/>
          <w:color w:val="111111"/>
          <w:sz w:val="30"/>
          <w:szCs w:val="30"/>
        </w:rPr>
        <w:t>Слушатели познакомятся с</w:t>
      </w:r>
      <w:r>
        <w:rPr>
          <w:rFonts w:ascii="Times New Roman" w:hAnsi="Times New Roman" w:cs="Times New Roman"/>
          <w:b/>
          <w:color w:val="111111"/>
          <w:sz w:val="30"/>
          <w:szCs w:val="30"/>
        </w:rPr>
        <w:t xml:space="preserve"> </w:t>
      </w:r>
      <w:r w:rsidRPr="00697AAE">
        <w:rPr>
          <w:rFonts w:ascii="Times New Roman" w:hAnsi="Times New Roman" w:cs="Times New Roman"/>
          <w:sz w:val="30"/>
          <w:szCs w:val="30"/>
        </w:rPr>
        <w:t>элемент</w:t>
      </w:r>
      <w:r w:rsidR="00697AAE" w:rsidRPr="00697AAE">
        <w:rPr>
          <w:rFonts w:ascii="Times New Roman" w:hAnsi="Times New Roman" w:cs="Times New Roman"/>
          <w:sz w:val="30"/>
          <w:szCs w:val="30"/>
        </w:rPr>
        <w:t>ами</w:t>
      </w:r>
      <w:r w:rsidRPr="00697AAE">
        <w:rPr>
          <w:rFonts w:ascii="Times New Roman" w:hAnsi="Times New Roman" w:cs="Times New Roman"/>
          <w:sz w:val="30"/>
          <w:szCs w:val="30"/>
        </w:rPr>
        <w:t xml:space="preserve"> активной оценки: </w:t>
      </w:r>
      <w:proofErr w:type="gramStart"/>
      <w:r w:rsidRPr="00697AAE">
        <w:rPr>
          <w:rFonts w:ascii="Times New Roman" w:hAnsi="Times New Roman" w:cs="Times New Roman"/>
          <w:sz w:val="30"/>
          <w:szCs w:val="30"/>
          <w:lang w:val="en-US"/>
        </w:rPr>
        <w:t>SMART</w:t>
      </w:r>
      <w:r w:rsidR="000342C4">
        <w:rPr>
          <w:rFonts w:ascii="Times New Roman" w:hAnsi="Times New Roman" w:cs="Times New Roman"/>
          <w:sz w:val="30"/>
          <w:szCs w:val="30"/>
        </w:rPr>
        <w:t>-целями, критериями</w:t>
      </w:r>
      <w:r w:rsidR="00A71C24">
        <w:rPr>
          <w:rFonts w:ascii="Times New Roman" w:hAnsi="Times New Roman" w:cs="Times New Roman"/>
          <w:sz w:val="30"/>
          <w:szCs w:val="30"/>
        </w:rPr>
        <w:t xml:space="preserve"> успеха, стратегиями</w:t>
      </w:r>
      <w:r w:rsidR="00A71C24" w:rsidRPr="00697AAE">
        <w:rPr>
          <w:rFonts w:ascii="Times New Roman" w:hAnsi="Times New Roman" w:cs="Times New Roman"/>
          <w:sz w:val="30"/>
          <w:szCs w:val="30"/>
        </w:rPr>
        <w:t xml:space="preserve"> формулиров</w:t>
      </w:r>
      <w:r w:rsidR="00A71C24">
        <w:rPr>
          <w:rFonts w:ascii="Times New Roman" w:hAnsi="Times New Roman" w:cs="Times New Roman"/>
          <w:sz w:val="30"/>
          <w:szCs w:val="30"/>
        </w:rPr>
        <w:t>ки</w:t>
      </w:r>
      <w:r w:rsidR="00A71C24" w:rsidRPr="00697AAE">
        <w:rPr>
          <w:rFonts w:ascii="Times New Roman" w:hAnsi="Times New Roman" w:cs="Times New Roman"/>
          <w:sz w:val="30"/>
          <w:szCs w:val="30"/>
        </w:rPr>
        <w:t xml:space="preserve"> вопросов</w:t>
      </w:r>
      <w:r w:rsidR="00A71C24">
        <w:rPr>
          <w:rFonts w:ascii="Times New Roman" w:hAnsi="Times New Roman" w:cs="Times New Roman"/>
          <w:sz w:val="30"/>
          <w:szCs w:val="30"/>
        </w:rPr>
        <w:t xml:space="preserve"> разного уровня; овладеют различными формами осуществления </w:t>
      </w:r>
      <w:r w:rsidRPr="00697AAE">
        <w:rPr>
          <w:rFonts w:ascii="Times New Roman" w:hAnsi="Times New Roman" w:cs="Times New Roman"/>
          <w:sz w:val="30"/>
          <w:szCs w:val="30"/>
        </w:rPr>
        <w:t>обратн</w:t>
      </w:r>
      <w:r w:rsidR="000342C4">
        <w:rPr>
          <w:rFonts w:ascii="Times New Roman" w:hAnsi="Times New Roman" w:cs="Times New Roman"/>
          <w:sz w:val="30"/>
          <w:szCs w:val="30"/>
        </w:rPr>
        <w:t>ой</w:t>
      </w:r>
      <w:r w:rsidR="00A71C24">
        <w:rPr>
          <w:rFonts w:ascii="Times New Roman" w:hAnsi="Times New Roman" w:cs="Times New Roman"/>
          <w:sz w:val="30"/>
          <w:szCs w:val="30"/>
        </w:rPr>
        <w:t xml:space="preserve"> связи на уроке, организацией самооценки и </w:t>
      </w:r>
      <w:proofErr w:type="spellStart"/>
      <w:r w:rsidR="00A71C24">
        <w:rPr>
          <w:rFonts w:ascii="Times New Roman" w:hAnsi="Times New Roman" w:cs="Times New Roman"/>
          <w:sz w:val="30"/>
          <w:szCs w:val="30"/>
        </w:rPr>
        <w:t>взаимооценки</w:t>
      </w:r>
      <w:proofErr w:type="spellEnd"/>
      <w:r w:rsidR="00A71C24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A71C24" w:rsidRPr="00D40629" w:rsidRDefault="00A71C24" w:rsidP="00A71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F30B6">
        <w:rPr>
          <w:rFonts w:ascii="Times New Roman" w:hAnsi="Times New Roman" w:cs="Times New Roman"/>
          <w:sz w:val="30"/>
          <w:szCs w:val="30"/>
        </w:rPr>
        <w:t>П</w:t>
      </w:r>
      <w:r w:rsidRPr="00FF074B">
        <w:rPr>
          <w:rFonts w:ascii="Times New Roman" w:hAnsi="Times New Roman" w:cs="Times New Roman"/>
          <w:sz w:val="30"/>
          <w:szCs w:val="30"/>
        </w:rPr>
        <w:t>о окончании обучения каждый слушатель получит сертификат об обучении установленного образца.</w:t>
      </w:r>
      <w:r>
        <w:rPr>
          <w:rFonts w:ascii="Times New Roman" w:hAnsi="Times New Roman" w:cs="Times New Roman"/>
          <w:sz w:val="30"/>
          <w:szCs w:val="30"/>
        </w:rPr>
        <w:t xml:space="preserve"> Время проведения с 14.00 до 17</w:t>
      </w:r>
      <w:r w:rsidRPr="00FF074B">
        <w:rPr>
          <w:rFonts w:ascii="Times New Roman" w:hAnsi="Times New Roman" w:cs="Times New Roman"/>
          <w:sz w:val="30"/>
          <w:szCs w:val="30"/>
        </w:rPr>
        <w:t xml:space="preserve">.00. </w:t>
      </w:r>
      <w:r>
        <w:rPr>
          <w:rFonts w:ascii="Times New Roman" w:hAnsi="Times New Roman" w:cs="Times New Roman"/>
          <w:sz w:val="30"/>
          <w:szCs w:val="30"/>
        </w:rPr>
        <w:t xml:space="preserve">Стоимость обучения – </w:t>
      </w:r>
      <w:r w:rsidRPr="00FF074B">
        <w:rPr>
          <w:rFonts w:ascii="Times New Roman" w:hAnsi="Times New Roman" w:cs="Times New Roman"/>
          <w:sz w:val="30"/>
          <w:szCs w:val="30"/>
        </w:rPr>
        <w:t xml:space="preserve">46 белорусских рублей. Для участия необходимо зарегистрироваться </w:t>
      </w:r>
      <w:r w:rsidRPr="004515DB">
        <w:rPr>
          <w:rFonts w:ascii="Times New Roman" w:hAnsi="Times New Roman" w:cs="Times New Roman"/>
          <w:sz w:val="30"/>
          <w:szCs w:val="30"/>
        </w:rPr>
        <w:t xml:space="preserve">по </w:t>
      </w:r>
      <w:r w:rsidRPr="003C6D6E">
        <w:rPr>
          <w:rFonts w:ascii="Times New Roman" w:hAnsi="Times New Roman" w:cs="Times New Roman"/>
          <w:sz w:val="30"/>
          <w:szCs w:val="30"/>
        </w:rPr>
        <w:t>ссылке</w:t>
      </w:r>
      <w:r w:rsidR="003C6D6E">
        <w:rPr>
          <w:rFonts w:ascii="Times New Roman" w:hAnsi="Times New Roman" w:cs="Times New Roman"/>
          <w:sz w:val="30"/>
          <w:szCs w:val="30"/>
        </w:rPr>
        <w:t xml:space="preserve"> </w:t>
      </w:r>
      <w:hyperlink r:id="rId14" w:history="1">
        <w:r w:rsidR="003C6D6E" w:rsidRPr="004A4683">
          <w:rPr>
            <w:rStyle w:val="a4"/>
            <w:rFonts w:ascii="Times New Roman" w:hAnsi="Times New Roman" w:cs="Times New Roman"/>
            <w:sz w:val="30"/>
            <w:szCs w:val="30"/>
          </w:rPr>
          <w:t>http://meetings.academy.edu.by/files/apo_registration/index.php?theme_id=1578</w:t>
        </w:r>
      </w:hyperlink>
      <w:r w:rsidR="003C6D6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882172" w:rsidRPr="00D40629" w:rsidRDefault="00A71C24" w:rsidP="00882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C507F">
        <w:rPr>
          <w:rFonts w:ascii="Times New Roman" w:hAnsi="Times New Roman" w:cs="Times New Roman"/>
          <w:b/>
          <w:color w:val="111111"/>
          <w:sz w:val="30"/>
          <w:szCs w:val="30"/>
        </w:rPr>
        <w:t xml:space="preserve">8 декабря </w:t>
      </w:r>
      <w:r>
        <w:rPr>
          <w:rFonts w:ascii="Times New Roman" w:hAnsi="Times New Roman" w:cs="Times New Roman"/>
          <w:color w:val="111111"/>
          <w:sz w:val="30"/>
          <w:szCs w:val="30"/>
        </w:rPr>
        <w:t xml:space="preserve">– </w:t>
      </w:r>
      <w:r w:rsidRPr="00265EA5">
        <w:rPr>
          <w:rFonts w:ascii="Times New Roman" w:hAnsi="Times New Roman" w:cs="Times New Roman"/>
          <w:color w:val="111111"/>
          <w:sz w:val="30"/>
          <w:szCs w:val="30"/>
        </w:rPr>
        <w:t xml:space="preserve">онлайн-семинар </w:t>
      </w:r>
      <w:r>
        <w:rPr>
          <w:rFonts w:ascii="Times New Roman" w:hAnsi="Times New Roman" w:cs="Times New Roman"/>
          <w:color w:val="111111"/>
          <w:sz w:val="30"/>
          <w:szCs w:val="30"/>
        </w:rPr>
        <w:t xml:space="preserve">для педагогических работников </w:t>
      </w:r>
      <w:r w:rsidRPr="006C507F">
        <w:rPr>
          <w:rFonts w:ascii="Times New Roman" w:hAnsi="Times New Roman" w:cs="Times New Roman"/>
          <w:b/>
          <w:color w:val="111111"/>
          <w:sz w:val="30"/>
          <w:szCs w:val="30"/>
        </w:rPr>
        <w:t>«Организация проектно-исследовательской деятельности учащихся в процессе обучения как способ формирования ключевых компетенций</w:t>
      </w:r>
      <w:r w:rsidRPr="002973C6">
        <w:rPr>
          <w:rFonts w:ascii="Times New Roman" w:hAnsi="Times New Roman" w:cs="Times New Roman"/>
          <w:color w:val="111111"/>
          <w:sz w:val="30"/>
          <w:szCs w:val="30"/>
        </w:rPr>
        <w:t>».</w:t>
      </w:r>
      <w:r w:rsidR="00882172" w:rsidRPr="002973C6">
        <w:rPr>
          <w:rFonts w:ascii="Times New Roman" w:hAnsi="Times New Roman" w:cs="Times New Roman"/>
          <w:color w:val="111111"/>
          <w:sz w:val="30"/>
          <w:szCs w:val="30"/>
        </w:rPr>
        <w:t xml:space="preserve"> </w:t>
      </w:r>
      <w:r w:rsidR="00882172" w:rsidRPr="00882172">
        <w:rPr>
          <w:rFonts w:ascii="Times New Roman" w:hAnsi="Times New Roman" w:cs="Times New Roman"/>
          <w:sz w:val="30"/>
          <w:szCs w:val="30"/>
        </w:rPr>
        <w:t xml:space="preserve">Участники познакомятся с особенностями организации проектно-исследовательской деятельности в процессе обучения: формулировкой проблемы и гипотезы исследования, определением </w:t>
      </w:r>
      <w:r w:rsidR="00882172">
        <w:rPr>
          <w:sz w:val="30"/>
          <w:szCs w:val="30"/>
        </w:rPr>
        <w:t xml:space="preserve">методов работы, </w:t>
      </w:r>
      <w:r w:rsidR="00882172" w:rsidRPr="00882172">
        <w:rPr>
          <w:rFonts w:ascii="Times New Roman" w:hAnsi="Times New Roman" w:cs="Times New Roman"/>
          <w:sz w:val="30"/>
          <w:szCs w:val="30"/>
        </w:rPr>
        <w:t xml:space="preserve">структуризацией полученных в ходе исследования </w:t>
      </w:r>
      <w:r w:rsidR="00882172" w:rsidRPr="00882172">
        <w:rPr>
          <w:rFonts w:ascii="Times New Roman" w:hAnsi="Times New Roman" w:cs="Times New Roman"/>
          <w:sz w:val="30"/>
          <w:szCs w:val="30"/>
        </w:rPr>
        <w:lastRenderedPageBreak/>
        <w:t>материалов, используя информационные ресурсы;</w:t>
      </w:r>
      <w:r w:rsidR="00882172">
        <w:rPr>
          <w:sz w:val="30"/>
          <w:szCs w:val="30"/>
        </w:rPr>
        <w:t xml:space="preserve"> </w:t>
      </w:r>
      <w:r w:rsidR="00882172" w:rsidRPr="00882172">
        <w:rPr>
          <w:rFonts w:ascii="Times New Roman" w:hAnsi="Times New Roman" w:cs="Times New Roman"/>
          <w:sz w:val="30"/>
          <w:szCs w:val="30"/>
        </w:rPr>
        <w:t>научатся планировать урок на основе проектной технологии</w:t>
      </w:r>
      <w:r w:rsidR="00882172">
        <w:rPr>
          <w:sz w:val="30"/>
          <w:szCs w:val="30"/>
        </w:rPr>
        <w:t xml:space="preserve">. </w:t>
      </w:r>
      <w:r w:rsidR="00882172" w:rsidRPr="001F30B6">
        <w:rPr>
          <w:rFonts w:ascii="Times New Roman" w:hAnsi="Times New Roman" w:cs="Times New Roman"/>
          <w:sz w:val="30"/>
          <w:szCs w:val="30"/>
        </w:rPr>
        <w:t>П</w:t>
      </w:r>
      <w:r w:rsidR="00882172" w:rsidRPr="00FF074B">
        <w:rPr>
          <w:rFonts w:ascii="Times New Roman" w:hAnsi="Times New Roman" w:cs="Times New Roman"/>
          <w:sz w:val="30"/>
          <w:szCs w:val="30"/>
        </w:rPr>
        <w:t>о окончании обучения каждый слушатель получит сертификат об обучении установленного образца.</w:t>
      </w:r>
      <w:r w:rsidR="00882172">
        <w:rPr>
          <w:rFonts w:ascii="Times New Roman" w:hAnsi="Times New Roman" w:cs="Times New Roman"/>
          <w:sz w:val="30"/>
          <w:szCs w:val="30"/>
        </w:rPr>
        <w:t xml:space="preserve"> Время проведения с 14.00 до 17</w:t>
      </w:r>
      <w:r w:rsidR="00882172" w:rsidRPr="00FF074B">
        <w:rPr>
          <w:rFonts w:ascii="Times New Roman" w:hAnsi="Times New Roman" w:cs="Times New Roman"/>
          <w:sz w:val="30"/>
          <w:szCs w:val="30"/>
        </w:rPr>
        <w:t xml:space="preserve">.00. </w:t>
      </w:r>
      <w:r w:rsidR="00882172">
        <w:rPr>
          <w:rFonts w:ascii="Times New Roman" w:hAnsi="Times New Roman" w:cs="Times New Roman"/>
          <w:sz w:val="30"/>
          <w:szCs w:val="30"/>
        </w:rPr>
        <w:t xml:space="preserve">Стоимость обучения – </w:t>
      </w:r>
      <w:r w:rsidR="00882172" w:rsidRPr="00FF074B">
        <w:rPr>
          <w:rFonts w:ascii="Times New Roman" w:hAnsi="Times New Roman" w:cs="Times New Roman"/>
          <w:sz w:val="30"/>
          <w:szCs w:val="30"/>
        </w:rPr>
        <w:t xml:space="preserve">46 белорусских рублей. Для участия необходимо зарегистрироваться </w:t>
      </w:r>
      <w:r w:rsidR="00882172" w:rsidRPr="004515DB">
        <w:rPr>
          <w:rFonts w:ascii="Times New Roman" w:hAnsi="Times New Roman" w:cs="Times New Roman"/>
          <w:sz w:val="30"/>
          <w:szCs w:val="30"/>
        </w:rPr>
        <w:t xml:space="preserve">по </w:t>
      </w:r>
      <w:r w:rsidR="00882172" w:rsidRPr="002973C6">
        <w:rPr>
          <w:rFonts w:ascii="Times New Roman" w:hAnsi="Times New Roman" w:cs="Times New Roman"/>
          <w:sz w:val="30"/>
          <w:szCs w:val="30"/>
        </w:rPr>
        <w:t>ссылке</w:t>
      </w:r>
      <w:r w:rsidR="00882172">
        <w:rPr>
          <w:rFonts w:ascii="Times New Roman" w:hAnsi="Times New Roman" w:cs="Times New Roman"/>
          <w:sz w:val="30"/>
          <w:szCs w:val="30"/>
        </w:rPr>
        <w:t xml:space="preserve"> </w:t>
      </w:r>
      <w:hyperlink r:id="rId15" w:history="1">
        <w:r w:rsidR="003C6D6E" w:rsidRPr="004A4683">
          <w:rPr>
            <w:rStyle w:val="a4"/>
            <w:rFonts w:ascii="Times New Roman" w:hAnsi="Times New Roman" w:cs="Times New Roman"/>
            <w:sz w:val="30"/>
            <w:szCs w:val="30"/>
          </w:rPr>
          <w:t>http://meetings.academy.edu.by/files/apo_registration/index.php?theme_id=1579</w:t>
        </w:r>
      </w:hyperlink>
      <w:r w:rsidR="003C6D6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82172" w:rsidRPr="00D40629" w:rsidRDefault="00882172" w:rsidP="00882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C507F">
        <w:rPr>
          <w:rFonts w:ascii="Times New Roman" w:hAnsi="Times New Roman" w:cs="Times New Roman"/>
          <w:b/>
          <w:color w:val="111111"/>
          <w:sz w:val="30"/>
          <w:szCs w:val="30"/>
        </w:rPr>
        <w:t>12 декабря</w:t>
      </w:r>
      <w:r w:rsidRPr="00882172">
        <w:rPr>
          <w:rFonts w:ascii="Times New Roman" w:hAnsi="Times New Roman" w:cs="Times New Roman"/>
          <w:color w:val="111111"/>
          <w:sz w:val="30"/>
          <w:szCs w:val="30"/>
        </w:rPr>
        <w:t xml:space="preserve"> – онлайн-семинар для </w:t>
      </w:r>
      <w:r w:rsidR="002A4BD9">
        <w:rPr>
          <w:rFonts w:ascii="Times New Roman" w:hAnsi="Times New Roman" w:cs="Times New Roman"/>
          <w:color w:val="111111"/>
          <w:sz w:val="30"/>
          <w:szCs w:val="30"/>
        </w:rPr>
        <w:t>педагогических работников</w:t>
      </w:r>
      <w:r w:rsidRPr="0088217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EE44EC" w:rsidRPr="006C507F">
        <w:rPr>
          <w:rFonts w:ascii="Times New Roman" w:hAnsi="Times New Roman" w:cs="Times New Roman"/>
          <w:b/>
          <w:color w:val="000000"/>
          <w:sz w:val="30"/>
          <w:szCs w:val="30"/>
        </w:rPr>
        <w:t>«</w:t>
      </w:r>
      <w:r w:rsidRPr="006C507F">
        <w:rPr>
          <w:rFonts w:ascii="Times New Roman" w:hAnsi="Times New Roman" w:cs="Times New Roman"/>
          <w:b/>
          <w:sz w:val="30"/>
          <w:szCs w:val="30"/>
        </w:rPr>
        <w:t>Использование  метода  кейс-</w:t>
      </w:r>
      <w:proofErr w:type="spellStart"/>
      <w:r w:rsidRPr="006C507F">
        <w:rPr>
          <w:rFonts w:ascii="Times New Roman" w:hAnsi="Times New Roman" w:cs="Times New Roman"/>
          <w:b/>
          <w:sz w:val="30"/>
          <w:szCs w:val="30"/>
        </w:rPr>
        <w:t>стади</w:t>
      </w:r>
      <w:proofErr w:type="spellEnd"/>
      <w:r w:rsidRPr="006C507F">
        <w:rPr>
          <w:rFonts w:ascii="Times New Roman" w:hAnsi="Times New Roman" w:cs="Times New Roman"/>
          <w:b/>
          <w:sz w:val="30"/>
          <w:szCs w:val="30"/>
        </w:rPr>
        <w:t xml:space="preserve"> в  создании дружественной и поддерживающей среды  учреждениях образования</w:t>
      </w:r>
      <w:r w:rsidR="00EE44EC" w:rsidRPr="006C507F">
        <w:rPr>
          <w:rFonts w:ascii="Times New Roman" w:hAnsi="Times New Roman" w:cs="Times New Roman"/>
          <w:b/>
          <w:color w:val="111111"/>
          <w:sz w:val="30"/>
          <w:szCs w:val="30"/>
        </w:rPr>
        <w:t>».</w:t>
      </w:r>
      <w:r w:rsidR="00EE44EC">
        <w:rPr>
          <w:rFonts w:ascii="Times New Roman" w:hAnsi="Times New Roman" w:cs="Times New Roman"/>
          <w:color w:val="111111"/>
          <w:sz w:val="30"/>
          <w:szCs w:val="30"/>
        </w:rPr>
        <w:t xml:space="preserve"> Слушатели</w:t>
      </w:r>
      <w:r w:rsidR="002973C6">
        <w:rPr>
          <w:rFonts w:ascii="Times New Roman" w:hAnsi="Times New Roman" w:cs="Times New Roman"/>
          <w:sz w:val="30"/>
          <w:szCs w:val="30"/>
        </w:rPr>
        <w:t xml:space="preserve"> </w:t>
      </w:r>
      <w:r w:rsidRPr="00882172">
        <w:rPr>
          <w:rFonts w:ascii="Times New Roman" w:hAnsi="Times New Roman" w:cs="Times New Roman"/>
          <w:sz w:val="30"/>
          <w:szCs w:val="30"/>
        </w:rPr>
        <w:t>освоят сущность метода кейс-</w:t>
      </w:r>
      <w:proofErr w:type="spellStart"/>
      <w:r w:rsidRPr="00882172">
        <w:rPr>
          <w:rFonts w:ascii="Times New Roman" w:hAnsi="Times New Roman" w:cs="Times New Roman"/>
          <w:sz w:val="30"/>
          <w:szCs w:val="30"/>
        </w:rPr>
        <w:t>стади</w:t>
      </w:r>
      <w:proofErr w:type="spellEnd"/>
      <w:r w:rsidRPr="00882172">
        <w:rPr>
          <w:rFonts w:ascii="Times New Roman" w:hAnsi="Times New Roman" w:cs="Times New Roman"/>
          <w:sz w:val="30"/>
          <w:szCs w:val="30"/>
        </w:rPr>
        <w:t xml:space="preserve"> как средства эффективной организации и проведения социального расследования, разработают проект межведомственного взаимодействия субъектов профилактики с учетом территориальных и социокультурных особенностей организации и проведения социального расследования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882172">
        <w:rPr>
          <w:rFonts w:ascii="Times New Roman" w:hAnsi="Times New Roman" w:cs="Times New Roman"/>
          <w:sz w:val="30"/>
          <w:szCs w:val="30"/>
        </w:rPr>
        <w:t xml:space="preserve"> </w:t>
      </w:r>
      <w:r w:rsidRPr="001F30B6">
        <w:rPr>
          <w:rFonts w:ascii="Times New Roman" w:hAnsi="Times New Roman" w:cs="Times New Roman"/>
          <w:sz w:val="30"/>
          <w:szCs w:val="30"/>
        </w:rPr>
        <w:t>П</w:t>
      </w:r>
      <w:r w:rsidRPr="00FF074B">
        <w:rPr>
          <w:rFonts w:ascii="Times New Roman" w:hAnsi="Times New Roman" w:cs="Times New Roman"/>
          <w:sz w:val="30"/>
          <w:szCs w:val="30"/>
        </w:rPr>
        <w:t>о окончании обучения каждый слушатель получит сертификат об обучении установленного образца.</w:t>
      </w:r>
      <w:r>
        <w:rPr>
          <w:rFonts w:ascii="Times New Roman" w:hAnsi="Times New Roman" w:cs="Times New Roman"/>
          <w:sz w:val="30"/>
          <w:szCs w:val="30"/>
        </w:rPr>
        <w:t xml:space="preserve"> Время проведения с 14.00 до 17</w:t>
      </w:r>
      <w:r w:rsidRPr="00FF074B">
        <w:rPr>
          <w:rFonts w:ascii="Times New Roman" w:hAnsi="Times New Roman" w:cs="Times New Roman"/>
          <w:sz w:val="30"/>
          <w:szCs w:val="30"/>
        </w:rPr>
        <w:t xml:space="preserve">.00. </w:t>
      </w:r>
      <w:r>
        <w:rPr>
          <w:rFonts w:ascii="Times New Roman" w:hAnsi="Times New Roman" w:cs="Times New Roman"/>
          <w:sz w:val="30"/>
          <w:szCs w:val="30"/>
        </w:rPr>
        <w:t xml:space="preserve">Стоимость обучения – </w:t>
      </w:r>
      <w:r w:rsidRPr="00FF074B">
        <w:rPr>
          <w:rFonts w:ascii="Times New Roman" w:hAnsi="Times New Roman" w:cs="Times New Roman"/>
          <w:sz w:val="30"/>
          <w:szCs w:val="30"/>
        </w:rPr>
        <w:t xml:space="preserve">46 белорусских рублей. Для участия необходимо зарегистрироваться </w:t>
      </w:r>
      <w:r w:rsidRPr="004515DB">
        <w:rPr>
          <w:rFonts w:ascii="Times New Roman" w:hAnsi="Times New Roman" w:cs="Times New Roman"/>
          <w:sz w:val="30"/>
          <w:szCs w:val="30"/>
        </w:rPr>
        <w:t xml:space="preserve">по </w:t>
      </w:r>
      <w:r w:rsidRPr="003C6D6E">
        <w:rPr>
          <w:rFonts w:ascii="Times New Roman" w:hAnsi="Times New Roman" w:cs="Times New Roman"/>
          <w:sz w:val="30"/>
          <w:szCs w:val="30"/>
        </w:rPr>
        <w:t>ссылке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hyperlink r:id="rId16" w:history="1">
        <w:r w:rsidR="003C6D6E" w:rsidRPr="004A4683">
          <w:rPr>
            <w:rStyle w:val="a4"/>
            <w:rFonts w:ascii="Times New Roman" w:hAnsi="Times New Roman" w:cs="Times New Roman"/>
            <w:sz w:val="30"/>
            <w:szCs w:val="30"/>
          </w:rPr>
          <w:t>http://meetings.academy.edu.by/files/apo_registration/index.php?theme_id=1580</w:t>
        </w:r>
      </w:hyperlink>
      <w:r w:rsidR="003C6D6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82172" w:rsidRDefault="00E75365" w:rsidP="007E2393">
      <w:pPr>
        <w:shd w:val="clear" w:color="auto" w:fill="FFFFFF"/>
        <w:spacing w:after="0" w:line="240" w:lineRule="auto"/>
        <w:ind w:left="29" w:right="38" w:firstLine="67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C507F">
        <w:rPr>
          <w:rFonts w:ascii="Times New Roman" w:hAnsi="Times New Roman" w:cs="Times New Roman"/>
          <w:b/>
          <w:sz w:val="30"/>
          <w:szCs w:val="30"/>
        </w:rPr>
        <w:t xml:space="preserve">14 </w:t>
      </w:r>
      <w:r w:rsidR="007E2393" w:rsidRPr="006C507F">
        <w:rPr>
          <w:rFonts w:ascii="Times New Roman" w:hAnsi="Times New Roman" w:cs="Times New Roman"/>
          <w:b/>
          <w:sz w:val="30"/>
          <w:szCs w:val="30"/>
        </w:rPr>
        <w:t>декабря</w:t>
      </w:r>
      <w:r w:rsidRPr="007E2393">
        <w:rPr>
          <w:rFonts w:ascii="Times New Roman" w:hAnsi="Times New Roman" w:cs="Times New Roman"/>
          <w:sz w:val="30"/>
          <w:szCs w:val="30"/>
        </w:rPr>
        <w:t xml:space="preserve"> </w:t>
      </w:r>
      <w:r w:rsidRPr="007E2393">
        <w:rPr>
          <w:rFonts w:ascii="Times New Roman" w:hAnsi="Times New Roman" w:cs="Times New Roman"/>
          <w:color w:val="111111"/>
          <w:sz w:val="30"/>
          <w:szCs w:val="30"/>
        </w:rPr>
        <w:t xml:space="preserve">– </w:t>
      </w:r>
      <w:r w:rsidR="007E2393">
        <w:rPr>
          <w:rFonts w:ascii="Times New Roman" w:hAnsi="Times New Roman" w:cs="Times New Roman"/>
          <w:color w:val="111111"/>
          <w:sz w:val="30"/>
          <w:szCs w:val="30"/>
        </w:rPr>
        <w:t>онлайн-семи</w:t>
      </w:r>
      <w:r w:rsidRPr="007E2393">
        <w:rPr>
          <w:rFonts w:ascii="Times New Roman" w:hAnsi="Times New Roman" w:cs="Times New Roman"/>
          <w:color w:val="111111"/>
          <w:sz w:val="30"/>
          <w:szCs w:val="30"/>
        </w:rPr>
        <w:t>нар для</w:t>
      </w:r>
      <w:r w:rsidRPr="007E2393">
        <w:rPr>
          <w:rFonts w:ascii="Times New Roman" w:hAnsi="Times New Roman" w:cs="Times New Roman"/>
          <w:sz w:val="30"/>
          <w:szCs w:val="30"/>
        </w:rPr>
        <w:t xml:space="preserve"> </w:t>
      </w:r>
      <w:r w:rsidR="007E2393">
        <w:rPr>
          <w:rFonts w:ascii="Times New Roman" w:hAnsi="Times New Roman" w:cs="Times New Roman"/>
          <w:sz w:val="30"/>
          <w:szCs w:val="30"/>
        </w:rPr>
        <w:t>учителей белорусского языка и литературы</w:t>
      </w:r>
      <w:r w:rsidRPr="007E239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C507F">
        <w:rPr>
          <w:rFonts w:ascii="Times New Roman" w:hAnsi="Times New Roman" w:cs="Times New Roman"/>
          <w:b/>
          <w:sz w:val="30"/>
          <w:szCs w:val="30"/>
        </w:rPr>
        <w:t>«</w:t>
      </w:r>
      <w:proofErr w:type="spellStart"/>
      <w:r w:rsidRPr="006C507F">
        <w:rPr>
          <w:rFonts w:ascii="Times New Roman" w:hAnsi="Times New Roman" w:cs="Times New Roman"/>
          <w:b/>
          <w:sz w:val="30"/>
          <w:szCs w:val="30"/>
        </w:rPr>
        <w:t>Інтэрактыўныя</w:t>
      </w:r>
      <w:proofErr w:type="spellEnd"/>
      <w:r w:rsidRPr="006C507F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6C507F">
        <w:rPr>
          <w:rFonts w:ascii="Times New Roman" w:hAnsi="Times New Roman" w:cs="Times New Roman"/>
          <w:b/>
          <w:sz w:val="30"/>
          <w:szCs w:val="30"/>
        </w:rPr>
        <w:t>метады</w:t>
      </w:r>
      <w:proofErr w:type="spellEnd"/>
      <w:r w:rsidRPr="006C507F">
        <w:rPr>
          <w:rFonts w:ascii="Times New Roman" w:hAnsi="Times New Roman" w:cs="Times New Roman"/>
          <w:b/>
          <w:sz w:val="30"/>
          <w:szCs w:val="30"/>
        </w:rPr>
        <w:t xml:space="preserve"> на </w:t>
      </w:r>
      <w:proofErr w:type="spellStart"/>
      <w:r w:rsidRPr="006C507F">
        <w:rPr>
          <w:rFonts w:ascii="Times New Roman" w:hAnsi="Times New Roman" w:cs="Times New Roman"/>
          <w:b/>
          <w:sz w:val="30"/>
          <w:szCs w:val="30"/>
        </w:rPr>
        <w:t>ўроках</w:t>
      </w:r>
      <w:proofErr w:type="spellEnd"/>
      <w:r w:rsidRPr="006C507F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6C507F">
        <w:rPr>
          <w:rFonts w:ascii="Times New Roman" w:hAnsi="Times New Roman" w:cs="Times New Roman"/>
          <w:b/>
          <w:sz w:val="30"/>
          <w:szCs w:val="30"/>
        </w:rPr>
        <w:t>беларускай</w:t>
      </w:r>
      <w:proofErr w:type="spellEnd"/>
      <w:r w:rsidRPr="006C507F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6C507F">
        <w:rPr>
          <w:rFonts w:ascii="Times New Roman" w:hAnsi="Times New Roman" w:cs="Times New Roman"/>
          <w:b/>
          <w:sz w:val="30"/>
          <w:szCs w:val="30"/>
        </w:rPr>
        <w:t>мовы</w:t>
      </w:r>
      <w:proofErr w:type="spellEnd"/>
      <w:r w:rsidRPr="006C507F">
        <w:rPr>
          <w:rFonts w:ascii="Times New Roman" w:hAnsi="Times New Roman" w:cs="Times New Roman"/>
          <w:b/>
          <w:sz w:val="30"/>
          <w:szCs w:val="30"/>
        </w:rPr>
        <w:t xml:space="preserve"> і </w:t>
      </w:r>
      <w:proofErr w:type="spellStart"/>
      <w:r w:rsidRPr="006C507F">
        <w:rPr>
          <w:rFonts w:ascii="Times New Roman" w:hAnsi="Times New Roman" w:cs="Times New Roman"/>
          <w:b/>
          <w:sz w:val="30"/>
          <w:szCs w:val="30"/>
        </w:rPr>
        <w:t>літаратуры</w:t>
      </w:r>
      <w:proofErr w:type="spellEnd"/>
      <w:r w:rsidRPr="006C507F">
        <w:rPr>
          <w:rFonts w:ascii="Times New Roman" w:hAnsi="Times New Roman" w:cs="Times New Roman"/>
          <w:b/>
          <w:sz w:val="30"/>
          <w:szCs w:val="30"/>
        </w:rPr>
        <w:t xml:space="preserve"> як </w:t>
      </w:r>
      <w:proofErr w:type="spellStart"/>
      <w:r w:rsidRPr="006C507F">
        <w:rPr>
          <w:rFonts w:ascii="Times New Roman" w:hAnsi="Times New Roman" w:cs="Times New Roman"/>
          <w:b/>
          <w:sz w:val="30"/>
          <w:szCs w:val="30"/>
        </w:rPr>
        <w:t>сродак</w:t>
      </w:r>
      <w:proofErr w:type="spellEnd"/>
      <w:r w:rsidRPr="006C507F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6C507F">
        <w:rPr>
          <w:rFonts w:ascii="Times New Roman" w:hAnsi="Times New Roman" w:cs="Times New Roman"/>
          <w:b/>
          <w:sz w:val="30"/>
          <w:szCs w:val="30"/>
        </w:rPr>
        <w:t>павышэння</w:t>
      </w:r>
      <w:proofErr w:type="spellEnd"/>
      <w:r w:rsidRPr="006C507F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6C507F">
        <w:rPr>
          <w:rFonts w:ascii="Times New Roman" w:hAnsi="Times New Roman" w:cs="Times New Roman"/>
          <w:b/>
          <w:sz w:val="30"/>
          <w:szCs w:val="30"/>
        </w:rPr>
        <w:t>пазнавальнай</w:t>
      </w:r>
      <w:proofErr w:type="spellEnd"/>
      <w:r w:rsidRPr="006C507F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6C507F">
        <w:rPr>
          <w:rFonts w:ascii="Times New Roman" w:hAnsi="Times New Roman" w:cs="Times New Roman"/>
          <w:b/>
          <w:sz w:val="30"/>
          <w:szCs w:val="30"/>
        </w:rPr>
        <w:t>актыўнасці</w:t>
      </w:r>
      <w:proofErr w:type="spellEnd"/>
      <w:r w:rsidRPr="006C507F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6C507F">
        <w:rPr>
          <w:rFonts w:ascii="Times New Roman" w:hAnsi="Times New Roman" w:cs="Times New Roman"/>
          <w:b/>
          <w:sz w:val="30"/>
          <w:szCs w:val="30"/>
        </w:rPr>
        <w:t>вучняў</w:t>
      </w:r>
      <w:proofErr w:type="spellEnd"/>
      <w:r w:rsidRPr="006C507F">
        <w:rPr>
          <w:rFonts w:ascii="Times New Roman" w:hAnsi="Times New Roman" w:cs="Times New Roman"/>
          <w:b/>
          <w:sz w:val="30"/>
          <w:szCs w:val="30"/>
        </w:rPr>
        <w:t>».</w:t>
      </w:r>
      <w:r w:rsidRPr="007E2393">
        <w:rPr>
          <w:rFonts w:ascii="Times New Roman" w:hAnsi="Times New Roman" w:cs="Times New Roman"/>
          <w:sz w:val="30"/>
          <w:szCs w:val="30"/>
        </w:rPr>
        <w:t xml:space="preserve"> </w:t>
      </w:r>
      <w:r w:rsidR="007E2393">
        <w:rPr>
          <w:rFonts w:ascii="Times New Roman" w:hAnsi="Times New Roman" w:cs="Times New Roman"/>
          <w:sz w:val="30"/>
          <w:szCs w:val="30"/>
        </w:rPr>
        <w:t>Слушатели</w:t>
      </w:r>
      <w:r w:rsidR="007E2393" w:rsidRPr="007E2393">
        <w:rPr>
          <w:rFonts w:ascii="Times New Roman" w:hAnsi="Times New Roman" w:cs="Times New Roman"/>
          <w:sz w:val="30"/>
          <w:szCs w:val="30"/>
        </w:rPr>
        <w:t xml:space="preserve"> узнают об интерактивных методах как средстве повышения познавательн</w:t>
      </w:r>
      <w:r w:rsidR="007E2393">
        <w:rPr>
          <w:rFonts w:ascii="Times New Roman" w:hAnsi="Times New Roman" w:cs="Times New Roman"/>
          <w:sz w:val="30"/>
          <w:szCs w:val="30"/>
        </w:rPr>
        <w:t>ой активности учащихся; методике</w:t>
      </w:r>
      <w:r w:rsidR="007E2393" w:rsidRPr="007E2393">
        <w:rPr>
          <w:rFonts w:ascii="Times New Roman" w:hAnsi="Times New Roman" w:cs="Times New Roman"/>
          <w:sz w:val="30"/>
          <w:szCs w:val="30"/>
        </w:rPr>
        <w:t xml:space="preserve"> их применения на уроках белорусского языка и литературы. Науч</w:t>
      </w:r>
      <w:r w:rsidR="007E2393">
        <w:rPr>
          <w:rFonts w:ascii="Times New Roman" w:hAnsi="Times New Roman" w:cs="Times New Roman"/>
          <w:sz w:val="30"/>
          <w:szCs w:val="30"/>
        </w:rPr>
        <w:t>атся</w:t>
      </w:r>
      <w:r w:rsidR="007E2393" w:rsidRPr="007E2393">
        <w:rPr>
          <w:rFonts w:ascii="Times New Roman" w:hAnsi="Times New Roman" w:cs="Times New Roman"/>
          <w:sz w:val="30"/>
          <w:szCs w:val="30"/>
        </w:rPr>
        <w:t xml:space="preserve"> планировать уроки, основываясь на принципах интерактивности и развития ключевых компетенций учащихся.</w:t>
      </w:r>
    </w:p>
    <w:p w:rsidR="00EE44EC" w:rsidRPr="007E2393" w:rsidRDefault="007E2393" w:rsidP="00EE4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30B6">
        <w:rPr>
          <w:rFonts w:ascii="Times New Roman" w:hAnsi="Times New Roman" w:cs="Times New Roman"/>
          <w:sz w:val="30"/>
          <w:szCs w:val="30"/>
        </w:rPr>
        <w:t>П</w:t>
      </w:r>
      <w:r w:rsidRPr="00FF074B">
        <w:rPr>
          <w:rFonts w:ascii="Times New Roman" w:hAnsi="Times New Roman" w:cs="Times New Roman"/>
          <w:sz w:val="30"/>
          <w:szCs w:val="30"/>
        </w:rPr>
        <w:t>о окончании обучения каждый слушатель получит сертификат об обучении установленного образца.</w:t>
      </w:r>
      <w:r>
        <w:rPr>
          <w:rFonts w:ascii="Times New Roman" w:hAnsi="Times New Roman" w:cs="Times New Roman"/>
          <w:sz w:val="30"/>
          <w:szCs w:val="30"/>
        </w:rPr>
        <w:t xml:space="preserve"> Время проведения с 14.00 до 17</w:t>
      </w:r>
      <w:r w:rsidRPr="00FF074B">
        <w:rPr>
          <w:rFonts w:ascii="Times New Roman" w:hAnsi="Times New Roman" w:cs="Times New Roman"/>
          <w:sz w:val="30"/>
          <w:szCs w:val="30"/>
        </w:rPr>
        <w:t xml:space="preserve">.00. </w:t>
      </w:r>
      <w:r>
        <w:rPr>
          <w:rFonts w:ascii="Times New Roman" w:hAnsi="Times New Roman" w:cs="Times New Roman"/>
          <w:sz w:val="30"/>
          <w:szCs w:val="30"/>
        </w:rPr>
        <w:t xml:space="preserve">Стоимость обучения – </w:t>
      </w:r>
      <w:r w:rsidRPr="00FF074B">
        <w:rPr>
          <w:rFonts w:ascii="Times New Roman" w:hAnsi="Times New Roman" w:cs="Times New Roman"/>
          <w:sz w:val="30"/>
          <w:szCs w:val="30"/>
        </w:rPr>
        <w:t xml:space="preserve">46 белорусских рублей. Для участия необходимо зарегистрироваться </w:t>
      </w:r>
      <w:r w:rsidRPr="004515DB">
        <w:rPr>
          <w:rFonts w:ascii="Times New Roman" w:hAnsi="Times New Roman" w:cs="Times New Roman"/>
          <w:sz w:val="30"/>
          <w:szCs w:val="30"/>
        </w:rPr>
        <w:t xml:space="preserve">по </w:t>
      </w:r>
      <w:r w:rsidRPr="00554984">
        <w:rPr>
          <w:rFonts w:ascii="Times New Roman" w:hAnsi="Times New Roman" w:cs="Times New Roman"/>
          <w:sz w:val="30"/>
          <w:szCs w:val="30"/>
        </w:rPr>
        <w:t>ссылке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hyperlink r:id="rId17" w:history="1">
        <w:r w:rsidR="00554984" w:rsidRPr="004A4683">
          <w:rPr>
            <w:rStyle w:val="a4"/>
            <w:rFonts w:ascii="Times New Roman" w:hAnsi="Times New Roman" w:cs="Times New Roman"/>
            <w:sz w:val="30"/>
            <w:szCs w:val="30"/>
          </w:rPr>
          <w:t>http://meetings.academy.edu.by/files/apo_registration/index.php?theme_id=1581</w:t>
        </w:r>
      </w:hyperlink>
      <w:r w:rsidR="0055498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615E9" w:rsidRPr="004B63FD" w:rsidRDefault="00607BAF" w:rsidP="004B63FD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color w:val="111111"/>
          <w:sz w:val="30"/>
          <w:szCs w:val="30"/>
          <w:lang w:val="be-BY" w:eastAsia="en-US"/>
        </w:rPr>
      </w:pPr>
      <w:r w:rsidRPr="006C507F">
        <w:rPr>
          <w:rFonts w:ascii="Times New Roman" w:hAnsi="Times New Roman" w:cs="Times New Roman"/>
          <w:b/>
          <w:color w:val="111111"/>
          <w:sz w:val="30"/>
          <w:szCs w:val="30"/>
        </w:rPr>
        <w:t>21</w:t>
      </w:r>
      <w:r w:rsidR="00A615E9" w:rsidRPr="006C507F">
        <w:rPr>
          <w:rFonts w:ascii="Times New Roman" w:hAnsi="Times New Roman" w:cs="Times New Roman"/>
          <w:b/>
          <w:color w:val="111111"/>
          <w:sz w:val="30"/>
          <w:szCs w:val="30"/>
        </w:rPr>
        <w:t xml:space="preserve"> декабря</w:t>
      </w:r>
      <w:r w:rsidR="00A615E9" w:rsidRPr="00EE44EC">
        <w:rPr>
          <w:rFonts w:ascii="Times New Roman" w:hAnsi="Times New Roman" w:cs="Times New Roman"/>
          <w:color w:val="111111"/>
          <w:sz w:val="30"/>
          <w:szCs w:val="30"/>
        </w:rPr>
        <w:t xml:space="preserve"> – онлайн-семинар для </w:t>
      </w:r>
      <w:r w:rsidR="00A615E9" w:rsidRPr="00EE44EC">
        <w:rPr>
          <w:rFonts w:ascii="Times New Roman" w:hAnsi="Times New Roman" w:cs="Times New Roman"/>
          <w:sz w:val="30"/>
          <w:szCs w:val="30"/>
        </w:rPr>
        <w:t xml:space="preserve">педагогических работников учреждений дошкольного, общего среднего, специального образования </w:t>
      </w:r>
      <w:r w:rsidR="00A615E9" w:rsidRPr="006C507F">
        <w:rPr>
          <w:rFonts w:ascii="Times New Roman" w:hAnsi="Times New Roman" w:cs="Times New Roman"/>
          <w:b/>
          <w:sz w:val="30"/>
          <w:szCs w:val="30"/>
        </w:rPr>
        <w:t>«Аттестация педагогических работников: актуальные вопросы».</w:t>
      </w:r>
      <w:r w:rsidR="00A615E9" w:rsidRPr="00EE44E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615E9" w:rsidRPr="00EE44EC">
        <w:rPr>
          <w:rFonts w:ascii="Times New Roman" w:hAnsi="Times New Roman" w:cs="Times New Roman"/>
          <w:sz w:val="30"/>
          <w:szCs w:val="30"/>
        </w:rPr>
        <w:t>Слушатели актуализируют знания</w:t>
      </w:r>
      <w:r w:rsidR="00A615E9" w:rsidRPr="00EE44E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615E9" w:rsidRPr="00EE44EC">
        <w:rPr>
          <w:rStyle w:val="1"/>
          <w:rFonts w:ascii="Times New Roman" w:hAnsi="Times New Roman" w:cs="Times New Roman"/>
          <w:sz w:val="30"/>
          <w:szCs w:val="30"/>
          <w:lang w:eastAsia="ru-RU"/>
        </w:rPr>
        <w:t xml:space="preserve">нормативных правовых актов по вопросам аттестации; </w:t>
      </w:r>
      <w:r w:rsidR="00EE44EC" w:rsidRPr="00EE44EC">
        <w:rPr>
          <w:rStyle w:val="1"/>
          <w:rFonts w:ascii="Times New Roman" w:hAnsi="Times New Roman" w:cs="Times New Roman"/>
          <w:sz w:val="30"/>
          <w:szCs w:val="30"/>
          <w:lang w:eastAsia="ru-RU"/>
        </w:rPr>
        <w:t xml:space="preserve">познакомятся с </w:t>
      </w:r>
      <w:r w:rsidR="00EE44EC" w:rsidRPr="00EE44EC">
        <w:rPr>
          <w:rStyle w:val="1"/>
          <w:rFonts w:ascii="Times New Roman" w:hAnsi="Times New Roman" w:cs="Times New Roman"/>
          <w:sz w:val="30"/>
          <w:szCs w:val="30"/>
        </w:rPr>
        <w:t>основными подходами и принципами осуществления организационно-методического сопровождения процесса аттестации в учреждении образования;</w:t>
      </w:r>
      <w:r w:rsidR="00EE44EC" w:rsidRPr="00EE44EC">
        <w:rPr>
          <w:rStyle w:val="32"/>
          <w:sz w:val="30"/>
          <w:szCs w:val="30"/>
          <w:lang w:eastAsia="ru-RU"/>
        </w:rPr>
        <w:t xml:space="preserve"> </w:t>
      </w:r>
      <w:r w:rsidR="00EE44EC" w:rsidRPr="00EE44EC">
        <w:rPr>
          <w:rStyle w:val="1"/>
          <w:rFonts w:ascii="Times New Roman" w:hAnsi="Times New Roman" w:cs="Times New Roman"/>
          <w:sz w:val="30"/>
          <w:szCs w:val="30"/>
          <w:lang w:eastAsia="ru-RU"/>
        </w:rPr>
        <w:t xml:space="preserve">освоят </w:t>
      </w:r>
      <w:r w:rsidR="00A615E9" w:rsidRPr="00EE44EC">
        <w:rPr>
          <w:rStyle w:val="1"/>
          <w:rFonts w:ascii="Times New Roman" w:hAnsi="Times New Roman" w:cs="Times New Roman"/>
          <w:sz w:val="30"/>
          <w:szCs w:val="30"/>
        </w:rPr>
        <w:t>знания о структуре и содержани</w:t>
      </w:r>
      <w:r w:rsidR="00EE44EC" w:rsidRPr="00EE44EC">
        <w:rPr>
          <w:rStyle w:val="1"/>
          <w:rFonts w:ascii="Times New Roman" w:hAnsi="Times New Roman" w:cs="Times New Roman"/>
          <w:sz w:val="30"/>
          <w:szCs w:val="30"/>
        </w:rPr>
        <w:t>и</w:t>
      </w:r>
      <w:r w:rsidR="00A615E9" w:rsidRPr="00EE44EC">
        <w:rPr>
          <w:rStyle w:val="1"/>
          <w:rFonts w:ascii="Times New Roman" w:hAnsi="Times New Roman" w:cs="Times New Roman"/>
          <w:sz w:val="30"/>
          <w:szCs w:val="30"/>
        </w:rPr>
        <w:t xml:space="preserve"> квалификационного экзамена в процессе </w:t>
      </w:r>
      <w:r w:rsidR="00A615E9" w:rsidRPr="00EE44EC">
        <w:rPr>
          <w:rStyle w:val="1"/>
          <w:rFonts w:ascii="Times New Roman" w:hAnsi="Times New Roman" w:cs="Times New Roman"/>
          <w:sz w:val="30"/>
          <w:szCs w:val="30"/>
        </w:rPr>
        <w:lastRenderedPageBreak/>
        <w:t>аттестации на присвоение высшей квалификационной категории, квалификационной категории «учитель-методист»</w:t>
      </w:r>
      <w:r w:rsidR="00EE44EC">
        <w:rPr>
          <w:rStyle w:val="1"/>
          <w:rFonts w:ascii="Times New Roman" w:hAnsi="Times New Roman" w:cs="Times New Roman"/>
          <w:sz w:val="30"/>
          <w:szCs w:val="30"/>
        </w:rPr>
        <w:t>.</w:t>
      </w:r>
    </w:p>
    <w:p w:rsidR="00A615E9" w:rsidRPr="002973C6" w:rsidRDefault="00EE44EC" w:rsidP="00297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30B6">
        <w:rPr>
          <w:rFonts w:ascii="Times New Roman" w:hAnsi="Times New Roman" w:cs="Times New Roman"/>
          <w:sz w:val="30"/>
          <w:szCs w:val="30"/>
        </w:rPr>
        <w:t>П</w:t>
      </w:r>
      <w:r w:rsidRPr="00FF074B">
        <w:rPr>
          <w:rFonts w:ascii="Times New Roman" w:hAnsi="Times New Roman" w:cs="Times New Roman"/>
          <w:sz w:val="30"/>
          <w:szCs w:val="30"/>
        </w:rPr>
        <w:t>о окончании обучения каждый слушатель получит сертификат об обучении установленного образца.</w:t>
      </w:r>
      <w:r>
        <w:rPr>
          <w:rFonts w:ascii="Times New Roman" w:hAnsi="Times New Roman" w:cs="Times New Roman"/>
          <w:sz w:val="30"/>
          <w:szCs w:val="30"/>
        </w:rPr>
        <w:t xml:space="preserve"> Время проведения с 14.00 до 17</w:t>
      </w:r>
      <w:r w:rsidRPr="00FF074B">
        <w:rPr>
          <w:rFonts w:ascii="Times New Roman" w:hAnsi="Times New Roman" w:cs="Times New Roman"/>
          <w:sz w:val="30"/>
          <w:szCs w:val="30"/>
        </w:rPr>
        <w:t xml:space="preserve">.00. </w:t>
      </w:r>
      <w:r>
        <w:rPr>
          <w:rFonts w:ascii="Times New Roman" w:hAnsi="Times New Roman" w:cs="Times New Roman"/>
          <w:sz w:val="30"/>
          <w:szCs w:val="30"/>
        </w:rPr>
        <w:t xml:space="preserve">Стоимость обучения – </w:t>
      </w:r>
      <w:r w:rsidRPr="00FF074B">
        <w:rPr>
          <w:rFonts w:ascii="Times New Roman" w:hAnsi="Times New Roman" w:cs="Times New Roman"/>
          <w:sz w:val="30"/>
          <w:szCs w:val="30"/>
        </w:rPr>
        <w:t xml:space="preserve">46 белорусских рублей. Для участия необходимо зарегистрироваться </w:t>
      </w:r>
      <w:r w:rsidRPr="004515DB">
        <w:rPr>
          <w:rFonts w:ascii="Times New Roman" w:hAnsi="Times New Roman" w:cs="Times New Roman"/>
          <w:sz w:val="30"/>
          <w:szCs w:val="30"/>
        </w:rPr>
        <w:t xml:space="preserve">по </w:t>
      </w:r>
      <w:r w:rsidRPr="008B66FF">
        <w:rPr>
          <w:rFonts w:ascii="Times New Roman" w:hAnsi="Times New Roman" w:cs="Times New Roman"/>
          <w:sz w:val="30"/>
          <w:szCs w:val="30"/>
        </w:rPr>
        <w:t>ссылке</w:t>
      </w:r>
      <w:r w:rsidR="00554984">
        <w:rPr>
          <w:rFonts w:ascii="Times New Roman" w:hAnsi="Times New Roman" w:cs="Times New Roman"/>
          <w:sz w:val="30"/>
          <w:szCs w:val="30"/>
        </w:rPr>
        <w:t xml:space="preserve"> </w:t>
      </w:r>
      <w:hyperlink r:id="rId18" w:history="1">
        <w:r w:rsidR="00554984" w:rsidRPr="004A4683">
          <w:rPr>
            <w:rStyle w:val="a4"/>
            <w:rFonts w:ascii="Times New Roman" w:hAnsi="Times New Roman" w:cs="Times New Roman"/>
            <w:sz w:val="30"/>
            <w:szCs w:val="30"/>
          </w:rPr>
          <w:t>http://meetings.academy.edu.by/files/apo_registration/index.php?theme_id=1582</w:t>
        </w:r>
      </w:hyperlink>
      <w:r w:rsidR="0055498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5D7755" w:rsidRPr="00EB5D71" w:rsidRDefault="005D7755" w:rsidP="005D7755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B5D71">
        <w:rPr>
          <w:rFonts w:ascii="Times New Roman" w:hAnsi="Times New Roman" w:cs="Times New Roman"/>
          <w:b/>
          <w:sz w:val="30"/>
          <w:szCs w:val="30"/>
        </w:rPr>
        <w:t>Условиями участия во всех онлайн-семинарах является:</w:t>
      </w:r>
    </w:p>
    <w:p w:rsidR="005D7755" w:rsidRPr="00EB5D71" w:rsidRDefault="005D7755" w:rsidP="005D7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5D71">
        <w:rPr>
          <w:rFonts w:ascii="Times New Roman" w:hAnsi="Times New Roman" w:cs="Times New Roman"/>
          <w:sz w:val="30"/>
          <w:szCs w:val="30"/>
        </w:rPr>
        <w:t>а) регистрация по указанным ссылкам;</w:t>
      </w:r>
    </w:p>
    <w:p w:rsidR="005D7755" w:rsidRPr="00EB5D71" w:rsidRDefault="005D7755" w:rsidP="005D7755">
      <w:pPr>
        <w:pStyle w:val="titleu"/>
        <w:spacing w:before="0" w:after="0"/>
        <w:ind w:firstLine="709"/>
        <w:jc w:val="both"/>
        <w:rPr>
          <w:b w:val="0"/>
          <w:sz w:val="30"/>
          <w:szCs w:val="30"/>
          <w:lang w:val="be-BY"/>
        </w:rPr>
      </w:pPr>
      <w:r w:rsidRPr="00EB5D71">
        <w:rPr>
          <w:b w:val="0"/>
          <w:sz w:val="30"/>
          <w:szCs w:val="30"/>
        </w:rPr>
        <w:t>б) заполнение и подписание договора об оказании услуг при реализации образовательных программ на платной основе</w:t>
      </w:r>
      <w:r w:rsidRPr="00EB5D71">
        <w:rPr>
          <w:b w:val="0"/>
          <w:sz w:val="30"/>
          <w:szCs w:val="30"/>
          <w:lang w:val="be-BY"/>
        </w:rPr>
        <w:t>. Договор размещен по ссылке</w:t>
      </w:r>
      <w:r w:rsidRPr="00EB5D71">
        <w:rPr>
          <w:b w:val="0"/>
          <w:sz w:val="30"/>
          <w:szCs w:val="30"/>
        </w:rPr>
        <w:t xml:space="preserve"> </w:t>
      </w:r>
      <w:hyperlink r:id="rId19" w:history="1">
        <w:r w:rsidR="00B7514B" w:rsidRPr="00C673AC">
          <w:rPr>
            <w:rStyle w:val="a4"/>
            <w:b w:val="0"/>
            <w:sz w:val="30"/>
            <w:szCs w:val="30"/>
          </w:rPr>
          <w:t>https://new.academy.edu.by/wp-content/uploads/2023/10/Dogovor_online.doc</w:t>
        </w:r>
      </w:hyperlink>
      <w:r w:rsidR="00B7514B">
        <w:rPr>
          <w:b w:val="0"/>
          <w:sz w:val="30"/>
          <w:szCs w:val="30"/>
        </w:rPr>
        <w:t xml:space="preserve"> </w:t>
      </w:r>
    </w:p>
    <w:p w:rsidR="005D7755" w:rsidRPr="00EB5D71" w:rsidRDefault="005D7755" w:rsidP="005D7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B5D71">
        <w:rPr>
          <w:rFonts w:ascii="Times New Roman" w:hAnsi="Times New Roman" w:cs="Times New Roman"/>
          <w:sz w:val="30"/>
          <w:szCs w:val="30"/>
          <w:lang w:val="be-BY"/>
        </w:rPr>
        <w:t>в) оплата участия после предварительного письма или звонка методиста Академии и подтверждения регистрации;</w:t>
      </w:r>
    </w:p>
    <w:p w:rsidR="005D7755" w:rsidRPr="00EB5D71" w:rsidRDefault="005D7755" w:rsidP="005D7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5D7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</w:t>
      </w:r>
      <w:r w:rsidRPr="00EB5D71">
        <w:rPr>
          <w:rFonts w:ascii="Times New Roman" w:eastAsia="Times New Roman" w:hAnsi="Times New Roman" w:cs="Times New Roman"/>
          <w:sz w:val="30"/>
          <w:szCs w:val="30"/>
          <w:lang w:eastAsia="ru-RU"/>
        </w:rPr>
        <w:t>) договор и квитанцию об оплате (сканированный вариант (фото)) необходимо выслать не позднее чем за один день до начала обучения</w:t>
      </w:r>
      <w:r w:rsidRPr="00EB5D71">
        <w:rPr>
          <w:rFonts w:ascii="Times New Roman" w:hAnsi="Times New Roman" w:cs="Times New Roman"/>
          <w:sz w:val="30"/>
          <w:szCs w:val="30"/>
        </w:rPr>
        <w:t xml:space="preserve"> на адрес электронной почты </w:t>
      </w:r>
      <w:hyperlink r:id="rId20" w:history="1">
        <w:r w:rsidRPr="00EB5D71">
          <w:rPr>
            <w:rStyle w:val="a4"/>
            <w:rFonts w:ascii="Times New Roman" w:hAnsi="Times New Roman" w:cs="Times New Roman"/>
            <w:sz w:val="30"/>
            <w:szCs w:val="30"/>
          </w:rPr>
          <w:t>innov@akademy.by</w:t>
        </w:r>
      </w:hyperlink>
      <w:r w:rsidRPr="00EB5D7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D7755" w:rsidRPr="00EB5D71" w:rsidRDefault="005D7755" w:rsidP="005D7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50505"/>
          <w:sz w:val="30"/>
          <w:szCs w:val="30"/>
          <w:shd w:val="clear" w:color="auto" w:fill="FFFFFF" w:themeFill="background1"/>
        </w:rPr>
      </w:pPr>
      <w:r w:rsidRPr="00EB5D71">
        <w:rPr>
          <w:rFonts w:ascii="Times New Roman" w:hAnsi="Times New Roman" w:cs="Times New Roman"/>
          <w:color w:val="050505"/>
          <w:sz w:val="30"/>
          <w:szCs w:val="30"/>
          <w:shd w:val="clear" w:color="auto" w:fill="FFFFFF" w:themeFill="background1"/>
        </w:rPr>
        <w:t xml:space="preserve">г) по итогам обучения слушателям будет направлен сертификат </w:t>
      </w:r>
      <w:r w:rsidRPr="00EB5D71">
        <w:rPr>
          <w:rFonts w:ascii="Times New Roman" w:hAnsi="Times New Roman" w:cs="Times New Roman"/>
          <w:sz w:val="30"/>
          <w:szCs w:val="30"/>
        </w:rPr>
        <w:t>об обучении</w:t>
      </w:r>
      <w:r w:rsidRPr="00EB5D71">
        <w:rPr>
          <w:rFonts w:ascii="Times New Roman" w:hAnsi="Times New Roman" w:cs="Times New Roman"/>
          <w:color w:val="050505"/>
          <w:sz w:val="30"/>
          <w:szCs w:val="30"/>
          <w:shd w:val="clear" w:color="auto" w:fill="FFFFFF" w:themeFill="background1"/>
        </w:rPr>
        <w:t xml:space="preserve"> установленного образца на адрес, указанный в процессе регистрации (</w:t>
      </w:r>
      <w:r w:rsidRPr="006411CF">
        <w:rPr>
          <w:rFonts w:ascii="Times New Roman" w:hAnsi="Times New Roman" w:cs="Times New Roman"/>
          <w:b/>
          <w:color w:val="050505"/>
          <w:sz w:val="30"/>
          <w:szCs w:val="30"/>
          <w:shd w:val="clear" w:color="auto" w:fill="FFFFFF" w:themeFill="background1"/>
        </w:rPr>
        <w:t>просим корректно указывать индекс и почтовый адрес</w:t>
      </w:r>
      <w:r w:rsidRPr="00EB5D71">
        <w:rPr>
          <w:rFonts w:ascii="Times New Roman" w:hAnsi="Times New Roman" w:cs="Times New Roman"/>
          <w:color w:val="050505"/>
          <w:sz w:val="30"/>
          <w:szCs w:val="30"/>
          <w:shd w:val="clear" w:color="auto" w:fill="FFFFFF" w:themeFill="background1"/>
        </w:rPr>
        <w:t>);</w:t>
      </w:r>
    </w:p>
    <w:p w:rsidR="005D7755" w:rsidRDefault="005D7755" w:rsidP="00B75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5D71">
        <w:rPr>
          <w:rFonts w:ascii="Times New Roman" w:hAnsi="Times New Roman" w:cs="Times New Roman"/>
          <w:color w:val="050505"/>
          <w:sz w:val="30"/>
          <w:szCs w:val="30"/>
          <w:shd w:val="clear" w:color="auto" w:fill="FFFFFF" w:themeFill="background1"/>
        </w:rPr>
        <w:t xml:space="preserve">д) </w:t>
      </w:r>
      <w:r w:rsidRPr="00EB5D71">
        <w:rPr>
          <w:rFonts w:ascii="Times New Roman" w:hAnsi="Times New Roman" w:cs="Times New Roman"/>
          <w:sz w:val="30"/>
          <w:szCs w:val="30"/>
        </w:rPr>
        <w:t>за день до онлайн-семинара участникам, приславшим договор и фото (скан) квитанции об оплате, придет ссылка для участия.</w:t>
      </w:r>
    </w:p>
    <w:p w:rsidR="0067460C" w:rsidRDefault="0067460C" w:rsidP="00B75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B63FD" w:rsidRPr="008B66FF" w:rsidRDefault="004B63FD" w:rsidP="004B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Кроме того, с</w:t>
      </w:r>
      <w:r w:rsidR="00B874D8">
        <w:rPr>
          <w:rFonts w:ascii="Times New Roman" w:hAnsi="Times New Roman" w:cs="Times New Roman"/>
          <w:sz w:val="30"/>
          <w:szCs w:val="30"/>
        </w:rPr>
        <w:t xml:space="preserve"> 18</w:t>
      </w:r>
      <w:r w:rsidR="00607BAF">
        <w:rPr>
          <w:rFonts w:ascii="Times New Roman" w:hAnsi="Times New Roman" w:cs="Times New Roman"/>
          <w:sz w:val="30"/>
          <w:szCs w:val="30"/>
        </w:rPr>
        <w:t xml:space="preserve"> по 22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07BAF">
        <w:rPr>
          <w:rFonts w:ascii="Times New Roman" w:hAnsi="Times New Roman" w:cs="Times New Roman"/>
          <w:sz w:val="30"/>
          <w:szCs w:val="30"/>
        </w:rPr>
        <w:t>декабря</w:t>
      </w:r>
      <w:r>
        <w:rPr>
          <w:rFonts w:ascii="Times New Roman" w:hAnsi="Times New Roman" w:cs="Times New Roman"/>
          <w:sz w:val="30"/>
          <w:szCs w:val="30"/>
        </w:rPr>
        <w:t xml:space="preserve"> запланировано </w:t>
      </w:r>
      <w:r w:rsidRPr="00B83157">
        <w:rPr>
          <w:rFonts w:ascii="Times New Roman" w:hAnsi="Times New Roman" w:cs="Times New Roman"/>
          <w:sz w:val="30"/>
          <w:szCs w:val="30"/>
        </w:rPr>
        <w:t>повышение квалифи</w:t>
      </w:r>
      <w:r>
        <w:rPr>
          <w:rFonts w:ascii="Times New Roman" w:hAnsi="Times New Roman" w:cs="Times New Roman"/>
          <w:sz w:val="30"/>
          <w:szCs w:val="30"/>
        </w:rPr>
        <w:t xml:space="preserve">кации для учителей-дефектологов </w:t>
      </w:r>
      <w:r w:rsidRPr="008B66FF">
        <w:rPr>
          <w:rFonts w:ascii="Times New Roman" w:hAnsi="Times New Roman" w:cs="Times New Roman"/>
          <w:sz w:val="30"/>
          <w:szCs w:val="30"/>
        </w:rPr>
        <w:t>«Актуальные вопросы аттестации, обобщения и описания опыта педагогической деятельности с детьми с особенностями психофизического развития».</w:t>
      </w:r>
    </w:p>
    <w:p w:rsidR="004B63FD" w:rsidRPr="006411CF" w:rsidRDefault="004B63FD" w:rsidP="004B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3157">
        <w:rPr>
          <w:rFonts w:ascii="Times New Roman" w:hAnsi="Times New Roman"/>
          <w:sz w:val="30"/>
          <w:szCs w:val="30"/>
        </w:rPr>
        <w:t>В ходе повышения квалификации слушатели смогут изучить порядок проведения аттестации педагогических работников в соответствии с норма</w:t>
      </w:r>
      <w:r>
        <w:rPr>
          <w:rFonts w:ascii="Times New Roman" w:hAnsi="Times New Roman"/>
          <w:sz w:val="30"/>
          <w:szCs w:val="30"/>
        </w:rPr>
        <w:t xml:space="preserve">тивными правовыми документами, </w:t>
      </w:r>
      <w:r w:rsidRPr="00B83157">
        <w:rPr>
          <w:rFonts w:ascii="Times New Roman" w:hAnsi="Times New Roman"/>
          <w:sz w:val="30"/>
          <w:szCs w:val="30"/>
        </w:rPr>
        <w:t>научатся определять тематику, содержание, результативнос</w:t>
      </w:r>
      <w:r>
        <w:rPr>
          <w:rFonts w:ascii="Times New Roman" w:hAnsi="Times New Roman"/>
          <w:sz w:val="30"/>
          <w:szCs w:val="30"/>
        </w:rPr>
        <w:t>ть своего педагогического опыта.</w:t>
      </w:r>
      <w:r w:rsidRPr="00B83157">
        <w:rPr>
          <w:rFonts w:ascii="Times New Roman" w:hAnsi="Times New Roman"/>
          <w:sz w:val="30"/>
          <w:szCs w:val="30"/>
        </w:rPr>
        <w:t xml:space="preserve"> </w:t>
      </w:r>
      <w:r w:rsidRPr="0093000E">
        <w:rPr>
          <w:rFonts w:ascii="Times New Roman" w:hAnsi="Times New Roman" w:cs="Times New Roman"/>
          <w:sz w:val="30"/>
          <w:szCs w:val="30"/>
        </w:rPr>
        <w:t xml:space="preserve">Занятия проводят </w:t>
      </w:r>
      <w:r>
        <w:rPr>
          <w:rFonts w:ascii="Times New Roman" w:hAnsi="Times New Roman" w:cs="Times New Roman"/>
          <w:sz w:val="30"/>
          <w:szCs w:val="30"/>
        </w:rPr>
        <w:t xml:space="preserve">преподаватели кафедры </w:t>
      </w:r>
      <w:r w:rsidRPr="00107609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специальной и инклюзивной педагогики</w:t>
      </w:r>
      <w:r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  <w:lang w:val="be-BY"/>
        </w:rPr>
        <w:t>Академ</w:t>
      </w:r>
      <w:proofErr w:type="spellStart"/>
      <w:r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ии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 xml:space="preserve">Стоимость обучения </w:t>
      </w:r>
      <w:r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198 белорусских рублей.</w:t>
      </w:r>
      <w:r>
        <w:rPr>
          <w:rFonts w:ascii="Times New Roman" w:hAnsi="Times New Roman" w:cs="Times New Roman"/>
          <w:sz w:val="30"/>
          <w:szCs w:val="30"/>
        </w:rPr>
        <w:t xml:space="preserve"> По окончании обучения каждый слушатель получит свидетельство о повышении квалификации установленного образца. </w:t>
      </w:r>
      <w:r>
        <w:rPr>
          <w:rFonts w:ascii="Times New Roman" w:hAnsi="Times New Roman" w:cs="Times New Roman"/>
          <w:bCs/>
          <w:sz w:val="30"/>
          <w:szCs w:val="30"/>
        </w:rPr>
        <w:t>Д</w:t>
      </w:r>
      <w:r w:rsidRPr="00DC58CA">
        <w:rPr>
          <w:rFonts w:ascii="Times New Roman" w:hAnsi="Times New Roman" w:cs="Times New Roman"/>
          <w:bCs/>
          <w:sz w:val="30"/>
          <w:szCs w:val="30"/>
        </w:rPr>
        <w:t xml:space="preserve">ля участия в </w:t>
      </w:r>
      <w:r>
        <w:rPr>
          <w:rFonts w:ascii="Times New Roman" w:hAnsi="Times New Roman" w:cs="Times New Roman"/>
          <w:bCs/>
          <w:sz w:val="30"/>
          <w:szCs w:val="30"/>
        </w:rPr>
        <w:t xml:space="preserve">повышении квалификации </w:t>
      </w:r>
      <w:r w:rsidRPr="00DC58CA">
        <w:rPr>
          <w:rFonts w:ascii="Times New Roman" w:hAnsi="Times New Roman" w:cs="Times New Roman"/>
          <w:bCs/>
          <w:sz w:val="30"/>
          <w:szCs w:val="30"/>
        </w:rPr>
        <w:t>нео</w:t>
      </w:r>
      <w:r>
        <w:rPr>
          <w:rFonts w:ascii="Times New Roman" w:hAnsi="Times New Roman" w:cs="Times New Roman"/>
          <w:bCs/>
          <w:sz w:val="30"/>
          <w:szCs w:val="30"/>
        </w:rPr>
        <w:t>бходима регистрация по ссылке</w:t>
      </w:r>
      <w:r w:rsidRPr="006411CF">
        <w:t xml:space="preserve"> </w:t>
      </w:r>
    </w:p>
    <w:p w:rsidR="004B63FD" w:rsidRDefault="004B63FD" w:rsidP="004B63F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C58CA">
        <w:rPr>
          <w:rFonts w:ascii="Times New Roman" w:hAnsi="Times New Roman" w:cs="Times New Roman"/>
          <w:bCs/>
          <w:sz w:val="30"/>
          <w:szCs w:val="30"/>
        </w:rPr>
        <w:t>либо пре</w:t>
      </w:r>
      <w:r>
        <w:rPr>
          <w:rFonts w:ascii="Times New Roman" w:hAnsi="Times New Roman" w:cs="Times New Roman"/>
          <w:bCs/>
          <w:sz w:val="30"/>
          <w:szCs w:val="30"/>
        </w:rPr>
        <w:t>дварительная запись по телефонам:</w:t>
      </w:r>
      <w:r w:rsidRPr="002E54B6">
        <w:rPr>
          <w:rFonts w:ascii="Times New Roman" w:hAnsi="Times New Roman" w:cs="Times New Roman"/>
          <w:sz w:val="30"/>
          <w:szCs w:val="30"/>
        </w:rPr>
        <w:t xml:space="preserve"> </w:t>
      </w:r>
      <w:r w:rsidRPr="00FB66A0">
        <w:rPr>
          <w:rFonts w:ascii="Times New Roman" w:hAnsi="Times New Roman" w:cs="Times New Roman"/>
          <w:sz w:val="30"/>
          <w:szCs w:val="30"/>
        </w:rPr>
        <w:t>т/ф</w:t>
      </w:r>
      <w:r w:rsidRPr="00FB66A0">
        <w:rPr>
          <w:rFonts w:ascii="Times New Roman" w:hAnsi="Times New Roman" w:cs="Times New Roman"/>
          <w:bCs/>
          <w:sz w:val="30"/>
          <w:szCs w:val="30"/>
        </w:rPr>
        <w:t xml:space="preserve"> (017) 379 78 39, (017) 322 78 62,</w:t>
      </w:r>
      <w:r>
        <w:rPr>
          <w:rFonts w:ascii="Times New Roman" w:hAnsi="Times New Roman" w:cs="Times New Roman"/>
          <w:bCs/>
          <w:sz w:val="30"/>
          <w:szCs w:val="30"/>
        </w:rPr>
        <w:t xml:space="preserve"> отдел</w:t>
      </w:r>
      <w:r w:rsidRPr="00693E6B">
        <w:rPr>
          <w:rFonts w:ascii="Times New Roman" w:hAnsi="Times New Roman" w:cs="Times New Roman"/>
          <w:bCs/>
          <w:sz w:val="30"/>
          <w:szCs w:val="30"/>
        </w:rPr>
        <w:t xml:space="preserve"> профессионального развития и инновационно</w:t>
      </w:r>
      <w:r>
        <w:rPr>
          <w:rFonts w:ascii="Times New Roman" w:hAnsi="Times New Roman" w:cs="Times New Roman"/>
          <w:bCs/>
          <w:sz w:val="30"/>
          <w:szCs w:val="30"/>
        </w:rPr>
        <w:t xml:space="preserve">й деятельности. </w:t>
      </w:r>
      <w:r>
        <w:rPr>
          <w:rFonts w:ascii="Times New Roman" w:hAnsi="Times New Roman" w:cs="Times New Roman"/>
          <w:sz w:val="30"/>
          <w:szCs w:val="30"/>
        </w:rPr>
        <w:t>Подробная информация о мероприятии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на сайте </w:t>
      </w:r>
      <w:r w:rsidRPr="00F33ECB">
        <w:rPr>
          <w:rFonts w:ascii="Times New Roman" w:hAnsi="Times New Roman" w:cs="Times New Roman"/>
          <w:sz w:val="30"/>
          <w:szCs w:val="30"/>
        </w:rPr>
        <w:t>Ака</w:t>
      </w:r>
      <w:r>
        <w:rPr>
          <w:rFonts w:ascii="Times New Roman" w:hAnsi="Times New Roman" w:cs="Times New Roman"/>
          <w:sz w:val="30"/>
          <w:szCs w:val="30"/>
          <w:lang w:val="be-BY"/>
        </w:rPr>
        <w:t>де</w:t>
      </w:r>
      <w:proofErr w:type="spellStart"/>
      <w:r>
        <w:rPr>
          <w:rFonts w:ascii="Times New Roman" w:hAnsi="Times New Roman" w:cs="Times New Roman"/>
          <w:sz w:val="30"/>
          <w:szCs w:val="30"/>
        </w:rPr>
        <w:t>мии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hyperlink r:id="rId21" w:history="1">
        <w:r w:rsidRPr="00213533">
          <w:rPr>
            <w:rStyle w:val="a4"/>
            <w:rFonts w:ascii="Times New Roman" w:hAnsi="Times New Roman" w:cs="Times New Roman"/>
            <w:sz w:val="30"/>
            <w:szCs w:val="30"/>
          </w:rPr>
          <w:t>http://new.academy.edu.by/?p=2374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5876">
        <w:rPr>
          <w:rFonts w:ascii="Times New Roman" w:hAnsi="Times New Roman" w:cs="Times New Roman"/>
          <w:sz w:val="30"/>
          <w:szCs w:val="30"/>
        </w:rPr>
        <w:t>.</w:t>
      </w:r>
    </w:p>
    <w:p w:rsidR="004B63FD" w:rsidRPr="00B45330" w:rsidRDefault="004B63FD" w:rsidP="004B63F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Повышение квалификации </w:t>
      </w:r>
      <w:r w:rsidRPr="00693E6B">
        <w:rPr>
          <w:rFonts w:ascii="Times New Roman" w:hAnsi="Times New Roman" w:cs="Times New Roman"/>
          <w:sz w:val="30"/>
          <w:szCs w:val="30"/>
        </w:rPr>
        <w:t>пройд</w:t>
      </w:r>
      <w:r>
        <w:rPr>
          <w:rFonts w:ascii="Times New Roman" w:hAnsi="Times New Roman" w:cs="Times New Roman"/>
          <w:sz w:val="30"/>
          <w:szCs w:val="30"/>
        </w:rPr>
        <w:t xml:space="preserve">ет </w:t>
      </w:r>
      <w:r w:rsidRPr="00693E6B">
        <w:rPr>
          <w:rFonts w:ascii="Times New Roman" w:hAnsi="Times New Roman" w:cs="Times New Roman"/>
          <w:sz w:val="30"/>
          <w:szCs w:val="30"/>
        </w:rPr>
        <w:t xml:space="preserve">по адресу: </w:t>
      </w: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.М</w:t>
      </w:r>
      <w:proofErr w:type="gramEnd"/>
      <w:r>
        <w:rPr>
          <w:rFonts w:ascii="Times New Roman" w:hAnsi="Times New Roman" w:cs="Times New Roman"/>
          <w:sz w:val="30"/>
          <w:szCs w:val="30"/>
        </w:rPr>
        <w:t>инск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ул.Некрасова</w:t>
      </w:r>
      <w:proofErr w:type="spellEnd"/>
      <w:r>
        <w:rPr>
          <w:rFonts w:ascii="Times New Roman" w:hAnsi="Times New Roman" w:cs="Times New Roman"/>
          <w:sz w:val="30"/>
          <w:szCs w:val="30"/>
        </w:rPr>
        <w:t>, 20.</w:t>
      </w:r>
      <w:r w:rsidRPr="00693E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693E6B">
        <w:rPr>
          <w:rFonts w:ascii="Times New Roman" w:hAnsi="Times New Roman" w:cs="Times New Roman"/>
          <w:sz w:val="30"/>
          <w:szCs w:val="30"/>
        </w:rPr>
        <w:t>егистраци</w:t>
      </w:r>
      <w:r>
        <w:rPr>
          <w:rFonts w:ascii="Times New Roman" w:hAnsi="Times New Roman" w:cs="Times New Roman"/>
          <w:sz w:val="30"/>
          <w:szCs w:val="30"/>
        </w:rPr>
        <w:t>я слушателей с 11.30. Начало занятий в 12.00. И</w:t>
      </w:r>
      <w:r w:rsidRPr="00693E6B">
        <w:rPr>
          <w:rFonts w:ascii="Times New Roman" w:hAnsi="Times New Roman" w:cs="Times New Roman"/>
          <w:sz w:val="30"/>
          <w:szCs w:val="30"/>
        </w:rPr>
        <w:t xml:space="preserve">ногородним участникам на время проведения </w:t>
      </w:r>
      <w:r>
        <w:rPr>
          <w:rFonts w:ascii="Times New Roman" w:hAnsi="Times New Roman" w:cs="Times New Roman"/>
          <w:sz w:val="30"/>
          <w:szCs w:val="30"/>
        </w:rPr>
        <w:t xml:space="preserve">повышения квалификации </w:t>
      </w:r>
      <w:r w:rsidRPr="00693E6B">
        <w:rPr>
          <w:rFonts w:ascii="Times New Roman" w:hAnsi="Times New Roman" w:cs="Times New Roman"/>
          <w:sz w:val="30"/>
          <w:szCs w:val="30"/>
        </w:rPr>
        <w:t>предоставляется общежитие</w:t>
      </w:r>
      <w:r>
        <w:rPr>
          <w:rFonts w:ascii="Times New Roman" w:hAnsi="Times New Roman" w:cs="Times New Roman"/>
          <w:sz w:val="30"/>
          <w:szCs w:val="30"/>
        </w:rPr>
        <w:t xml:space="preserve"> (за дополнительную плату) </w:t>
      </w:r>
      <w:r w:rsidRPr="00693E6B">
        <w:rPr>
          <w:rFonts w:ascii="Times New Roman" w:hAnsi="Times New Roman" w:cs="Times New Roman"/>
          <w:sz w:val="30"/>
          <w:szCs w:val="30"/>
        </w:rPr>
        <w:t>по адресу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.М</w:t>
      </w:r>
      <w:proofErr w:type="gramEnd"/>
      <w:r>
        <w:rPr>
          <w:rFonts w:ascii="Times New Roman" w:hAnsi="Times New Roman" w:cs="Times New Roman"/>
          <w:sz w:val="30"/>
          <w:szCs w:val="30"/>
        </w:rPr>
        <w:t>инск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ул.Леонида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Беды, 24. К</w:t>
      </w:r>
      <w:r w:rsidRPr="00693E6B">
        <w:rPr>
          <w:rFonts w:ascii="Times New Roman" w:hAnsi="Times New Roman" w:cs="Times New Roman"/>
          <w:sz w:val="30"/>
          <w:szCs w:val="30"/>
        </w:rPr>
        <w:t>омандировочные расход</w:t>
      </w:r>
      <w:r>
        <w:rPr>
          <w:rFonts w:ascii="Times New Roman" w:hAnsi="Times New Roman" w:cs="Times New Roman"/>
          <w:sz w:val="30"/>
          <w:szCs w:val="30"/>
        </w:rPr>
        <w:t>ы за счет командирующей стороны.</w:t>
      </w:r>
      <w:r w:rsidRPr="00693E6B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4B63FD" w:rsidRPr="00EB5D71" w:rsidRDefault="004B63FD" w:rsidP="004B6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5D71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  <w:t>Наши платежные реквизиты:</w:t>
      </w:r>
      <w:r w:rsidRPr="00EB5D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получатель: Государственное учреждение образования «Академия последипломного образования», </w:t>
      </w:r>
      <w:proofErr w:type="gramStart"/>
      <w:r w:rsidRPr="00EB5D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proofErr w:type="gramEnd"/>
      <w:r w:rsidRPr="00EB5D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/с BY85 AKBB 3632 9000 0555 9530 0000</w:t>
      </w:r>
      <w:r w:rsidRPr="00EB5D7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Pr="00EB5D71">
        <w:rPr>
          <w:rFonts w:ascii="Times New Roman" w:hAnsi="Times New Roman" w:cs="Times New Roman"/>
          <w:sz w:val="30"/>
          <w:szCs w:val="30"/>
        </w:rPr>
        <w:t xml:space="preserve">в ЦБУ № 514 ОАО «АСБ </w:t>
      </w:r>
      <w:proofErr w:type="spellStart"/>
      <w:r w:rsidRPr="00EB5D71">
        <w:rPr>
          <w:rFonts w:ascii="Times New Roman" w:hAnsi="Times New Roman" w:cs="Times New Roman"/>
          <w:sz w:val="30"/>
          <w:szCs w:val="30"/>
        </w:rPr>
        <w:t>Беларусбанк</w:t>
      </w:r>
      <w:proofErr w:type="spellEnd"/>
      <w:r w:rsidRPr="00EB5D71">
        <w:rPr>
          <w:rFonts w:ascii="Times New Roman" w:hAnsi="Times New Roman" w:cs="Times New Roman"/>
          <w:sz w:val="30"/>
          <w:szCs w:val="30"/>
        </w:rPr>
        <w:t xml:space="preserve">», </w:t>
      </w:r>
      <w:r w:rsidRPr="00EB5D71">
        <w:rPr>
          <w:rFonts w:ascii="Times New Roman" w:hAnsi="Times New Roman" w:cs="Times New Roman"/>
          <w:sz w:val="30"/>
          <w:szCs w:val="30"/>
          <w:lang w:val="en-US"/>
        </w:rPr>
        <w:t>BIC</w:t>
      </w:r>
      <w:r w:rsidRPr="00EB5D71">
        <w:rPr>
          <w:rFonts w:ascii="Times New Roman" w:hAnsi="Times New Roman" w:cs="Times New Roman"/>
          <w:sz w:val="30"/>
          <w:szCs w:val="30"/>
        </w:rPr>
        <w:t xml:space="preserve"> </w:t>
      </w:r>
      <w:r w:rsidRPr="00EB5D71">
        <w:rPr>
          <w:rFonts w:ascii="Times New Roman" w:hAnsi="Times New Roman" w:cs="Times New Roman"/>
          <w:sz w:val="30"/>
          <w:szCs w:val="30"/>
          <w:lang w:val="en-US"/>
        </w:rPr>
        <w:t>AKBBBY</w:t>
      </w:r>
      <w:r w:rsidRPr="00EB5D71">
        <w:rPr>
          <w:rFonts w:ascii="Times New Roman" w:hAnsi="Times New Roman" w:cs="Times New Roman"/>
          <w:sz w:val="30"/>
          <w:szCs w:val="30"/>
        </w:rPr>
        <w:t>2Х</w:t>
      </w:r>
      <w:r w:rsidRPr="00EB5D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ул. Сурганова, 47А. УНП 100377863, </w:t>
      </w:r>
      <w:proofErr w:type="gramStart"/>
      <w:r w:rsidRPr="00EB5D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OK</w:t>
      </w:r>
      <w:proofErr w:type="gramEnd"/>
      <w:r w:rsidRPr="00EB5D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 05897147. В квитанции обязательна пометка: оплата за обучение (код 010).</w:t>
      </w:r>
    </w:p>
    <w:p w:rsidR="004B63FD" w:rsidRPr="00EB5D71" w:rsidRDefault="004B63FD" w:rsidP="004B6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</w:pPr>
      <w:r w:rsidRPr="00EB5D71">
        <w:rPr>
          <w:rStyle w:val="a5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Оплатить услуги </w:t>
      </w:r>
      <w:r w:rsidRPr="00EB5D7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можно через </w:t>
      </w:r>
      <w:hyperlink r:id="rId22" w:tgtFrame="_blank" w:history="1">
        <w:r w:rsidRPr="00EB5D71">
          <w:rPr>
            <w:rStyle w:val="a4"/>
            <w:rFonts w:ascii="Times New Roman" w:hAnsi="Times New Roman" w:cs="Times New Roman"/>
            <w:color w:val="000000" w:themeColor="text1"/>
            <w:sz w:val="30"/>
            <w:szCs w:val="30"/>
            <w:u w:val="none"/>
            <w:shd w:val="clear" w:color="auto" w:fill="FFFFFF"/>
          </w:rPr>
          <w:t>систему «Расчет» (ЕРИП)</w:t>
        </w:r>
      </w:hyperlink>
      <w:r w:rsidRPr="00EB5D7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 Совершить оплату можно с использованием наличных денежных средств, электронных денег и банковских платежных карточек в пунктах банковского обслуживания банков, которые оказывают услуги по приему платежей, а также посредством инструментов дистанционного банковского обслуживания.</w:t>
      </w:r>
      <w:r w:rsidRPr="00EB5D7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 xml:space="preserve"> </w:t>
      </w:r>
    </w:p>
    <w:p w:rsidR="004B63FD" w:rsidRPr="00EB5D71" w:rsidRDefault="004B63FD" w:rsidP="004B6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5D7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Для проведения платежа в платежной системе необходимо выбрать:</w:t>
      </w:r>
    </w:p>
    <w:p w:rsidR="004B63FD" w:rsidRPr="00EB5D71" w:rsidRDefault="004B63FD" w:rsidP="004B6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5D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Система «Расчет» (ЕРИП)/Образование и развитие/Дополнительное образование и развитие/Академии, институты/Академия последипломного образования/Предоплата за курсы/Код платежа – 010/ Фамилия плательщика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4B63FD" w:rsidRPr="00EB5D71" w:rsidRDefault="004B63FD" w:rsidP="004B63FD">
      <w:pPr>
        <w:shd w:val="clear" w:color="auto" w:fill="FFFFFF"/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color w:val="000000"/>
          <w:sz w:val="30"/>
          <w:szCs w:val="30"/>
          <w:shd w:val="clear" w:color="auto" w:fill="FFFFFF"/>
        </w:rPr>
      </w:pPr>
      <w:r w:rsidRPr="00EB5D71">
        <w:rPr>
          <w:rStyle w:val="aa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При осуществлении платежа в кассе банка необходимо сообщить кассиру о необходимости проведения платежа через систему «Расчет» (ЕРИП).</w:t>
      </w:r>
    </w:p>
    <w:p w:rsidR="00B7514B" w:rsidRDefault="002973C6" w:rsidP="00297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Информация о мероприятиях  размещена на сайте Академии </w:t>
      </w:r>
      <w:hyperlink r:id="rId23" w:history="1">
        <w:r w:rsidRPr="004A4683">
          <w:rPr>
            <w:rStyle w:val="a4"/>
            <w:rFonts w:ascii="Times New Roman" w:hAnsi="Times New Roman" w:cs="Times New Roman"/>
            <w:sz w:val="30"/>
            <w:szCs w:val="30"/>
          </w:rPr>
          <w:t>https://new.academy.edu.by</w:t>
        </w:r>
      </w:hyperlink>
      <w:r>
        <w:rPr>
          <w:rFonts w:ascii="Times New Roman" w:hAnsi="Times New Roman" w:cs="Times New Roman"/>
          <w:sz w:val="30"/>
          <w:szCs w:val="30"/>
        </w:rPr>
        <w:t>.</w:t>
      </w:r>
    </w:p>
    <w:p w:rsidR="002973C6" w:rsidRPr="00B7514B" w:rsidRDefault="002973C6" w:rsidP="00216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D7755" w:rsidRDefault="005D7755" w:rsidP="005D7755">
      <w:pPr>
        <w:spacing w:after="0" w:line="240" w:lineRule="auto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  <w:szCs w:val="30"/>
        </w:rPr>
        <w:t>Первый проректор</w:t>
      </w:r>
      <w:r w:rsidRPr="00A4738D">
        <w:rPr>
          <w:rFonts w:ascii="Times New Roman" w:hAnsi="Times New Roman" w:cs="Times New Roman"/>
          <w:sz w:val="30"/>
          <w:szCs w:val="30"/>
        </w:rPr>
        <w:t xml:space="preserve">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С.В.Уклейко</w:t>
      </w:r>
      <w:proofErr w:type="spellEnd"/>
      <w:r>
        <w:rPr>
          <w:rFonts w:ascii="Times New Roman" w:hAnsi="Times New Roman" w:cs="Times New Roman"/>
          <w:sz w:val="30"/>
        </w:rPr>
        <w:t xml:space="preserve">                </w:t>
      </w:r>
    </w:p>
    <w:p w:rsidR="005D7755" w:rsidRDefault="005D7755" w:rsidP="005D7755">
      <w:pPr>
        <w:spacing w:after="0" w:line="240" w:lineRule="auto"/>
        <w:rPr>
          <w:rFonts w:ascii="Times New Roman" w:hAnsi="Times New Roman" w:cs="Times New Roman"/>
          <w:sz w:val="30"/>
        </w:rPr>
      </w:pPr>
    </w:p>
    <w:p w:rsidR="005D7755" w:rsidRDefault="005D7755" w:rsidP="005D7755">
      <w:pPr>
        <w:spacing w:after="0" w:line="240" w:lineRule="auto"/>
        <w:rPr>
          <w:rFonts w:ascii="Times New Roman" w:hAnsi="Times New Roman" w:cs="Times New Roman"/>
          <w:sz w:val="30"/>
        </w:rPr>
      </w:pPr>
    </w:p>
    <w:p w:rsidR="0059570C" w:rsidRDefault="0059570C" w:rsidP="005D7755">
      <w:pPr>
        <w:spacing w:after="0" w:line="240" w:lineRule="auto"/>
        <w:rPr>
          <w:rFonts w:ascii="Times New Roman" w:hAnsi="Times New Roman" w:cs="Times New Roman"/>
          <w:sz w:val="30"/>
        </w:rPr>
      </w:pPr>
    </w:p>
    <w:p w:rsidR="0059570C" w:rsidRDefault="0059570C" w:rsidP="005D7755">
      <w:pPr>
        <w:spacing w:after="0" w:line="240" w:lineRule="auto"/>
        <w:rPr>
          <w:rFonts w:ascii="Times New Roman" w:hAnsi="Times New Roman" w:cs="Times New Roman"/>
          <w:sz w:val="30"/>
        </w:rPr>
      </w:pPr>
    </w:p>
    <w:p w:rsidR="0059570C" w:rsidRDefault="0059570C" w:rsidP="005D7755">
      <w:pPr>
        <w:spacing w:after="0" w:line="240" w:lineRule="auto"/>
        <w:rPr>
          <w:rFonts w:ascii="Times New Roman" w:hAnsi="Times New Roman" w:cs="Times New Roman"/>
          <w:sz w:val="30"/>
        </w:rPr>
      </w:pPr>
    </w:p>
    <w:p w:rsidR="0059570C" w:rsidRDefault="0059570C" w:rsidP="005D7755">
      <w:pPr>
        <w:spacing w:after="0" w:line="240" w:lineRule="auto"/>
        <w:rPr>
          <w:rFonts w:ascii="Times New Roman" w:hAnsi="Times New Roman" w:cs="Times New Roman"/>
          <w:sz w:val="30"/>
        </w:rPr>
      </w:pPr>
    </w:p>
    <w:p w:rsidR="0059570C" w:rsidRDefault="0059570C" w:rsidP="005D7755">
      <w:pPr>
        <w:spacing w:after="0" w:line="240" w:lineRule="auto"/>
        <w:rPr>
          <w:rFonts w:ascii="Times New Roman" w:hAnsi="Times New Roman" w:cs="Times New Roman"/>
          <w:sz w:val="30"/>
        </w:rPr>
      </w:pPr>
    </w:p>
    <w:p w:rsidR="0059570C" w:rsidRDefault="0059570C" w:rsidP="005D7755">
      <w:pPr>
        <w:spacing w:after="0" w:line="240" w:lineRule="auto"/>
        <w:rPr>
          <w:rFonts w:ascii="Times New Roman" w:hAnsi="Times New Roman" w:cs="Times New Roman"/>
          <w:sz w:val="30"/>
        </w:rPr>
      </w:pPr>
    </w:p>
    <w:p w:rsidR="008B66FF" w:rsidRDefault="008B66FF" w:rsidP="005D7755">
      <w:pPr>
        <w:spacing w:after="0" w:line="240" w:lineRule="auto"/>
        <w:rPr>
          <w:rFonts w:ascii="Times New Roman" w:hAnsi="Times New Roman" w:cs="Times New Roman"/>
          <w:sz w:val="30"/>
        </w:rPr>
      </w:pPr>
    </w:p>
    <w:p w:rsidR="008B66FF" w:rsidRDefault="008B66FF" w:rsidP="005D7755">
      <w:pPr>
        <w:spacing w:after="0" w:line="240" w:lineRule="auto"/>
        <w:rPr>
          <w:rFonts w:ascii="Times New Roman" w:hAnsi="Times New Roman" w:cs="Times New Roman"/>
          <w:sz w:val="30"/>
        </w:rPr>
      </w:pPr>
    </w:p>
    <w:p w:rsidR="008B66FF" w:rsidRDefault="008B66FF" w:rsidP="005D7755">
      <w:pPr>
        <w:spacing w:after="0" w:line="240" w:lineRule="auto"/>
        <w:rPr>
          <w:rFonts w:ascii="Times New Roman" w:hAnsi="Times New Roman" w:cs="Times New Roman"/>
          <w:sz w:val="30"/>
        </w:rPr>
      </w:pPr>
    </w:p>
    <w:p w:rsidR="008B66FF" w:rsidRDefault="008B66FF" w:rsidP="005D7755">
      <w:pPr>
        <w:spacing w:after="0" w:line="240" w:lineRule="auto"/>
        <w:rPr>
          <w:rFonts w:ascii="Times New Roman" w:hAnsi="Times New Roman" w:cs="Times New Roman"/>
          <w:sz w:val="30"/>
        </w:rPr>
      </w:pPr>
    </w:p>
    <w:p w:rsidR="008B66FF" w:rsidRDefault="008B66FF" w:rsidP="005D7755">
      <w:pPr>
        <w:spacing w:after="0" w:line="240" w:lineRule="auto"/>
        <w:rPr>
          <w:rFonts w:ascii="Times New Roman" w:hAnsi="Times New Roman" w:cs="Times New Roman"/>
          <w:sz w:val="30"/>
        </w:rPr>
      </w:pPr>
    </w:p>
    <w:p w:rsidR="008B66FF" w:rsidRDefault="008B66FF" w:rsidP="005D7755">
      <w:pPr>
        <w:spacing w:after="0" w:line="240" w:lineRule="auto"/>
        <w:rPr>
          <w:rFonts w:ascii="Times New Roman" w:hAnsi="Times New Roman" w:cs="Times New Roman"/>
          <w:sz w:val="30"/>
        </w:rPr>
      </w:pPr>
    </w:p>
    <w:p w:rsidR="008B66FF" w:rsidRDefault="008B66FF" w:rsidP="005D7755">
      <w:pPr>
        <w:spacing w:after="0" w:line="240" w:lineRule="auto"/>
        <w:rPr>
          <w:rFonts w:ascii="Times New Roman" w:hAnsi="Times New Roman" w:cs="Times New Roman"/>
          <w:sz w:val="30"/>
        </w:rPr>
      </w:pPr>
    </w:p>
    <w:p w:rsidR="008B66FF" w:rsidRDefault="008B66FF" w:rsidP="005D7755">
      <w:pPr>
        <w:spacing w:after="0" w:line="240" w:lineRule="auto"/>
        <w:rPr>
          <w:rFonts w:ascii="Times New Roman" w:hAnsi="Times New Roman" w:cs="Times New Roman"/>
          <w:sz w:val="30"/>
        </w:rPr>
      </w:pPr>
    </w:p>
    <w:p w:rsidR="008B66FF" w:rsidRDefault="008B66FF" w:rsidP="005D7755">
      <w:pPr>
        <w:spacing w:after="0" w:line="240" w:lineRule="auto"/>
        <w:rPr>
          <w:rFonts w:ascii="Times New Roman" w:hAnsi="Times New Roman" w:cs="Times New Roman"/>
          <w:sz w:val="30"/>
        </w:rPr>
      </w:pPr>
    </w:p>
    <w:p w:rsidR="008B66FF" w:rsidRDefault="008B66FF" w:rsidP="005D7755">
      <w:pPr>
        <w:spacing w:after="0" w:line="240" w:lineRule="auto"/>
        <w:rPr>
          <w:rFonts w:ascii="Times New Roman" w:hAnsi="Times New Roman" w:cs="Times New Roman"/>
          <w:sz w:val="30"/>
        </w:rPr>
      </w:pPr>
    </w:p>
    <w:p w:rsidR="008B66FF" w:rsidRDefault="008B66FF" w:rsidP="005D7755">
      <w:pPr>
        <w:spacing w:after="0" w:line="240" w:lineRule="auto"/>
        <w:rPr>
          <w:rFonts w:ascii="Times New Roman" w:hAnsi="Times New Roman" w:cs="Times New Roman"/>
          <w:sz w:val="30"/>
        </w:rPr>
      </w:pPr>
    </w:p>
    <w:p w:rsidR="008B66FF" w:rsidRDefault="008B66FF" w:rsidP="005D7755">
      <w:pPr>
        <w:spacing w:after="0" w:line="240" w:lineRule="auto"/>
        <w:rPr>
          <w:rFonts w:ascii="Times New Roman" w:hAnsi="Times New Roman" w:cs="Times New Roman"/>
          <w:sz w:val="30"/>
        </w:rPr>
      </w:pPr>
    </w:p>
    <w:p w:rsidR="008B66FF" w:rsidRDefault="008B66FF" w:rsidP="005D7755">
      <w:pPr>
        <w:spacing w:after="0" w:line="240" w:lineRule="auto"/>
        <w:rPr>
          <w:rFonts w:ascii="Times New Roman" w:hAnsi="Times New Roman" w:cs="Times New Roman"/>
          <w:sz w:val="30"/>
        </w:rPr>
      </w:pPr>
    </w:p>
    <w:p w:rsidR="008B66FF" w:rsidRDefault="008B66FF" w:rsidP="005D7755">
      <w:pPr>
        <w:spacing w:after="0" w:line="240" w:lineRule="auto"/>
        <w:rPr>
          <w:rFonts w:ascii="Times New Roman" w:hAnsi="Times New Roman" w:cs="Times New Roman"/>
          <w:sz w:val="30"/>
        </w:rPr>
      </w:pPr>
    </w:p>
    <w:p w:rsidR="008B66FF" w:rsidRDefault="008B66FF" w:rsidP="005D7755">
      <w:pPr>
        <w:spacing w:after="0" w:line="240" w:lineRule="auto"/>
        <w:rPr>
          <w:rFonts w:ascii="Times New Roman" w:hAnsi="Times New Roman" w:cs="Times New Roman"/>
          <w:sz w:val="30"/>
        </w:rPr>
      </w:pPr>
    </w:p>
    <w:p w:rsidR="008B66FF" w:rsidRDefault="008B66FF" w:rsidP="005D7755">
      <w:pPr>
        <w:spacing w:after="0" w:line="240" w:lineRule="auto"/>
        <w:rPr>
          <w:rFonts w:ascii="Times New Roman" w:hAnsi="Times New Roman" w:cs="Times New Roman"/>
          <w:sz w:val="30"/>
        </w:rPr>
      </w:pPr>
    </w:p>
    <w:p w:rsidR="008B66FF" w:rsidRDefault="008B66FF" w:rsidP="005D7755">
      <w:pPr>
        <w:spacing w:after="0" w:line="240" w:lineRule="auto"/>
        <w:rPr>
          <w:rFonts w:ascii="Times New Roman" w:hAnsi="Times New Roman" w:cs="Times New Roman"/>
          <w:sz w:val="30"/>
        </w:rPr>
      </w:pPr>
    </w:p>
    <w:p w:rsidR="008B66FF" w:rsidRDefault="008B66FF" w:rsidP="005D7755">
      <w:pPr>
        <w:spacing w:after="0" w:line="240" w:lineRule="auto"/>
        <w:rPr>
          <w:rFonts w:ascii="Times New Roman" w:hAnsi="Times New Roman" w:cs="Times New Roman"/>
          <w:sz w:val="30"/>
        </w:rPr>
      </w:pPr>
    </w:p>
    <w:p w:rsidR="008B66FF" w:rsidRDefault="008B66FF" w:rsidP="005D7755">
      <w:pPr>
        <w:spacing w:after="0" w:line="240" w:lineRule="auto"/>
        <w:rPr>
          <w:rFonts w:ascii="Times New Roman" w:hAnsi="Times New Roman" w:cs="Times New Roman"/>
          <w:sz w:val="30"/>
        </w:rPr>
      </w:pPr>
    </w:p>
    <w:p w:rsidR="008B66FF" w:rsidRDefault="008B66FF" w:rsidP="005D7755">
      <w:pPr>
        <w:spacing w:after="0" w:line="240" w:lineRule="auto"/>
        <w:rPr>
          <w:rFonts w:ascii="Times New Roman" w:hAnsi="Times New Roman" w:cs="Times New Roman"/>
          <w:sz w:val="30"/>
        </w:rPr>
      </w:pPr>
    </w:p>
    <w:p w:rsidR="008B66FF" w:rsidRDefault="008B66FF" w:rsidP="005D7755">
      <w:pPr>
        <w:spacing w:after="0" w:line="240" w:lineRule="auto"/>
        <w:rPr>
          <w:rFonts w:ascii="Times New Roman" w:hAnsi="Times New Roman" w:cs="Times New Roman"/>
          <w:sz w:val="30"/>
        </w:rPr>
      </w:pPr>
    </w:p>
    <w:p w:rsidR="008B66FF" w:rsidRDefault="008B66FF" w:rsidP="005D7755">
      <w:pPr>
        <w:spacing w:after="0" w:line="240" w:lineRule="auto"/>
        <w:rPr>
          <w:rFonts w:ascii="Times New Roman" w:hAnsi="Times New Roman" w:cs="Times New Roman"/>
          <w:sz w:val="30"/>
        </w:rPr>
      </w:pPr>
    </w:p>
    <w:p w:rsidR="008B66FF" w:rsidRDefault="008B66FF" w:rsidP="005D7755">
      <w:pPr>
        <w:spacing w:after="0" w:line="240" w:lineRule="auto"/>
        <w:rPr>
          <w:rFonts w:ascii="Times New Roman" w:hAnsi="Times New Roman" w:cs="Times New Roman"/>
          <w:sz w:val="30"/>
        </w:rPr>
      </w:pPr>
    </w:p>
    <w:p w:rsidR="008B66FF" w:rsidRDefault="008B66FF" w:rsidP="005D7755">
      <w:pPr>
        <w:spacing w:after="0" w:line="240" w:lineRule="auto"/>
        <w:rPr>
          <w:rFonts w:ascii="Times New Roman" w:hAnsi="Times New Roman" w:cs="Times New Roman"/>
          <w:sz w:val="30"/>
        </w:rPr>
      </w:pPr>
    </w:p>
    <w:p w:rsidR="008B66FF" w:rsidRDefault="008B66FF" w:rsidP="005D7755">
      <w:pPr>
        <w:spacing w:after="0" w:line="240" w:lineRule="auto"/>
        <w:rPr>
          <w:rFonts w:ascii="Times New Roman" w:hAnsi="Times New Roman" w:cs="Times New Roman"/>
          <w:sz w:val="30"/>
        </w:rPr>
      </w:pPr>
    </w:p>
    <w:p w:rsidR="008B66FF" w:rsidRDefault="008B66FF" w:rsidP="005D7755">
      <w:pPr>
        <w:spacing w:after="0" w:line="240" w:lineRule="auto"/>
        <w:rPr>
          <w:rFonts w:ascii="Times New Roman" w:hAnsi="Times New Roman" w:cs="Times New Roman"/>
          <w:sz w:val="30"/>
        </w:rPr>
      </w:pPr>
    </w:p>
    <w:p w:rsidR="005D7755" w:rsidRDefault="005D7755" w:rsidP="005D7755">
      <w:pPr>
        <w:spacing w:after="0" w:line="240" w:lineRule="auto"/>
        <w:rPr>
          <w:rFonts w:ascii="Times New Roman" w:hAnsi="Times New Roman" w:cs="Times New Roman"/>
          <w:sz w:val="30"/>
        </w:rPr>
      </w:pPr>
    </w:p>
    <w:p w:rsidR="005D7755" w:rsidRDefault="005D7755" w:rsidP="005D775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08.2</w:t>
      </w:r>
      <w:r w:rsidRPr="00837E1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Радевич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379</w:t>
      </w:r>
      <w:r w:rsidRPr="00837E1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78 39</w:t>
      </w:r>
    </w:p>
    <w:p w:rsidR="005D7755" w:rsidRPr="005C41F8" w:rsidRDefault="005D7755" w:rsidP="005D775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F6F43">
        <w:rPr>
          <w:rFonts w:ascii="Times New Roman" w:hAnsi="Times New Roman"/>
          <w:sz w:val="18"/>
          <w:szCs w:val="18"/>
        </w:rPr>
        <w:t>Электронный документ соответствует оригиналу</w:t>
      </w:r>
    </w:p>
    <w:p w:rsidR="005D7755" w:rsidRDefault="005D7755" w:rsidP="005D7755"/>
    <w:p w:rsidR="005D7755" w:rsidRDefault="005D7755" w:rsidP="005D7755"/>
    <w:p w:rsidR="002C3A2F" w:rsidRDefault="002C3A2F"/>
    <w:sectPr w:rsidR="002C3A2F" w:rsidSect="009C10AA">
      <w:headerReference w:type="default" r:id="rId24"/>
      <w:pgSz w:w="11906" w:h="16838"/>
      <w:pgMar w:top="709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BCD" w:rsidRDefault="006F2BCD">
      <w:pPr>
        <w:spacing w:after="0" w:line="240" w:lineRule="auto"/>
      </w:pPr>
      <w:r>
        <w:separator/>
      </w:r>
    </w:p>
  </w:endnote>
  <w:endnote w:type="continuationSeparator" w:id="0">
    <w:p w:rsidR="006F2BCD" w:rsidRDefault="006F2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BCD" w:rsidRDefault="006F2BCD">
      <w:pPr>
        <w:spacing w:after="0" w:line="240" w:lineRule="auto"/>
      </w:pPr>
      <w:r>
        <w:separator/>
      </w:r>
    </w:p>
  </w:footnote>
  <w:footnote w:type="continuationSeparator" w:id="0">
    <w:p w:rsidR="006F2BCD" w:rsidRDefault="006F2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9366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47A86" w:rsidRPr="00D62936" w:rsidRDefault="00E2125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629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6293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629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C10AA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D629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47A86" w:rsidRDefault="006F2BC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55"/>
    <w:rsid w:val="000342C4"/>
    <w:rsid w:val="00127ADF"/>
    <w:rsid w:val="001B1392"/>
    <w:rsid w:val="001D397F"/>
    <w:rsid w:val="001F30B6"/>
    <w:rsid w:val="00216B5B"/>
    <w:rsid w:val="00244316"/>
    <w:rsid w:val="002973C6"/>
    <w:rsid w:val="002A4BD9"/>
    <w:rsid w:val="002C3A2F"/>
    <w:rsid w:val="00334C84"/>
    <w:rsid w:val="00341909"/>
    <w:rsid w:val="003C6D6E"/>
    <w:rsid w:val="0049285F"/>
    <w:rsid w:val="004B63FD"/>
    <w:rsid w:val="00554984"/>
    <w:rsid w:val="005820DC"/>
    <w:rsid w:val="0059570C"/>
    <w:rsid w:val="005D7755"/>
    <w:rsid w:val="00607BAF"/>
    <w:rsid w:val="00611CE8"/>
    <w:rsid w:val="0067460C"/>
    <w:rsid w:val="00697AAE"/>
    <w:rsid w:val="006B7C7D"/>
    <w:rsid w:val="006C507F"/>
    <w:rsid w:val="006F2BCD"/>
    <w:rsid w:val="007E2393"/>
    <w:rsid w:val="00882172"/>
    <w:rsid w:val="008B66FF"/>
    <w:rsid w:val="009C10AA"/>
    <w:rsid w:val="00A040B1"/>
    <w:rsid w:val="00A615E9"/>
    <w:rsid w:val="00A71C24"/>
    <w:rsid w:val="00B7514B"/>
    <w:rsid w:val="00B874D8"/>
    <w:rsid w:val="00BA3B72"/>
    <w:rsid w:val="00C164E8"/>
    <w:rsid w:val="00C6492E"/>
    <w:rsid w:val="00CA7B02"/>
    <w:rsid w:val="00D27282"/>
    <w:rsid w:val="00E05237"/>
    <w:rsid w:val="00E2125C"/>
    <w:rsid w:val="00E75365"/>
    <w:rsid w:val="00E802C7"/>
    <w:rsid w:val="00E96119"/>
    <w:rsid w:val="00EE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7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7755"/>
    <w:rPr>
      <w:color w:val="0563C1" w:themeColor="hyperlink"/>
      <w:u w:val="single"/>
    </w:rPr>
  </w:style>
  <w:style w:type="character" w:styleId="a5">
    <w:name w:val="Strong"/>
    <w:uiPriority w:val="22"/>
    <w:qFormat/>
    <w:rsid w:val="005D7755"/>
    <w:rPr>
      <w:b/>
      <w:bCs/>
    </w:rPr>
  </w:style>
  <w:style w:type="paragraph" w:styleId="a6">
    <w:name w:val="header"/>
    <w:basedOn w:val="a"/>
    <w:link w:val="a7"/>
    <w:uiPriority w:val="99"/>
    <w:unhideWhenUsed/>
    <w:rsid w:val="005D7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7755"/>
  </w:style>
  <w:style w:type="paragraph" w:customStyle="1" w:styleId="titleu">
    <w:name w:val="titleu"/>
    <w:basedOn w:val="a"/>
    <w:rsid w:val="005D7755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8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rsid w:val="00A615E9"/>
    <w:rPr>
      <w:color w:val="000000"/>
      <w:spacing w:val="0"/>
      <w:w w:val="100"/>
      <w:position w:val="0"/>
      <w:sz w:val="28"/>
      <w:szCs w:val="28"/>
      <w:lang w:val="ru-RU" w:eastAsia="x-none" w:bidi="ar-SA"/>
    </w:rPr>
  </w:style>
  <w:style w:type="character" w:customStyle="1" w:styleId="32">
    <w:name w:val="Основной текст (3)2"/>
    <w:rsid w:val="00EE44EC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8"/>
      <w:szCs w:val="28"/>
      <w:u w:val="none"/>
      <w:lang w:val="ru-RU" w:eastAsia="x-none" w:bidi="ar-SA"/>
    </w:rPr>
  </w:style>
  <w:style w:type="character" w:styleId="a9">
    <w:name w:val="FollowedHyperlink"/>
    <w:basedOn w:val="a0"/>
    <w:uiPriority w:val="99"/>
    <w:semiHidden/>
    <w:unhideWhenUsed/>
    <w:rsid w:val="00B7514B"/>
    <w:rPr>
      <w:color w:val="954F72" w:themeColor="followedHyperlink"/>
      <w:u w:val="single"/>
    </w:rPr>
  </w:style>
  <w:style w:type="character" w:styleId="aa">
    <w:name w:val="Emphasis"/>
    <w:uiPriority w:val="20"/>
    <w:qFormat/>
    <w:rsid w:val="004B63F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7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7755"/>
    <w:rPr>
      <w:color w:val="0563C1" w:themeColor="hyperlink"/>
      <w:u w:val="single"/>
    </w:rPr>
  </w:style>
  <w:style w:type="character" w:styleId="a5">
    <w:name w:val="Strong"/>
    <w:uiPriority w:val="22"/>
    <w:qFormat/>
    <w:rsid w:val="005D7755"/>
    <w:rPr>
      <w:b/>
      <w:bCs/>
    </w:rPr>
  </w:style>
  <w:style w:type="paragraph" w:styleId="a6">
    <w:name w:val="header"/>
    <w:basedOn w:val="a"/>
    <w:link w:val="a7"/>
    <w:uiPriority w:val="99"/>
    <w:unhideWhenUsed/>
    <w:rsid w:val="005D7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7755"/>
  </w:style>
  <w:style w:type="paragraph" w:customStyle="1" w:styleId="titleu">
    <w:name w:val="titleu"/>
    <w:basedOn w:val="a"/>
    <w:rsid w:val="005D7755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8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rsid w:val="00A615E9"/>
    <w:rPr>
      <w:color w:val="000000"/>
      <w:spacing w:val="0"/>
      <w:w w:val="100"/>
      <w:position w:val="0"/>
      <w:sz w:val="28"/>
      <w:szCs w:val="28"/>
      <w:lang w:val="ru-RU" w:eastAsia="x-none" w:bidi="ar-SA"/>
    </w:rPr>
  </w:style>
  <w:style w:type="character" w:customStyle="1" w:styleId="32">
    <w:name w:val="Основной текст (3)2"/>
    <w:rsid w:val="00EE44EC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8"/>
      <w:szCs w:val="28"/>
      <w:u w:val="none"/>
      <w:lang w:val="ru-RU" w:eastAsia="x-none" w:bidi="ar-SA"/>
    </w:rPr>
  </w:style>
  <w:style w:type="character" w:styleId="a9">
    <w:name w:val="FollowedHyperlink"/>
    <w:basedOn w:val="a0"/>
    <w:uiPriority w:val="99"/>
    <w:semiHidden/>
    <w:unhideWhenUsed/>
    <w:rsid w:val="00B7514B"/>
    <w:rPr>
      <w:color w:val="954F72" w:themeColor="followedHyperlink"/>
      <w:u w:val="single"/>
    </w:rPr>
  </w:style>
  <w:style w:type="character" w:styleId="aa">
    <w:name w:val="Emphasis"/>
    <w:uiPriority w:val="20"/>
    <w:qFormat/>
    <w:rsid w:val="004B63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v@akademy.by" TargetMode="External"/><Relationship Id="rId13" Type="http://schemas.openxmlformats.org/officeDocument/2006/relationships/hyperlink" Target="http://meetings.academy.edu.by/files/apo_registration/index.php?theme_id=1577" TargetMode="External"/><Relationship Id="rId18" Type="http://schemas.openxmlformats.org/officeDocument/2006/relationships/hyperlink" Target="http://meetings.academy.edu.by/files/apo_registration/index.php?theme_id=1582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new.academy.edu.by/?p=237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eetings.academy.edu.by/files/apo_registration/index.php?theme_id=1576" TargetMode="External"/><Relationship Id="rId17" Type="http://schemas.openxmlformats.org/officeDocument/2006/relationships/hyperlink" Target="http://meetings.academy.edu.by/files/apo_registration/index.php?theme_id=158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eetings.academy.edu.by/files/apo_registration/index.php?theme_id=1580" TargetMode="External"/><Relationship Id="rId20" Type="http://schemas.openxmlformats.org/officeDocument/2006/relationships/hyperlink" Target="mailto:innov@akademy.b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etings.academy.edu.by/files/apo_registration/index.php?theme_id=1575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meetings.academy.edu.by/files/apo_registration/index.php?theme_id=1579" TargetMode="External"/><Relationship Id="rId23" Type="http://schemas.openxmlformats.org/officeDocument/2006/relationships/hyperlink" Target="https://new.academy.edu.by" TargetMode="External"/><Relationship Id="rId10" Type="http://schemas.openxmlformats.org/officeDocument/2006/relationships/hyperlink" Target="http://meetings.academy.edu.by/files/apo_registration/index.php?theme_id=1574" TargetMode="External"/><Relationship Id="rId19" Type="http://schemas.openxmlformats.org/officeDocument/2006/relationships/hyperlink" Target="https://new.academy.edu.by/wp-content/uploads/2023/10/Dogovor_online.do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nov@akademy.by" TargetMode="External"/><Relationship Id="rId14" Type="http://schemas.openxmlformats.org/officeDocument/2006/relationships/hyperlink" Target="http://meetings.academy.edu.by/files/apo_registration/index.php?theme_id=1578" TargetMode="External"/><Relationship Id="rId22" Type="http://schemas.openxmlformats.org/officeDocument/2006/relationships/hyperlink" Target="http://academy.edu.by/obuchenie/rzs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A8C63-C419-4365-B8A4-719676F73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userss</cp:lastModifiedBy>
  <cp:revision>6</cp:revision>
  <dcterms:created xsi:type="dcterms:W3CDTF">2023-10-30T13:41:00Z</dcterms:created>
  <dcterms:modified xsi:type="dcterms:W3CDTF">2023-11-08T08:31:00Z</dcterms:modified>
</cp:coreProperties>
</file>