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A3" w:rsidRDefault="00D22E23" w:rsidP="00D22E23">
      <w:r w:rsidRPr="009723EA">
        <w:t xml:space="preserve">    </w:t>
      </w:r>
    </w:p>
    <w:p w:rsidR="00D22E23" w:rsidRPr="00CA0326" w:rsidRDefault="00D22E23" w:rsidP="00D22E23">
      <w:pPr>
        <w:rPr>
          <w:u w:val="single"/>
        </w:rPr>
      </w:pPr>
      <w:r w:rsidRPr="009723EA">
        <w:t xml:space="preserve"> </w:t>
      </w:r>
      <w:r w:rsidRPr="009723EA">
        <w:rPr>
          <w:u w:val="single"/>
        </w:rPr>
        <w:t>ПР</w:t>
      </w:r>
      <w:r w:rsidRPr="00CA0326">
        <w:rPr>
          <w:u w:val="single"/>
        </w:rPr>
        <w:t>И ПОСТУПЛЕНИИ ИМЕТЬ СЛЕДУЮЩИЕ ДОКУМЕНТЫ:</w:t>
      </w:r>
    </w:p>
    <w:p w:rsidR="00D22E23" w:rsidRDefault="00D22E23" w:rsidP="00D22E23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Заключение врачебно-консультационной комиссии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>Медицинская справка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 xml:space="preserve">Выписка из </w:t>
      </w:r>
      <w:r>
        <w:rPr>
          <w:sz w:val="28"/>
          <w:szCs w:val="28"/>
          <w:u w:val="single"/>
        </w:rPr>
        <w:t>амбулаторной карты</w:t>
      </w:r>
      <w:r w:rsidRPr="00AB4DD8">
        <w:rPr>
          <w:sz w:val="28"/>
          <w:szCs w:val="28"/>
          <w:u w:val="single"/>
        </w:rPr>
        <w:t xml:space="preserve"> с указанием группы здоровья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 xml:space="preserve">Календарь профилактических прививок 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эпидемиолога об отсутствии контакта с инфекционными больными в последние 3 недели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врача дерматолога об отсутствии заразных заболеваний кожи и педикулеза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Копию свидетельства о рождении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Табель успеваемости за предыдущие четверти и текущие оценки, дневник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Психолого-педагогическую характеристику</w:t>
      </w:r>
    </w:p>
    <w:p w:rsidR="00D22E23" w:rsidRDefault="00D22E23" w:rsidP="00D22E23"/>
    <w:p w:rsidR="00D22E23" w:rsidRDefault="00D22E23" w:rsidP="00D22E23">
      <w:pPr>
        <w:jc w:val="both"/>
        <w:rPr>
          <w:b/>
          <w:i/>
        </w:rPr>
      </w:pPr>
      <w:r w:rsidRPr="00E21EFE">
        <w:rPr>
          <w:b/>
          <w:i/>
        </w:rPr>
        <w:t>Дети должны быть обеспечены одеждой и обувью по сезону, а также спортивной одеждой</w:t>
      </w:r>
      <w:r>
        <w:rPr>
          <w:b/>
          <w:i/>
        </w:rPr>
        <w:t xml:space="preserve"> и  обувью, школьной формой, письменными принадлежностями,</w:t>
      </w:r>
      <w:r w:rsidRPr="00E21EFE">
        <w:rPr>
          <w:b/>
          <w:i/>
        </w:rPr>
        <w:t xml:space="preserve"> предметами личной гигиены (мыло, </w:t>
      </w:r>
      <w:r>
        <w:rPr>
          <w:b/>
          <w:i/>
        </w:rPr>
        <w:t xml:space="preserve">шампунь, </w:t>
      </w:r>
      <w:r w:rsidRPr="00E21EFE">
        <w:rPr>
          <w:b/>
          <w:i/>
        </w:rPr>
        <w:t>мочалка, расческа, зубная щетка, зубная паста</w:t>
      </w:r>
      <w:r>
        <w:rPr>
          <w:b/>
          <w:i/>
        </w:rPr>
        <w:t xml:space="preserve"> и другое), сменной обувью</w:t>
      </w:r>
    </w:p>
    <w:p w:rsidR="00D22E23" w:rsidRDefault="00D22E23" w:rsidP="00D22E23">
      <w:pPr>
        <w:rPr>
          <w:b/>
          <w:i/>
        </w:rPr>
      </w:pPr>
    </w:p>
    <w:p w:rsidR="00D22E23" w:rsidRDefault="00D22E23" w:rsidP="00D22E23">
      <w:r>
        <w:t>Преподавание ведется  на русском языке.</w:t>
      </w:r>
    </w:p>
    <w:p w:rsidR="00D22E23" w:rsidRDefault="00D22E23" w:rsidP="00D22E23"/>
    <w:p w:rsidR="00D22E23" w:rsidRDefault="00D22E23" w:rsidP="00D22E23">
      <w:r>
        <w:t>Срок обучения: не более трёх четвертей в течение учебного года</w:t>
      </w:r>
    </w:p>
    <w:p w:rsidR="00D22E23" w:rsidRDefault="00D22E23" w:rsidP="00D22E23"/>
    <w:p w:rsidR="00D22E23" w:rsidRDefault="00D22E23" w:rsidP="00D22E23">
      <w:r>
        <w:t>Иностранные языки: английский, немецкий</w:t>
      </w:r>
    </w:p>
    <w:p w:rsidR="00D22E23" w:rsidRDefault="00D22E23" w:rsidP="00D22E23"/>
    <w:p w:rsidR="00D22E23" w:rsidRDefault="00D22E23" w:rsidP="00D22E23"/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  <w:r w:rsidRPr="00CE31D6">
        <w:t>Директор</w:t>
      </w:r>
      <w:r>
        <w:t xml:space="preserve">                                      </w:t>
      </w:r>
      <w:r w:rsidR="006A5951">
        <w:t xml:space="preserve">         </w:t>
      </w:r>
      <w:r w:rsidR="00C51BBA">
        <w:t xml:space="preserve">                        </w:t>
      </w:r>
      <w:r w:rsidR="006A5951">
        <w:t xml:space="preserve">   </w:t>
      </w:r>
      <w:r>
        <w:t>А.С.Кулик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Pr="00CE31D6" w:rsidRDefault="00D22E23" w:rsidP="00D22E23">
      <w:pPr>
        <w:jc w:val="both"/>
      </w:pPr>
    </w:p>
    <w:p w:rsidR="00D22E23" w:rsidRDefault="00D22E23" w:rsidP="00D22E2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ГЛАВНОЕ </w:t>
      </w:r>
      <w:r w:rsidRPr="00EE0048">
        <w:rPr>
          <w:sz w:val="32"/>
          <w:szCs w:val="32"/>
        </w:rPr>
        <w:t xml:space="preserve">УПРАВЛЕНИЕ </w:t>
      </w:r>
      <w:r>
        <w:rPr>
          <w:sz w:val="32"/>
          <w:szCs w:val="32"/>
        </w:rPr>
        <w:t xml:space="preserve">ПО </w:t>
      </w:r>
      <w:r w:rsidRPr="00EE0048">
        <w:rPr>
          <w:sz w:val="32"/>
          <w:szCs w:val="32"/>
        </w:rPr>
        <w:t>ОБРАЗОВАНИ</w:t>
      </w:r>
      <w:r>
        <w:rPr>
          <w:sz w:val="32"/>
          <w:szCs w:val="32"/>
        </w:rPr>
        <w:t>Ю</w:t>
      </w:r>
    </w:p>
    <w:p w:rsidR="00D22E23" w:rsidRPr="00EE0048" w:rsidRDefault="00D22E23" w:rsidP="00D22E23">
      <w:pPr>
        <w:jc w:val="center"/>
        <w:rPr>
          <w:sz w:val="32"/>
          <w:szCs w:val="32"/>
        </w:rPr>
      </w:pPr>
      <w:r w:rsidRPr="00EE0048">
        <w:rPr>
          <w:sz w:val="32"/>
          <w:szCs w:val="32"/>
        </w:rPr>
        <w:t>БРЕСТСКОГО ОБЛИСПОЛКОМА</w:t>
      </w: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b/>
          <w:i/>
          <w:sz w:val="34"/>
          <w:szCs w:val="34"/>
        </w:rPr>
      </w:pPr>
      <w:r>
        <w:rPr>
          <w:b/>
          <w:i/>
          <w:sz w:val="34"/>
          <w:szCs w:val="34"/>
        </w:rPr>
        <w:t>ПУТЕВКА</w:t>
      </w:r>
    </w:p>
    <w:p w:rsidR="00D22E23" w:rsidRDefault="00D22E23" w:rsidP="00D22E23">
      <w:pPr>
        <w:jc w:val="center"/>
        <w:rPr>
          <w:b/>
          <w:i/>
          <w:sz w:val="34"/>
          <w:szCs w:val="34"/>
        </w:rPr>
      </w:pP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 ГОСУДАРСТВЕННОЕ УЧРЕЖДЕНИЕ 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ОБРАЗОВАНИЯ «</w:t>
      </w:r>
      <w:r w:rsidRPr="00FE0751">
        <w:rPr>
          <w:b/>
          <w:sz w:val="26"/>
          <w:szCs w:val="26"/>
        </w:rPr>
        <w:t>ПЕРКОВИЧСК</w:t>
      </w:r>
      <w:r>
        <w:rPr>
          <w:b/>
          <w:sz w:val="26"/>
          <w:szCs w:val="26"/>
        </w:rPr>
        <w:t xml:space="preserve">АЯ </w:t>
      </w:r>
      <w:proofErr w:type="gramStart"/>
      <w:r w:rsidRPr="00FE0751">
        <w:rPr>
          <w:b/>
          <w:sz w:val="26"/>
          <w:szCs w:val="26"/>
        </w:rPr>
        <w:t>САНАТОРН</w:t>
      </w:r>
      <w:r>
        <w:rPr>
          <w:b/>
          <w:sz w:val="26"/>
          <w:szCs w:val="26"/>
        </w:rPr>
        <w:t>АЯ</w:t>
      </w:r>
      <w:proofErr w:type="gramEnd"/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 ШКОЛ</w:t>
      </w:r>
      <w:r>
        <w:rPr>
          <w:b/>
          <w:sz w:val="26"/>
          <w:szCs w:val="26"/>
        </w:rPr>
        <w:t>А</w:t>
      </w:r>
      <w:r w:rsidRPr="00FE0751">
        <w:rPr>
          <w:b/>
          <w:sz w:val="26"/>
          <w:szCs w:val="26"/>
        </w:rPr>
        <w:t>-ИНТЕРНАТ</w:t>
      </w:r>
      <w:r>
        <w:rPr>
          <w:b/>
          <w:sz w:val="26"/>
          <w:szCs w:val="26"/>
        </w:rPr>
        <w:t>»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>ДЛЯ УЧАЩИХСЯ</w:t>
      </w:r>
    </w:p>
    <w:p w:rsidR="00D22E23" w:rsidRDefault="00DE4E46" w:rsidP="00D22E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4 – 8</w:t>
      </w:r>
      <w:r w:rsidR="00D22E23" w:rsidRPr="00410C9B">
        <w:rPr>
          <w:b/>
          <w:sz w:val="32"/>
          <w:szCs w:val="32"/>
        </w:rPr>
        <w:t xml:space="preserve"> кл</w:t>
      </w:r>
      <w:r w:rsidR="00D22E23">
        <w:rPr>
          <w:b/>
          <w:sz w:val="32"/>
          <w:szCs w:val="32"/>
        </w:rPr>
        <w:t>ассов</w:t>
      </w: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r w:rsidRPr="00FE0751">
        <w:rPr>
          <w:b/>
        </w:rPr>
        <w:t>Адрес школы</w:t>
      </w:r>
      <w:r>
        <w:t xml:space="preserve">: ул. </w:t>
      </w:r>
      <w:proofErr w:type="gramStart"/>
      <w:r>
        <w:t>Советская</w:t>
      </w:r>
      <w:proofErr w:type="gramEnd"/>
      <w:r>
        <w:t>, д. 1,</w:t>
      </w:r>
    </w:p>
    <w:p w:rsidR="00D22E23" w:rsidRDefault="00D22E23" w:rsidP="00D22E23">
      <w:pPr>
        <w:ind w:left="708" w:firstLine="708"/>
      </w:pPr>
      <w:r>
        <w:t xml:space="preserve"> 225831 д. </w:t>
      </w:r>
      <w:proofErr w:type="spellStart"/>
      <w:r>
        <w:t>Перковичи</w:t>
      </w:r>
      <w:proofErr w:type="spellEnd"/>
      <w:r>
        <w:t>,</w:t>
      </w:r>
    </w:p>
    <w:p w:rsidR="00D22E23" w:rsidRDefault="00D22E23" w:rsidP="00D22E23">
      <w:r>
        <w:t xml:space="preserve">                        </w:t>
      </w:r>
      <w:proofErr w:type="spellStart"/>
      <w:r>
        <w:t>Дрогичинский</w:t>
      </w:r>
      <w:proofErr w:type="spellEnd"/>
      <w:r>
        <w:t xml:space="preserve"> район</w:t>
      </w:r>
    </w:p>
    <w:p w:rsidR="00D22E23" w:rsidRDefault="00D22E23" w:rsidP="00D22E23">
      <w:pPr>
        <w:ind w:left="708" w:firstLine="708"/>
      </w:pPr>
      <w:r>
        <w:t xml:space="preserve"> Брестская область</w:t>
      </w:r>
    </w:p>
    <w:p w:rsidR="00D22E23" w:rsidRDefault="00D22E23" w:rsidP="00D22E23">
      <w:r w:rsidRPr="00C51BBA">
        <w:rPr>
          <w:b/>
        </w:rPr>
        <w:t>Телефоны:</w:t>
      </w:r>
      <w:r>
        <w:t xml:space="preserve"> (8 016 44)    </w:t>
      </w:r>
    </w:p>
    <w:p w:rsidR="00D22E23" w:rsidRDefault="00D22E23" w:rsidP="00D22E23">
      <w:pPr>
        <w:ind w:left="708" w:firstLine="708"/>
      </w:pPr>
      <w:r>
        <w:t xml:space="preserve"> </w:t>
      </w:r>
      <w:r w:rsidR="00BE24F7">
        <w:t>д</w:t>
      </w:r>
      <w:r>
        <w:t>иректор</w:t>
      </w:r>
      <w:r w:rsidR="00BE24F7">
        <w:t xml:space="preserve"> </w:t>
      </w:r>
      <w:r>
        <w:t xml:space="preserve"> – 2-56-38</w:t>
      </w:r>
    </w:p>
    <w:p w:rsidR="00D22E23" w:rsidRDefault="00D22E23" w:rsidP="00D22E23">
      <w:r>
        <w:t xml:space="preserve">                         приемная –  2-56-23</w:t>
      </w:r>
    </w:p>
    <w:p w:rsidR="00D22E23" w:rsidRDefault="00BE24F7" w:rsidP="00D22E23">
      <w:r>
        <w:t xml:space="preserve">                         педагог социальный </w:t>
      </w:r>
      <w:r w:rsidR="00D22E23">
        <w:t xml:space="preserve"> – 2-57-87</w:t>
      </w:r>
    </w:p>
    <w:p w:rsidR="00D22E23" w:rsidRDefault="00D22E23" w:rsidP="00D22E23">
      <w:r>
        <w:t xml:space="preserve">                         </w:t>
      </w:r>
      <w:proofErr w:type="spellStart"/>
      <w:r>
        <w:t>медблок</w:t>
      </w:r>
      <w:proofErr w:type="spellEnd"/>
      <w:r>
        <w:t xml:space="preserve"> –    2-55-96</w:t>
      </w:r>
    </w:p>
    <w:p w:rsidR="00D22E23" w:rsidRDefault="00D22E23" w:rsidP="00D22E23">
      <w:r>
        <w:t xml:space="preserve">                         таксофон –  4-51-67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center"/>
      </w:pPr>
      <w:r>
        <w:t>Сайт санаторной школы-интерната</w:t>
      </w:r>
    </w:p>
    <w:p w:rsidR="006A5951" w:rsidRDefault="00C51BBA" w:rsidP="006A5951">
      <w:pPr>
        <w:jc w:val="center"/>
      </w:pPr>
      <w:hyperlink r:id="rId6" w:history="1">
        <w:r w:rsidR="00D22E23" w:rsidRPr="002551AD">
          <w:rPr>
            <w:rStyle w:val="a3"/>
          </w:rPr>
          <w:t>http://perkovichi.brest-region.edu.by</w:t>
        </w:r>
      </w:hyperlink>
    </w:p>
    <w:p w:rsidR="006A5951" w:rsidRDefault="006A5951" w:rsidP="006A5951">
      <w:pPr>
        <w:jc w:val="center"/>
      </w:pPr>
      <w:r>
        <w:t>Адрес электронной почты</w:t>
      </w:r>
      <w:r w:rsidRPr="006A5951">
        <w:t xml:space="preserve"> </w:t>
      </w:r>
    </w:p>
    <w:p w:rsidR="00D22E23" w:rsidRPr="006A5951" w:rsidRDefault="006A5951" w:rsidP="006A5951">
      <w:pPr>
        <w:jc w:val="center"/>
        <w:rPr>
          <w:color w:val="0000FF"/>
        </w:rPr>
      </w:pPr>
      <w:r w:rsidRPr="006A5951">
        <w:rPr>
          <w:rFonts w:ascii="Arial" w:hAnsi="Arial" w:cs="Arial"/>
          <w:color w:val="0000FF"/>
          <w:sz w:val="21"/>
          <w:szCs w:val="21"/>
          <w:shd w:val="clear" w:color="auto" w:fill="FFFFFF"/>
        </w:rPr>
        <w:t>schi@perkovichi.edu.by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5013C5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</w:t>
      </w:r>
      <w:r w:rsidR="00D22E23">
        <w:rPr>
          <w:b/>
          <w:i/>
        </w:rPr>
        <w:t>СВЕДЕНИЯ О РЕБЕНКЕ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6A5951">
      <w:pPr>
        <w:spacing w:line="360" w:lineRule="auto"/>
      </w:pPr>
      <w:r>
        <w:t>Фамилия   ________________   Имя __________________________</w:t>
      </w:r>
    </w:p>
    <w:p w:rsidR="00D22E23" w:rsidRPr="00ED3ED7" w:rsidRDefault="00D22E23" w:rsidP="006A5951">
      <w:pPr>
        <w:spacing w:line="360" w:lineRule="auto"/>
        <w:rPr>
          <w:u w:val="single"/>
        </w:rPr>
      </w:pPr>
      <w:r>
        <w:t>Отчество      ______________  Год рождения   _________________</w:t>
      </w:r>
    </w:p>
    <w:p w:rsidR="00D22E23" w:rsidRDefault="00D22E23" w:rsidP="006A5951">
      <w:pPr>
        <w:spacing w:line="360" w:lineRule="auto"/>
      </w:pPr>
      <w:r>
        <w:t>В какой класс поступает____________________________________</w:t>
      </w:r>
    </w:p>
    <w:p w:rsidR="00D22E23" w:rsidRDefault="00D22E23" w:rsidP="006A5951">
      <w:pPr>
        <w:spacing w:line="360" w:lineRule="auto"/>
      </w:pPr>
      <w:r>
        <w:t>Когда выбыл в санаторную школу____________________________</w:t>
      </w:r>
    </w:p>
    <w:p w:rsidR="00D22E23" w:rsidRDefault="00D22E23" w:rsidP="006A5951">
      <w:pPr>
        <w:spacing w:line="360" w:lineRule="auto"/>
      </w:pPr>
      <w:r>
        <w:t>Где работают родители:</w:t>
      </w:r>
    </w:p>
    <w:p w:rsidR="00D22E23" w:rsidRDefault="00D22E23" w:rsidP="006A5951">
      <w:pPr>
        <w:spacing w:line="360" w:lineRule="auto"/>
      </w:pPr>
      <w:r>
        <w:t>отец_____________________________________________________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мать_____________________________________________________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Домашний адрес и телефон:</w:t>
      </w:r>
    </w:p>
    <w:p w:rsidR="00D22E23" w:rsidRDefault="00D22E23" w:rsidP="006A5951">
      <w:pPr>
        <w:spacing w:line="360" w:lineRule="auto"/>
      </w:pPr>
      <w:r>
        <w:t>__________________________________________________________________________________________________________________</w:t>
      </w:r>
    </w:p>
    <w:p w:rsidR="00D22E23" w:rsidRPr="00D22E23" w:rsidRDefault="00D22E23" w:rsidP="00D22E23">
      <w:pPr>
        <w:rPr>
          <w:sz w:val="20"/>
        </w:rPr>
      </w:pPr>
    </w:p>
    <w:p w:rsidR="00D22E23" w:rsidRDefault="00D22E23" w:rsidP="00D22E23">
      <w:r>
        <w:t>Учреждение, выдавшее путевку:</w:t>
      </w:r>
    </w:p>
    <w:p w:rsidR="006A5951" w:rsidRDefault="00D22E23" w:rsidP="006A5951">
      <w:pPr>
        <w:spacing w:line="276" w:lineRule="auto"/>
        <w:jc w:val="both"/>
        <w:rPr>
          <w:b/>
        </w:rPr>
      </w:pPr>
      <w:r>
        <w:rPr>
          <w:b/>
        </w:rPr>
        <w:t>Государств</w:t>
      </w:r>
      <w:r w:rsidRPr="00997313">
        <w:rPr>
          <w:b/>
        </w:rPr>
        <w:t>енное учреждение образования</w:t>
      </w:r>
    </w:p>
    <w:p w:rsidR="00D22E23" w:rsidRPr="00997313" w:rsidRDefault="00D22E23" w:rsidP="006A5951">
      <w:pPr>
        <w:spacing w:line="276" w:lineRule="auto"/>
        <w:jc w:val="both"/>
        <w:rPr>
          <w:b/>
        </w:rPr>
      </w:pPr>
      <w:r w:rsidRPr="00997313">
        <w:rPr>
          <w:b/>
        </w:rPr>
        <w:t>«</w:t>
      </w:r>
      <w:proofErr w:type="spellStart"/>
      <w:r w:rsidRPr="00997313">
        <w:rPr>
          <w:b/>
        </w:rPr>
        <w:t>Перковичская</w:t>
      </w:r>
      <w:proofErr w:type="spellEnd"/>
      <w:r w:rsidRPr="00997313">
        <w:rPr>
          <w:b/>
        </w:rPr>
        <w:t xml:space="preserve"> санаторная школа-интернат»</w:t>
      </w:r>
    </w:p>
    <w:p w:rsidR="002371EF" w:rsidRPr="002371EF" w:rsidRDefault="002371EF" w:rsidP="00D22E23">
      <w:pPr>
        <w:jc w:val="center"/>
        <w:rPr>
          <w:b/>
          <w:i/>
          <w:sz w:val="16"/>
        </w:rPr>
      </w:pPr>
    </w:p>
    <w:p w:rsidR="006A5951" w:rsidRDefault="006A5951" w:rsidP="006A5951">
      <w:pPr>
        <w:jc w:val="center"/>
        <w:rPr>
          <w:b/>
          <w:i/>
        </w:rPr>
      </w:pPr>
    </w:p>
    <w:p w:rsidR="006A5951" w:rsidRDefault="006A5951" w:rsidP="006A5951">
      <w:pPr>
        <w:jc w:val="center"/>
        <w:rPr>
          <w:b/>
          <w:i/>
        </w:rPr>
      </w:pPr>
      <w:r w:rsidRPr="00A60690">
        <w:rPr>
          <w:b/>
          <w:i/>
        </w:rPr>
        <w:t>ПОКАЗАНИЯ: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органов дыхания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пищеварения и почек; </w:t>
      </w:r>
      <w:r>
        <w:rPr>
          <w:snapToGrid w:val="0"/>
          <w:sz w:val="30"/>
          <w:szCs w:val="30"/>
        </w:rPr>
        <w:t xml:space="preserve">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болезни системы кровообращения;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эндокринной системы;</w:t>
      </w:r>
    </w:p>
    <w:p w:rsidR="006A5951" w:rsidRPr="008C7C64" w:rsidRDefault="006A5951" w:rsidP="006A5951">
      <w:pPr>
        <w:numPr>
          <w:ilvl w:val="0"/>
          <w:numId w:val="3"/>
        </w:numPr>
      </w:pPr>
      <w:r w:rsidRPr="003F39F1">
        <w:rPr>
          <w:snapToGrid w:val="0"/>
          <w:sz w:val="30"/>
          <w:szCs w:val="30"/>
        </w:rPr>
        <w:t>расстройства питания и нарушения обмена веществ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>
        <w:rPr>
          <w:snapToGrid w:val="0"/>
          <w:sz w:val="30"/>
          <w:szCs w:val="30"/>
        </w:rPr>
        <w:t>дети, находящиеся в социально опасном положении</w:t>
      </w:r>
    </w:p>
    <w:p w:rsidR="006A5951" w:rsidRDefault="006A5951" w:rsidP="00D22E23">
      <w:pPr>
        <w:jc w:val="center"/>
        <w:rPr>
          <w:b/>
          <w:i/>
        </w:rPr>
      </w:pPr>
    </w:p>
    <w:p w:rsidR="006A5951" w:rsidRDefault="006A5951" w:rsidP="00D22E23">
      <w:pPr>
        <w:jc w:val="center"/>
        <w:rPr>
          <w:b/>
          <w:i/>
        </w:rPr>
      </w:pPr>
      <w:bookmarkStart w:id="0" w:name="_GoBack"/>
      <w:bookmarkEnd w:id="0"/>
    </w:p>
    <w:p w:rsidR="00D22E23" w:rsidRDefault="00D22E23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                        ПРОТИВОПОКАЗАНИЯ:</w:t>
      </w:r>
    </w:p>
    <w:tbl>
      <w:tblPr>
        <w:tblStyle w:val="a4"/>
        <w:tblW w:w="7763" w:type="dxa"/>
        <w:tblLook w:val="04A0" w:firstRow="1" w:lastRow="0" w:firstColumn="1" w:lastColumn="0" w:noHBand="0" w:noVBand="1"/>
      </w:tblPr>
      <w:tblGrid>
        <w:gridCol w:w="3936"/>
        <w:gridCol w:w="3827"/>
      </w:tblGrid>
      <w:tr w:rsidR="00D22E23" w:rsidTr="00D22E23">
        <w:tc>
          <w:tcPr>
            <w:tcW w:w="3936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1. Заболевания, приведшие к умеренным*, выраженным* или резко выраженным* нарушениям функций голоса и речи, сенсорных функций (зрения, слуха), статодинамической функции, к выраженным* или резко выраженным* ограничениям способности контролировать свое поведение*, способности к самостоятельному передвижению ФК</w:t>
            </w:r>
            <w:proofErr w:type="gramStart"/>
            <w:r w:rsidRPr="00D22E23">
              <w:rPr>
                <w:sz w:val="20"/>
                <w:szCs w:val="20"/>
              </w:rPr>
              <w:t>2</w:t>
            </w:r>
            <w:proofErr w:type="gramEnd"/>
            <w:r w:rsidRPr="00D22E23">
              <w:rPr>
                <w:sz w:val="20"/>
                <w:szCs w:val="20"/>
              </w:rPr>
              <w:t xml:space="preserve">**, ФК3**, ФК4** и способности к самообслуживанию ФК2**, ФК3**, ФК4**.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 Болезни эндокринной системы, расстройства питания и нарушения обмена веществ: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2.1. сахарный диабет (Е10– Е14).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 Психические расстройства и расстройства поведения: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3.1. органические, включая симптоматические психические расстройства: (F00–F07);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3.2. психические расстройства и расстройства поведения, связанные с употреблением </w:t>
            </w:r>
            <w:proofErr w:type="spellStart"/>
            <w:r w:rsidRPr="00D22E23">
              <w:rPr>
                <w:sz w:val="20"/>
                <w:szCs w:val="20"/>
              </w:rPr>
              <w:t>психоактивных</w:t>
            </w:r>
            <w:proofErr w:type="spellEnd"/>
            <w:r w:rsidRPr="00D22E23">
              <w:rPr>
                <w:sz w:val="20"/>
                <w:szCs w:val="20"/>
              </w:rPr>
              <w:t xml:space="preserve"> веществ (F10– F19);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3.3. шизофрения, </w:t>
            </w:r>
            <w:proofErr w:type="spellStart"/>
            <w:r w:rsidRPr="00D22E23">
              <w:rPr>
                <w:sz w:val="20"/>
                <w:szCs w:val="20"/>
              </w:rPr>
              <w:t>шизотипические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и бредовые расстройства (F20–F29);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3.4. расстройства настроения (аффективные расстройства) (F30–F34)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3.5. невротические, связанные со стрессом и </w:t>
            </w:r>
            <w:proofErr w:type="spellStart"/>
            <w:r w:rsidRPr="00D22E23">
              <w:rPr>
                <w:sz w:val="20"/>
                <w:szCs w:val="20"/>
              </w:rPr>
              <w:t>соматоформные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(F40–F48)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3.6. расстройства приема пищи (F50);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3.7. умственная отсталость легкой степени (F70) в сочетании с </w:t>
            </w:r>
            <w:proofErr w:type="spellStart"/>
            <w:r w:rsidRPr="00D22E23">
              <w:rPr>
                <w:sz w:val="20"/>
                <w:szCs w:val="20"/>
              </w:rPr>
              <w:t>гиперактивным</w:t>
            </w:r>
            <w:proofErr w:type="spellEnd"/>
            <w:r w:rsidRPr="00D22E23">
              <w:rPr>
                <w:sz w:val="20"/>
                <w:szCs w:val="20"/>
              </w:rPr>
              <w:t xml:space="preserve">, неуместным, дезорганизованным </w:t>
            </w:r>
            <w:proofErr w:type="spellStart"/>
            <w:r w:rsidRPr="00D22E23">
              <w:rPr>
                <w:sz w:val="20"/>
                <w:szCs w:val="20"/>
              </w:rPr>
              <w:t>протестн</w:t>
            </w:r>
            <w:proofErr w:type="gramStart"/>
            <w:r w:rsidRPr="00D22E23">
              <w:rPr>
                <w:sz w:val="20"/>
                <w:szCs w:val="20"/>
              </w:rPr>
              <w:t>о</w:t>
            </w:r>
            <w:proofErr w:type="spellEnd"/>
            <w:r w:rsidRPr="00D22E23">
              <w:rPr>
                <w:sz w:val="20"/>
                <w:szCs w:val="20"/>
              </w:rPr>
              <w:t>-</w:t>
            </w:r>
            <w:proofErr w:type="gramEnd"/>
            <w:r w:rsidRPr="00D22E23">
              <w:rPr>
                <w:sz w:val="20"/>
                <w:szCs w:val="20"/>
              </w:rPr>
              <w:t xml:space="preserve"> вызывающим поведением и (или) агрессивным поведением с нанесением себе и окружающим повреждений;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3.8. умственная отсталость умеренная (F71); </w:t>
            </w:r>
          </w:p>
          <w:p w:rsidR="00D22E23" w:rsidRPr="00D22E23" w:rsidRDefault="00D22E23" w:rsidP="00D22E23">
            <w:pPr>
              <w:jc w:val="both"/>
            </w:pPr>
          </w:p>
        </w:tc>
        <w:tc>
          <w:tcPr>
            <w:tcW w:w="3827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3.9. умственная отсталость тяжелая (F72);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3.10. умственная отсталость глубокая (F73);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3.11. общие расстройства психологического развития (F84); 3.12. </w:t>
            </w:r>
            <w:proofErr w:type="spellStart"/>
            <w:r w:rsidRPr="00D22E23">
              <w:rPr>
                <w:sz w:val="20"/>
                <w:szCs w:val="20"/>
              </w:rPr>
              <w:t>гиперкинетические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(синдром дефицита внимания и </w:t>
            </w:r>
            <w:proofErr w:type="spellStart"/>
            <w:r w:rsidRPr="00D22E23">
              <w:rPr>
                <w:sz w:val="20"/>
                <w:szCs w:val="20"/>
              </w:rPr>
              <w:t>гиперактивности</w:t>
            </w:r>
            <w:proofErr w:type="spellEnd"/>
            <w:r w:rsidRPr="00D22E23">
              <w:rPr>
                <w:sz w:val="20"/>
                <w:szCs w:val="20"/>
              </w:rPr>
              <w:t xml:space="preserve"> (F90); 3.13. расстройства поведения (F91);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3.14. смешанные расстройства поведения и эмоций (F92);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3.15. расстройства социального функционирования, начало которых характерно для детского и подросткового возрастов (F94); 3.16. комбинирование вокализмов и множественных моторных тиков (синдром </w:t>
            </w:r>
            <w:proofErr w:type="gramStart"/>
            <w:r w:rsidRPr="00D22E23">
              <w:rPr>
                <w:sz w:val="20"/>
                <w:szCs w:val="20"/>
              </w:rPr>
              <w:t>де ла</w:t>
            </w:r>
            <w:proofErr w:type="gramEnd"/>
            <w:r w:rsidRPr="00D22E23">
              <w:rPr>
                <w:sz w:val="20"/>
                <w:szCs w:val="20"/>
              </w:rPr>
              <w:t xml:space="preserve"> </w:t>
            </w:r>
            <w:proofErr w:type="spellStart"/>
            <w:r w:rsidRPr="00D22E23">
              <w:rPr>
                <w:sz w:val="20"/>
                <w:szCs w:val="20"/>
              </w:rPr>
              <w:t>Туретта</w:t>
            </w:r>
            <w:proofErr w:type="spellEnd"/>
            <w:r w:rsidRPr="00D22E23">
              <w:rPr>
                <w:sz w:val="20"/>
                <w:szCs w:val="20"/>
              </w:rPr>
              <w:t xml:space="preserve">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4. Болезни нервной системы: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4.1. эпилепсия (G40) в стадии ремиссии менее 12 месяцев.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 Болезни системы кровообращения: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5.1. нарушения ритма и (или) проводимости сердца в виде желудочковых экстрасистол II и более градаций по </w:t>
            </w:r>
            <w:proofErr w:type="spellStart"/>
            <w:r w:rsidRPr="00D22E23">
              <w:rPr>
                <w:sz w:val="20"/>
                <w:szCs w:val="20"/>
              </w:rPr>
              <w:t>Lown</w:t>
            </w:r>
            <w:proofErr w:type="spellEnd"/>
            <w:r w:rsidRPr="00D22E23">
              <w:rPr>
                <w:sz w:val="20"/>
                <w:szCs w:val="20"/>
              </w:rPr>
              <w:t xml:space="preserve">, пароксизмы, мерцания и трепетания предсердий, атриовентрикулярная блокада II, III степени, синдром слабости синусового узла (I44.1, I44.2, I45.6, I47–I49);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5.2. сердечная недостаточность (I50).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 Болезни органов дыхания: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6.1. хроническая респираторная недостаточность (J96.1).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7. Болезни органов пищеварения: 7.1. печеночная недостаточность (K72).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8. Болезни мочеполовой системы: 8.1. почечная недостаточность (N17–N19).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9. </w:t>
            </w:r>
            <w:proofErr w:type="spellStart"/>
            <w:r w:rsidRPr="00D22E23">
              <w:rPr>
                <w:sz w:val="20"/>
                <w:szCs w:val="20"/>
              </w:rPr>
              <w:t>Энкопрез</w:t>
            </w:r>
            <w:proofErr w:type="spellEnd"/>
            <w:r w:rsidRPr="00D22E23">
              <w:rPr>
                <w:sz w:val="20"/>
                <w:szCs w:val="20"/>
              </w:rPr>
              <w:t xml:space="preserve"> (R15, F98.1,).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10. </w:t>
            </w:r>
            <w:proofErr w:type="spellStart"/>
            <w:r w:rsidRPr="00D22E23">
              <w:rPr>
                <w:sz w:val="20"/>
                <w:szCs w:val="20"/>
              </w:rPr>
              <w:t>Энурез</w:t>
            </w:r>
            <w:proofErr w:type="spellEnd"/>
            <w:r w:rsidRPr="00D22E23">
              <w:rPr>
                <w:sz w:val="20"/>
                <w:szCs w:val="20"/>
              </w:rPr>
              <w:t xml:space="preserve"> (R32, F98.0).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11. </w:t>
            </w:r>
            <w:proofErr w:type="gramStart"/>
            <w:r w:rsidRPr="00D22E23">
              <w:rPr>
                <w:sz w:val="20"/>
                <w:szCs w:val="20"/>
              </w:rPr>
              <w:t>Состояние</w:t>
            </w:r>
            <w:proofErr w:type="gramEnd"/>
            <w:r w:rsidRPr="00D22E23">
              <w:rPr>
                <w:sz w:val="20"/>
                <w:szCs w:val="20"/>
              </w:rPr>
              <w:t xml:space="preserve"> связанное с наличием искусственного отверстия: </w:t>
            </w:r>
          </w:p>
          <w:p w:rsidR="00D22E23" w:rsidRPr="00D22E23" w:rsidRDefault="00D22E23" w:rsidP="00D22E23">
            <w:pPr>
              <w:jc w:val="both"/>
            </w:pPr>
            <w:r w:rsidRPr="00D22E23">
              <w:rPr>
                <w:sz w:val="20"/>
                <w:szCs w:val="20"/>
              </w:rPr>
              <w:t xml:space="preserve">11.1. наличие </w:t>
            </w:r>
            <w:proofErr w:type="spellStart"/>
            <w:r w:rsidRPr="00D22E23">
              <w:rPr>
                <w:sz w:val="20"/>
                <w:szCs w:val="20"/>
              </w:rPr>
              <w:t>трахеостомы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гастростомы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илеостомы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колостомы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цистостомы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еюностомы</w:t>
            </w:r>
            <w:proofErr w:type="spellEnd"/>
            <w:r w:rsidRPr="00D22E23">
              <w:rPr>
                <w:sz w:val="20"/>
                <w:szCs w:val="20"/>
              </w:rPr>
              <w:t xml:space="preserve"> (Z93.0, Z93.1, Z93.2, Z93.3, Z 93.4, Z93.5)</w:t>
            </w:r>
          </w:p>
        </w:tc>
      </w:tr>
    </w:tbl>
    <w:p w:rsidR="006F45E8" w:rsidRDefault="00C51BBA" w:rsidP="0018170E"/>
    <w:sectPr w:rsidR="006F45E8" w:rsidSect="00D22E23">
      <w:pgSz w:w="16838" w:h="11906" w:orient="landscape"/>
      <w:pgMar w:top="567" w:right="1134" w:bottom="426" w:left="1134" w:header="709" w:footer="709" w:gutter="0"/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5CD"/>
    <w:multiLevelType w:val="hybridMultilevel"/>
    <w:tmpl w:val="D0C48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9624C"/>
    <w:multiLevelType w:val="hybridMultilevel"/>
    <w:tmpl w:val="971239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811BFC"/>
    <w:multiLevelType w:val="hybridMultilevel"/>
    <w:tmpl w:val="1AFEC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E23"/>
    <w:rsid w:val="000710D8"/>
    <w:rsid w:val="000B2ECD"/>
    <w:rsid w:val="0018170E"/>
    <w:rsid w:val="002371EF"/>
    <w:rsid w:val="00265EA3"/>
    <w:rsid w:val="00276027"/>
    <w:rsid w:val="005013C5"/>
    <w:rsid w:val="005B16CA"/>
    <w:rsid w:val="006A5951"/>
    <w:rsid w:val="00726883"/>
    <w:rsid w:val="008724A5"/>
    <w:rsid w:val="00935F2C"/>
    <w:rsid w:val="00BE24F7"/>
    <w:rsid w:val="00C51BBA"/>
    <w:rsid w:val="00CD0DD3"/>
    <w:rsid w:val="00D22E23"/>
    <w:rsid w:val="00DA57B0"/>
    <w:rsid w:val="00DE4E46"/>
    <w:rsid w:val="00E0375E"/>
    <w:rsid w:val="00EC07CD"/>
    <w:rsid w:val="00F106F0"/>
    <w:rsid w:val="00F5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2E2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2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rkovichi.brest-region.edu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7</cp:revision>
  <cp:lastPrinted>2023-07-08T07:16:00Z</cp:lastPrinted>
  <dcterms:created xsi:type="dcterms:W3CDTF">2022-10-07T09:06:00Z</dcterms:created>
  <dcterms:modified xsi:type="dcterms:W3CDTF">2023-12-23T07:28:00Z</dcterms:modified>
</cp:coreProperties>
</file>