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9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0"/>
        <w:gridCol w:w="1292"/>
        <w:gridCol w:w="4412"/>
      </w:tblGrid>
      <w:tr w:rsidR="00CE0FF0" w:rsidTr="00CE0FF0">
        <w:trPr>
          <w:trHeight w:val="3886"/>
        </w:trPr>
        <w:tc>
          <w:tcPr>
            <w:tcW w:w="4270" w:type="dxa"/>
            <w:hideMark/>
          </w:tcPr>
          <w:p w:rsidR="00CE0FF0" w:rsidRDefault="00CE0FF0" w:rsidP="00C058D5">
            <w:pPr>
              <w:pStyle w:val="30"/>
              <w:shd w:val="clear" w:color="auto" w:fill="auto"/>
              <w:rPr>
                <w:b w:val="0"/>
                <w:lang w:val="be-BY"/>
              </w:rPr>
            </w:pPr>
            <w:r>
              <w:rPr>
                <w:lang w:val="be-BY"/>
              </w:rPr>
              <w:t xml:space="preserve">ДЗЯРЖАЎНАЯ           ЎСТАНОВА </w:t>
            </w:r>
          </w:p>
          <w:p w:rsidR="00CE0FF0" w:rsidRDefault="00CE0FF0">
            <w:pPr>
              <w:pStyle w:val="30"/>
              <w:shd w:val="clear" w:color="auto" w:fill="auto"/>
              <w:rPr>
                <w:lang w:val="be-BY"/>
              </w:rPr>
            </w:pPr>
            <w:r>
              <w:rPr>
                <w:lang w:val="be-BY"/>
              </w:rPr>
              <w:t xml:space="preserve">«ЦЭНТР   ПА  ЗАБЕСПЯЧЭННЮ ДЗЕЙНАСЦІ          БЮДЖЭТНЫХ АРГАНІЗАЦЫЙ КАМЯНЕЦКАГА РАЁНА»  </w:t>
            </w:r>
          </w:p>
          <w:p w:rsidR="00CE0FF0" w:rsidRDefault="00CE0FF0">
            <w:pPr>
              <w:pStyle w:val="20"/>
              <w:shd w:val="clear" w:color="auto" w:fill="auto"/>
              <w:rPr>
                <w:b/>
                <w:lang w:val="be-BY"/>
              </w:rPr>
            </w:pPr>
            <w:r>
              <w:rPr>
                <w:lang w:val="be-BY"/>
              </w:rPr>
              <w:t>вул. Брэсцкая, 28,</w:t>
            </w:r>
            <w:r>
              <w:rPr>
                <w:b/>
                <w:lang w:val="be-BY"/>
              </w:rPr>
              <w:t xml:space="preserve"> </w:t>
            </w:r>
            <w:r>
              <w:rPr>
                <w:lang w:val="be-BY"/>
              </w:rPr>
              <w:t xml:space="preserve">225051, г. Камянец </w:t>
            </w:r>
          </w:p>
          <w:p w:rsidR="00CE0FF0" w:rsidRDefault="00CE0FF0">
            <w:pPr>
              <w:pStyle w:val="20"/>
              <w:shd w:val="clear" w:color="auto" w:fill="auto"/>
              <w:rPr>
                <w:lang w:val="be-BY"/>
              </w:rPr>
            </w:pPr>
            <w:r>
              <w:rPr>
                <w:lang w:val="be-BY"/>
              </w:rPr>
              <w:t>тэл/факс: (801631)  91 8 6 3</w:t>
            </w:r>
          </w:p>
          <w:p w:rsidR="00CE0FF0" w:rsidRDefault="00CE0FF0">
            <w:pPr>
              <w:pStyle w:val="20"/>
              <w:shd w:val="clear" w:color="auto" w:fill="auto"/>
              <w:rPr>
                <w:bCs/>
                <w:lang w:val="be-BY"/>
              </w:rPr>
            </w:pPr>
            <w:r>
              <w:rPr>
                <w:lang w:val="en-US"/>
              </w:rPr>
              <w:t>e</w:t>
            </w:r>
            <w:r>
              <w:rPr>
                <w:lang w:val="be-BY"/>
              </w:rPr>
              <w:t>-</w:t>
            </w:r>
            <w:r>
              <w:rPr>
                <w:lang w:val="en-US"/>
              </w:rPr>
              <w:t>mail</w:t>
            </w:r>
            <w:r>
              <w:rPr>
                <w:lang w:val="be-BY"/>
              </w:rPr>
              <w:t xml:space="preserve">: </w:t>
            </w:r>
            <w:r>
              <w:rPr>
                <w:lang w:val="en-US"/>
              </w:rPr>
              <w:t>info</w:t>
            </w:r>
            <w:r>
              <w:rPr>
                <w:lang w:val="be-BY"/>
              </w:rPr>
              <w:t>@</w:t>
            </w:r>
            <w:proofErr w:type="spellStart"/>
            <w:r>
              <w:rPr>
                <w:lang w:val="en-US"/>
              </w:rPr>
              <w:t>csbkam</w:t>
            </w:r>
            <w:proofErr w:type="spellEnd"/>
            <w:r>
              <w:rPr>
                <w:lang w:val="be-BY"/>
              </w:rPr>
              <w:t>.</w:t>
            </w:r>
            <w:r>
              <w:rPr>
                <w:lang w:val="en-US"/>
              </w:rPr>
              <w:t>by</w:t>
            </w:r>
          </w:p>
          <w:p w:rsidR="00CE0FF0" w:rsidRDefault="00CE0FF0">
            <w:pPr>
              <w:pStyle w:val="20"/>
              <w:shd w:val="clear" w:color="auto" w:fill="auto"/>
              <w:rPr>
                <w:bCs/>
                <w:lang w:val="be-BY"/>
              </w:rPr>
            </w:pPr>
            <w:r>
              <w:rPr>
                <w:bCs/>
                <w:lang w:val="be-BY"/>
              </w:rPr>
              <w:t xml:space="preserve">УНП </w:t>
            </w:r>
            <w:r>
              <w:rPr>
                <w:lang w:val="be-BY"/>
              </w:rPr>
              <w:t xml:space="preserve">291600481                                                                </w:t>
            </w:r>
            <w:r>
              <w:rPr>
                <w:bCs/>
                <w:lang w:val="be-BY"/>
              </w:rPr>
              <w:t xml:space="preserve">р/р  </w:t>
            </w:r>
            <w:r>
              <w:rPr>
                <w:bCs/>
                <w:lang w:val="en-US"/>
              </w:rPr>
              <w:t>BY</w:t>
            </w:r>
            <w:r>
              <w:rPr>
                <w:bCs/>
                <w:lang w:val="be-BY"/>
              </w:rPr>
              <w:t xml:space="preserve">84АКВВ36042190029711000000                     у ЦБУ  № 115   БАУ ААБ  </w:t>
            </w:r>
            <w:r>
              <w:rPr>
                <w:lang w:val="be-BY"/>
              </w:rPr>
              <w:t>«</w:t>
            </w:r>
            <w:r>
              <w:rPr>
                <w:bCs/>
                <w:lang w:val="be-BY"/>
              </w:rPr>
              <w:t xml:space="preserve">Беларусбанк» </w:t>
            </w:r>
          </w:p>
          <w:p w:rsidR="00CE0FF0" w:rsidRDefault="00CE0FF0">
            <w:pPr>
              <w:pStyle w:val="20"/>
              <w:shd w:val="clear" w:color="auto" w:fill="auto"/>
            </w:pPr>
            <w:r>
              <w:rPr>
                <w:bCs/>
                <w:lang w:val="en-US"/>
              </w:rPr>
              <w:t xml:space="preserve">BIC  </w:t>
            </w:r>
            <w:r>
              <w:rPr>
                <w:bCs/>
              </w:rPr>
              <w:t>АКВВВ</w:t>
            </w:r>
            <w:r>
              <w:rPr>
                <w:bCs/>
                <w:lang w:val="en-US"/>
              </w:rPr>
              <w:t>Y2</w:t>
            </w:r>
            <w:r>
              <w:rPr>
                <w:bCs/>
              </w:rPr>
              <w:t>Х АКПА 503921811000</w:t>
            </w:r>
          </w:p>
        </w:tc>
        <w:tc>
          <w:tcPr>
            <w:tcW w:w="1292" w:type="dxa"/>
          </w:tcPr>
          <w:p w:rsidR="00CE0FF0" w:rsidRDefault="00CE0FF0">
            <w:pPr>
              <w:widowControl w:val="0"/>
              <w:rPr>
                <w:rFonts w:ascii="Arial Unicode MS" w:eastAsia="Arial Unicode MS" w:hAnsi="Arial Unicode MS" w:cs="Arial Unicode MS"/>
                <w:color w:val="000000"/>
                <w:szCs w:val="22"/>
                <w:lang w:bidi="ru-RU"/>
              </w:rPr>
            </w:pPr>
          </w:p>
        </w:tc>
        <w:tc>
          <w:tcPr>
            <w:tcW w:w="4412" w:type="dxa"/>
            <w:hideMark/>
          </w:tcPr>
          <w:p w:rsidR="00CE0FF0" w:rsidRDefault="00CE0FF0">
            <w:pPr>
              <w:pStyle w:val="30"/>
              <w:shd w:val="clear" w:color="auto" w:fill="auto"/>
            </w:pPr>
            <w:r>
              <w:t xml:space="preserve">ГОСУДАРСТВЕННОЕ УЧРЕЖДЕНИЕ  «ЦЕНТР         ПО        ОБЕСПЕЧЕНИЮ ДЕЯТЕЛЬНОСТИ         БЮДЖЕТНЫХ ОРГАНИЗАЦИЙ        КАМЕНЕЦКОГО РАЙОНА»   </w:t>
            </w:r>
          </w:p>
          <w:p w:rsidR="00CE0FF0" w:rsidRDefault="00CE0FF0">
            <w:pPr>
              <w:pStyle w:val="30"/>
              <w:shd w:val="clear" w:color="auto" w:fill="auto"/>
              <w:rPr>
                <w:b w:val="0"/>
                <w:sz w:val="19"/>
                <w:szCs w:val="19"/>
              </w:rPr>
            </w:pPr>
            <w:r>
              <w:rPr>
                <w:b w:val="0"/>
                <w:sz w:val="19"/>
                <w:szCs w:val="19"/>
              </w:rPr>
              <w:t xml:space="preserve">ул. </w:t>
            </w:r>
            <w:proofErr w:type="gramStart"/>
            <w:r>
              <w:rPr>
                <w:b w:val="0"/>
                <w:sz w:val="19"/>
                <w:szCs w:val="19"/>
              </w:rPr>
              <w:t>Брестская</w:t>
            </w:r>
            <w:proofErr w:type="gramEnd"/>
            <w:r>
              <w:rPr>
                <w:b w:val="0"/>
                <w:sz w:val="19"/>
                <w:szCs w:val="19"/>
              </w:rPr>
              <w:t xml:space="preserve">, 28, 225051, г. Каменец </w:t>
            </w:r>
          </w:p>
          <w:p w:rsidR="00CE0FF0" w:rsidRDefault="00CE0FF0">
            <w:pPr>
              <w:pStyle w:val="20"/>
              <w:shd w:val="clear" w:color="auto" w:fill="auto"/>
            </w:pPr>
            <w:r>
              <w:t xml:space="preserve">тел./факс: (801631)  91 8 6 3 </w:t>
            </w:r>
          </w:p>
          <w:p w:rsidR="00CE0FF0" w:rsidRDefault="00CE0FF0">
            <w:pPr>
              <w:pStyle w:val="20"/>
              <w:shd w:val="clear" w:color="auto" w:fill="auto"/>
              <w:rPr>
                <w:bCs/>
              </w:rPr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 xml:space="preserve">: </w:t>
            </w:r>
            <w:r>
              <w:rPr>
                <w:lang w:val="en-US"/>
              </w:rPr>
              <w:t>info</w:t>
            </w:r>
            <w:r>
              <w:t>@</w:t>
            </w:r>
            <w:proofErr w:type="spellStart"/>
            <w:r>
              <w:rPr>
                <w:lang w:val="en-US"/>
              </w:rPr>
              <w:t>csbkam</w:t>
            </w:r>
            <w:proofErr w:type="spellEnd"/>
            <w:r>
              <w:t>.</w:t>
            </w:r>
            <w:r>
              <w:rPr>
                <w:lang w:val="en-US"/>
              </w:rPr>
              <w:t>by</w:t>
            </w:r>
          </w:p>
          <w:p w:rsidR="00CE0FF0" w:rsidRDefault="00CE0FF0">
            <w:pPr>
              <w:pStyle w:val="20"/>
              <w:shd w:val="clear" w:color="auto" w:fill="auto"/>
              <w:rPr>
                <w:bCs/>
              </w:rPr>
            </w:pPr>
            <w:r>
              <w:rPr>
                <w:bCs/>
              </w:rPr>
              <w:t xml:space="preserve">УНП </w:t>
            </w:r>
            <w:r>
              <w:t xml:space="preserve">291600481                                                                </w:t>
            </w:r>
            <w:proofErr w:type="spellStart"/>
            <w:proofErr w:type="gramStart"/>
            <w:r>
              <w:rPr>
                <w:bCs/>
              </w:rPr>
              <w:t>р</w:t>
            </w:r>
            <w:proofErr w:type="spellEnd"/>
            <w:proofErr w:type="gramEnd"/>
            <w:r>
              <w:rPr>
                <w:bCs/>
              </w:rPr>
              <w:t xml:space="preserve">/с </w:t>
            </w:r>
            <w:r>
              <w:rPr>
                <w:bCs/>
                <w:lang w:val="en-US"/>
              </w:rPr>
              <w:t>BY</w:t>
            </w:r>
            <w:r>
              <w:rPr>
                <w:bCs/>
              </w:rPr>
              <w:t xml:space="preserve">84АКВВ36042190029711000000                                  в ЦБУ   № 115   БОУ АСБ  </w:t>
            </w:r>
            <w:r>
              <w:t>«</w:t>
            </w:r>
            <w:proofErr w:type="spellStart"/>
            <w:r>
              <w:rPr>
                <w:bCs/>
              </w:rPr>
              <w:t>Беларусбанк</w:t>
            </w:r>
            <w:proofErr w:type="spellEnd"/>
            <w:r>
              <w:rPr>
                <w:bCs/>
              </w:rPr>
              <w:t xml:space="preserve">» </w:t>
            </w:r>
          </w:p>
          <w:p w:rsidR="00CE0FF0" w:rsidRDefault="00CE0FF0">
            <w:pPr>
              <w:pStyle w:val="20"/>
              <w:shd w:val="clear" w:color="auto" w:fill="auto"/>
            </w:pPr>
            <w:r>
              <w:rPr>
                <w:bCs/>
                <w:lang w:val="en-US"/>
              </w:rPr>
              <w:t>BIC</w:t>
            </w:r>
            <w:r>
              <w:rPr>
                <w:bCs/>
              </w:rPr>
              <w:t xml:space="preserve">  АКВВВ</w:t>
            </w:r>
            <w:r>
              <w:rPr>
                <w:bCs/>
                <w:lang w:val="en-US"/>
              </w:rPr>
              <w:t>Y</w:t>
            </w:r>
            <w:r>
              <w:rPr>
                <w:bCs/>
              </w:rPr>
              <w:t>2Х  ОКПО 503921811000</w:t>
            </w:r>
          </w:p>
        </w:tc>
      </w:tr>
    </w:tbl>
    <w:p w:rsidR="007B12B2" w:rsidRDefault="000A1BBB">
      <w:r>
        <w:t>26</w:t>
      </w:r>
      <w:r w:rsidR="00B739B8">
        <w:t>.1</w:t>
      </w:r>
      <w:r w:rsidR="00F848A5">
        <w:t>2</w:t>
      </w:r>
      <w:r w:rsidR="00B739B8">
        <w:t>.202</w:t>
      </w:r>
      <w:r>
        <w:t>3</w:t>
      </w:r>
      <w:r w:rsidR="00C058D5">
        <w:t xml:space="preserve"> № 136-55</w:t>
      </w:r>
    </w:p>
    <w:p w:rsidR="007B12B2" w:rsidRDefault="007B12B2"/>
    <w:p w:rsidR="007B12B2" w:rsidRDefault="007B12B2" w:rsidP="007B12B2">
      <w:pPr>
        <w:ind w:left="3540" w:firstLine="708"/>
      </w:pPr>
      <w:r>
        <w:t>Руководителям учреждений образования</w:t>
      </w:r>
    </w:p>
    <w:p w:rsidR="007B12B2" w:rsidRDefault="007B12B2"/>
    <w:p w:rsidR="007B12B2" w:rsidRDefault="007B12B2" w:rsidP="001C0C18">
      <w:r>
        <w:tab/>
      </w:r>
      <w:r w:rsidR="001C0C18">
        <w:t xml:space="preserve">Центр по обеспечению деятельности бюджетных организаций Каменецкого района </w:t>
      </w:r>
      <w:r>
        <w:t>просит предоставить информацию по данной таблице</w:t>
      </w:r>
      <w:r w:rsidR="00CC717E">
        <w:t xml:space="preserve"> </w:t>
      </w:r>
      <w:r w:rsidRPr="007B12B2">
        <w:rPr>
          <w:b/>
          <w:u w:val="single"/>
        </w:rPr>
        <w:t xml:space="preserve">до </w:t>
      </w:r>
      <w:r w:rsidR="000A1BBB">
        <w:rPr>
          <w:b/>
          <w:u w:val="single"/>
        </w:rPr>
        <w:t>03</w:t>
      </w:r>
      <w:r w:rsidRPr="007B12B2">
        <w:rPr>
          <w:b/>
          <w:u w:val="single"/>
        </w:rPr>
        <w:t>.</w:t>
      </w:r>
      <w:r w:rsidR="000A1BBB">
        <w:rPr>
          <w:b/>
          <w:u w:val="single"/>
        </w:rPr>
        <w:t>01</w:t>
      </w:r>
      <w:r w:rsidRPr="007B12B2">
        <w:rPr>
          <w:b/>
          <w:u w:val="single"/>
        </w:rPr>
        <w:t>.20</w:t>
      </w:r>
      <w:r w:rsidR="001C0C18">
        <w:rPr>
          <w:b/>
          <w:u w:val="single"/>
        </w:rPr>
        <w:t>2</w:t>
      </w:r>
      <w:r w:rsidR="000A1BBB">
        <w:rPr>
          <w:b/>
          <w:u w:val="single"/>
        </w:rPr>
        <w:t>4</w:t>
      </w:r>
      <w:r w:rsidRPr="007B12B2">
        <w:rPr>
          <w:b/>
          <w:u w:val="single"/>
        </w:rPr>
        <w:t xml:space="preserve"> года.</w:t>
      </w:r>
    </w:p>
    <w:p w:rsidR="007B12B2" w:rsidRDefault="007B12B2"/>
    <w:p w:rsidR="007B12B2" w:rsidRDefault="007B12B2" w:rsidP="007B12B2">
      <w:pPr>
        <w:jc w:val="center"/>
      </w:pPr>
      <w:r>
        <w:t>Смета</w:t>
      </w:r>
    </w:p>
    <w:p w:rsidR="007B12B2" w:rsidRDefault="007B12B2" w:rsidP="007B12B2">
      <w:pPr>
        <w:jc w:val="center"/>
      </w:pPr>
      <w:r>
        <w:t>расходов по государственному учреждени</w:t>
      </w:r>
      <w:r w:rsidR="00483387">
        <w:t>ю</w:t>
      </w:r>
      <w:r>
        <w:t xml:space="preserve"> образования __________</w:t>
      </w:r>
      <w:r w:rsidR="00750038">
        <w:t>________________________ на 20</w:t>
      </w:r>
      <w:r w:rsidR="001C0C18">
        <w:t>2</w:t>
      </w:r>
      <w:r w:rsidR="000A1BBB">
        <w:t>4</w:t>
      </w:r>
      <w:r>
        <w:t xml:space="preserve"> год</w:t>
      </w:r>
    </w:p>
    <w:p w:rsidR="007B12B2" w:rsidRPr="007B12B2" w:rsidRDefault="007B12B2" w:rsidP="007B12B2">
      <w:pPr>
        <w:ind w:left="1416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Pr="007B12B2">
        <w:rPr>
          <w:sz w:val="20"/>
          <w:szCs w:val="20"/>
        </w:rPr>
        <w:t>(наименование учреждения)</w:t>
      </w:r>
    </w:p>
    <w:tbl>
      <w:tblPr>
        <w:tblStyle w:val="a3"/>
        <w:tblW w:w="0" w:type="auto"/>
        <w:tblLook w:val="04A0"/>
      </w:tblPr>
      <w:tblGrid>
        <w:gridCol w:w="621"/>
        <w:gridCol w:w="3345"/>
        <w:gridCol w:w="1966"/>
        <w:gridCol w:w="1954"/>
        <w:gridCol w:w="1968"/>
      </w:tblGrid>
      <w:tr w:rsidR="007B12B2" w:rsidTr="00CC717E">
        <w:tc>
          <w:tcPr>
            <w:tcW w:w="621" w:type="dxa"/>
          </w:tcPr>
          <w:p w:rsidR="007B12B2" w:rsidRDefault="007B12B2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45" w:type="dxa"/>
          </w:tcPr>
          <w:p w:rsidR="007B12B2" w:rsidRDefault="007B12B2" w:rsidP="007B12B2">
            <w:pPr>
              <w:jc w:val="center"/>
            </w:pPr>
            <w:r>
              <w:t>Наименование</w:t>
            </w:r>
          </w:p>
        </w:tc>
        <w:tc>
          <w:tcPr>
            <w:tcW w:w="1966" w:type="dxa"/>
          </w:tcPr>
          <w:p w:rsidR="007B12B2" w:rsidRDefault="007B12B2" w:rsidP="007B12B2">
            <w:pPr>
              <w:jc w:val="center"/>
            </w:pPr>
            <w:r>
              <w:t>Потребность (кол-во всего по УО)</w:t>
            </w:r>
            <w:r w:rsidR="00255445">
              <w:t>, ед.</w:t>
            </w:r>
          </w:p>
        </w:tc>
        <w:tc>
          <w:tcPr>
            <w:tcW w:w="1954" w:type="dxa"/>
          </w:tcPr>
          <w:p w:rsidR="007B12B2" w:rsidRDefault="007B12B2" w:rsidP="007B12B2">
            <w:pPr>
              <w:jc w:val="center"/>
            </w:pPr>
            <w:r>
              <w:t>Стоимость единицы</w:t>
            </w:r>
            <w:r w:rsidR="00255445">
              <w:t>, руб.</w:t>
            </w:r>
          </w:p>
        </w:tc>
        <w:tc>
          <w:tcPr>
            <w:tcW w:w="1968" w:type="dxa"/>
          </w:tcPr>
          <w:p w:rsidR="007B12B2" w:rsidRDefault="00255445" w:rsidP="000A1BBB">
            <w:pPr>
              <w:jc w:val="center"/>
            </w:pPr>
            <w:r>
              <w:t>Общая с</w:t>
            </w:r>
            <w:r w:rsidR="007B12B2">
              <w:t>умма</w:t>
            </w:r>
            <w:r>
              <w:t>, руб.</w:t>
            </w:r>
            <w:r w:rsidR="007B12B2">
              <w:t xml:space="preserve"> (потребность </w:t>
            </w:r>
            <w:r w:rsidR="000A1BBB">
              <w:t>*</w:t>
            </w:r>
            <w:r w:rsidR="007B12B2">
              <w:t xml:space="preserve"> стоимость)</w:t>
            </w:r>
          </w:p>
        </w:tc>
      </w:tr>
      <w:tr w:rsidR="007B12B2" w:rsidTr="00CC717E">
        <w:tc>
          <w:tcPr>
            <w:tcW w:w="621" w:type="dxa"/>
          </w:tcPr>
          <w:p w:rsidR="007B12B2" w:rsidRDefault="007B12B2"/>
        </w:tc>
        <w:tc>
          <w:tcPr>
            <w:tcW w:w="9233" w:type="dxa"/>
            <w:gridSpan w:val="4"/>
          </w:tcPr>
          <w:p w:rsidR="007B12B2" w:rsidRPr="007B12B2" w:rsidRDefault="007B12B2" w:rsidP="007B12B2">
            <w:pPr>
              <w:jc w:val="center"/>
              <w:rPr>
                <w:b/>
              </w:rPr>
            </w:pPr>
            <w:r w:rsidRPr="007B12B2">
              <w:rPr>
                <w:b/>
              </w:rPr>
              <w:t>Технологическое и другое оборудование</w:t>
            </w:r>
          </w:p>
        </w:tc>
      </w:tr>
      <w:tr w:rsidR="007B12B2" w:rsidTr="00CC717E">
        <w:tc>
          <w:tcPr>
            <w:tcW w:w="621" w:type="dxa"/>
          </w:tcPr>
          <w:p w:rsidR="007B12B2" w:rsidRDefault="007B12B2"/>
        </w:tc>
        <w:tc>
          <w:tcPr>
            <w:tcW w:w="3345" w:type="dxa"/>
          </w:tcPr>
          <w:p w:rsidR="007B12B2" w:rsidRDefault="007B12B2"/>
        </w:tc>
        <w:tc>
          <w:tcPr>
            <w:tcW w:w="1966" w:type="dxa"/>
          </w:tcPr>
          <w:p w:rsidR="007B12B2" w:rsidRDefault="007B12B2"/>
        </w:tc>
        <w:tc>
          <w:tcPr>
            <w:tcW w:w="1954" w:type="dxa"/>
          </w:tcPr>
          <w:p w:rsidR="007B12B2" w:rsidRDefault="007B12B2"/>
        </w:tc>
        <w:tc>
          <w:tcPr>
            <w:tcW w:w="1968" w:type="dxa"/>
          </w:tcPr>
          <w:p w:rsidR="007B12B2" w:rsidRDefault="007B12B2"/>
        </w:tc>
      </w:tr>
      <w:tr w:rsidR="007B12B2" w:rsidTr="00CC717E">
        <w:tc>
          <w:tcPr>
            <w:tcW w:w="621" w:type="dxa"/>
          </w:tcPr>
          <w:p w:rsidR="007B12B2" w:rsidRDefault="007B12B2"/>
        </w:tc>
        <w:tc>
          <w:tcPr>
            <w:tcW w:w="9233" w:type="dxa"/>
            <w:gridSpan w:val="4"/>
            <w:tcBorders>
              <w:bottom w:val="single" w:sz="4" w:space="0" w:color="auto"/>
            </w:tcBorders>
          </w:tcPr>
          <w:p w:rsidR="007B12B2" w:rsidRDefault="007B12B2" w:rsidP="007B12B2">
            <w:pPr>
              <w:jc w:val="center"/>
            </w:pPr>
            <w:r w:rsidRPr="007B12B2">
              <w:rPr>
                <w:b/>
              </w:rPr>
              <w:t>Средства индивидуальной защиты</w:t>
            </w:r>
          </w:p>
        </w:tc>
      </w:tr>
      <w:tr w:rsidR="007B12B2" w:rsidTr="00CC717E">
        <w:tc>
          <w:tcPr>
            <w:tcW w:w="621" w:type="dxa"/>
          </w:tcPr>
          <w:p w:rsidR="007B12B2" w:rsidRDefault="007B12B2"/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7B12B2" w:rsidRDefault="007B12B2"/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</w:tcPr>
          <w:p w:rsidR="007B12B2" w:rsidRDefault="007B12B2"/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:rsidR="007B12B2" w:rsidRDefault="007B12B2"/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</w:tcPr>
          <w:p w:rsidR="007B12B2" w:rsidRDefault="007B12B2"/>
        </w:tc>
      </w:tr>
      <w:tr w:rsidR="00CC717E" w:rsidTr="002A6A6B">
        <w:tc>
          <w:tcPr>
            <w:tcW w:w="621" w:type="dxa"/>
            <w:tcBorders>
              <w:right w:val="single" w:sz="4" w:space="0" w:color="auto"/>
            </w:tcBorders>
          </w:tcPr>
          <w:p w:rsidR="00CC717E" w:rsidRDefault="00CC717E"/>
        </w:tc>
        <w:tc>
          <w:tcPr>
            <w:tcW w:w="9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7E" w:rsidRDefault="00CC717E" w:rsidP="00CC717E">
            <w:pPr>
              <w:jc w:val="center"/>
            </w:pPr>
            <w:r w:rsidRPr="00CC717E">
              <w:rPr>
                <w:b/>
              </w:rPr>
              <w:t>Мягкий</w:t>
            </w:r>
            <w:r>
              <w:t xml:space="preserve"> </w:t>
            </w:r>
            <w:r w:rsidRPr="00CC717E">
              <w:rPr>
                <w:b/>
              </w:rPr>
              <w:t>инвентарь</w:t>
            </w:r>
          </w:p>
        </w:tc>
      </w:tr>
      <w:tr w:rsidR="001C0C18" w:rsidTr="00CC717E">
        <w:tc>
          <w:tcPr>
            <w:tcW w:w="621" w:type="dxa"/>
          </w:tcPr>
          <w:p w:rsidR="001C0C18" w:rsidRDefault="001C0C18"/>
        </w:tc>
        <w:tc>
          <w:tcPr>
            <w:tcW w:w="3345" w:type="dxa"/>
            <w:tcBorders>
              <w:top w:val="single" w:sz="4" w:space="0" w:color="auto"/>
            </w:tcBorders>
          </w:tcPr>
          <w:p w:rsidR="001C0C18" w:rsidRDefault="001C0C18"/>
        </w:tc>
        <w:tc>
          <w:tcPr>
            <w:tcW w:w="1966" w:type="dxa"/>
            <w:tcBorders>
              <w:top w:val="single" w:sz="4" w:space="0" w:color="auto"/>
            </w:tcBorders>
          </w:tcPr>
          <w:p w:rsidR="001C0C18" w:rsidRDefault="001C0C18"/>
        </w:tc>
        <w:tc>
          <w:tcPr>
            <w:tcW w:w="1954" w:type="dxa"/>
            <w:tcBorders>
              <w:top w:val="single" w:sz="4" w:space="0" w:color="auto"/>
            </w:tcBorders>
          </w:tcPr>
          <w:p w:rsidR="001C0C18" w:rsidRDefault="001C0C18"/>
        </w:tc>
        <w:tc>
          <w:tcPr>
            <w:tcW w:w="1968" w:type="dxa"/>
            <w:tcBorders>
              <w:top w:val="single" w:sz="4" w:space="0" w:color="auto"/>
            </w:tcBorders>
          </w:tcPr>
          <w:p w:rsidR="001C0C18" w:rsidRDefault="001C0C18"/>
        </w:tc>
      </w:tr>
      <w:tr w:rsidR="00CC717E" w:rsidTr="00043638">
        <w:tc>
          <w:tcPr>
            <w:tcW w:w="621" w:type="dxa"/>
          </w:tcPr>
          <w:p w:rsidR="00CC717E" w:rsidRDefault="00CC717E"/>
        </w:tc>
        <w:tc>
          <w:tcPr>
            <w:tcW w:w="9233" w:type="dxa"/>
            <w:gridSpan w:val="4"/>
            <w:tcBorders>
              <w:top w:val="single" w:sz="4" w:space="0" w:color="auto"/>
            </w:tcBorders>
          </w:tcPr>
          <w:p w:rsidR="00CC717E" w:rsidRPr="00CC717E" w:rsidRDefault="00CC717E" w:rsidP="00CC717E">
            <w:pPr>
              <w:jc w:val="center"/>
              <w:rPr>
                <w:b/>
              </w:rPr>
            </w:pPr>
            <w:r w:rsidRPr="00CC717E">
              <w:rPr>
                <w:b/>
              </w:rPr>
              <w:t>Текущий ремонт оборудования и инвентаря</w:t>
            </w:r>
          </w:p>
        </w:tc>
      </w:tr>
      <w:tr w:rsidR="00CC717E" w:rsidTr="00CC717E">
        <w:tc>
          <w:tcPr>
            <w:tcW w:w="621" w:type="dxa"/>
          </w:tcPr>
          <w:p w:rsidR="00CC717E" w:rsidRDefault="00CC717E"/>
        </w:tc>
        <w:tc>
          <w:tcPr>
            <w:tcW w:w="3345" w:type="dxa"/>
            <w:tcBorders>
              <w:top w:val="single" w:sz="4" w:space="0" w:color="auto"/>
            </w:tcBorders>
          </w:tcPr>
          <w:p w:rsidR="00CC717E" w:rsidRDefault="00CC717E"/>
        </w:tc>
        <w:tc>
          <w:tcPr>
            <w:tcW w:w="1966" w:type="dxa"/>
            <w:tcBorders>
              <w:top w:val="single" w:sz="4" w:space="0" w:color="auto"/>
            </w:tcBorders>
          </w:tcPr>
          <w:p w:rsidR="00CC717E" w:rsidRDefault="00CC717E"/>
        </w:tc>
        <w:tc>
          <w:tcPr>
            <w:tcW w:w="1954" w:type="dxa"/>
            <w:tcBorders>
              <w:top w:val="single" w:sz="4" w:space="0" w:color="auto"/>
            </w:tcBorders>
          </w:tcPr>
          <w:p w:rsidR="00CC717E" w:rsidRDefault="00CC717E"/>
        </w:tc>
        <w:tc>
          <w:tcPr>
            <w:tcW w:w="1968" w:type="dxa"/>
            <w:tcBorders>
              <w:top w:val="single" w:sz="4" w:space="0" w:color="auto"/>
            </w:tcBorders>
          </w:tcPr>
          <w:p w:rsidR="00CC717E" w:rsidRDefault="00CC717E"/>
        </w:tc>
      </w:tr>
      <w:tr w:rsidR="00CC717E" w:rsidTr="00C250E2">
        <w:tc>
          <w:tcPr>
            <w:tcW w:w="621" w:type="dxa"/>
          </w:tcPr>
          <w:p w:rsidR="00CC717E" w:rsidRDefault="00CC717E"/>
        </w:tc>
        <w:tc>
          <w:tcPr>
            <w:tcW w:w="9233" w:type="dxa"/>
            <w:gridSpan w:val="4"/>
          </w:tcPr>
          <w:p w:rsidR="00CC717E" w:rsidRPr="00CC717E" w:rsidRDefault="00CC717E" w:rsidP="00CC717E">
            <w:pPr>
              <w:jc w:val="center"/>
              <w:rPr>
                <w:b/>
              </w:rPr>
            </w:pPr>
            <w:r w:rsidRPr="00CC717E">
              <w:rPr>
                <w:b/>
              </w:rPr>
              <w:t>Текущий ремонт зданий и сооружений</w:t>
            </w:r>
            <w:r w:rsidR="00255445">
              <w:rPr>
                <w:b/>
              </w:rPr>
              <w:t xml:space="preserve"> и др.</w:t>
            </w:r>
          </w:p>
        </w:tc>
      </w:tr>
      <w:tr w:rsidR="00CC717E" w:rsidTr="00CC717E">
        <w:tc>
          <w:tcPr>
            <w:tcW w:w="621" w:type="dxa"/>
          </w:tcPr>
          <w:p w:rsidR="00CC717E" w:rsidRDefault="00CC717E"/>
        </w:tc>
        <w:tc>
          <w:tcPr>
            <w:tcW w:w="3345" w:type="dxa"/>
          </w:tcPr>
          <w:p w:rsidR="00CC717E" w:rsidRDefault="00CC717E"/>
        </w:tc>
        <w:tc>
          <w:tcPr>
            <w:tcW w:w="1966" w:type="dxa"/>
          </w:tcPr>
          <w:p w:rsidR="00CC717E" w:rsidRDefault="00CC717E"/>
        </w:tc>
        <w:tc>
          <w:tcPr>
            <w:tcW w:w="1954" w:type="dxa"/>
          </w:tcPr>
          <w:p w:rsidR="00CC717E" w:rsidRDefault="00CC717E"/>
        </w:tc>
        <w:tc>
          <w:tcPr>
            <w:tcW w:w="1968" w:type="dxa"/>
          </w:tcPr>
          <w:p w:rsidR="00CC717E" w:rsidRDefault="00CC717E"/>
        </w:tc>
      </w:tr>
      <w:tr w:rsidR="007B12B2" w:rsidTr="00CC717E">
        <w:tc>
          <w:tcPr>
            <w:tcW w:w="621" w:type="dxa"/>
          </w:tcPr>
          <w:p w:rsidR="007B12B2" w:rsidRDefault="007B12B2"/>
        </w:tc>
        <w:tc>
          <w:tcPr>
            <w:tcW w:w="3345" w:type="dxa"/>
          </w:tcPr>
          <w:p w:rsidR="007B12B2" w:rsidRDefault="007B12B2">
            <w:r>
              <w:t>Всего по учреждению:</w:t>
            </w:r>
          </w:p>
        </w:tc>
        <w:tc>
          <w:tcPr>
            <w:tcW w:w="1966" w:type="dxa"/>
          </w:tcPr>
          <w:p w:rsidR="007B12B2" w:rsidRDefault="007B12B2"/>
        </w:tc>
        <w:tc>
          <w:tcPr>
            <w:tcW w:w="1954" w:type="dxa"/>
          </w:tcPr>
          <w:p w:rsidR="007B12B2" w:rsidRDefault="007B12B2"/>
        </w:tc>
        <w:tc>
          <w:tcPr>
            <w:tcW w:w="1968" w:type="dxa"/>
          </w:tcPr>
          <w:p w:rsidR="007B12B2" w:rsidRDefault="007B12B2"/>
        </w:tc>
      </w:tr>
    </w:tbl>
    <w:p w:rsidR="007B12B2" w:rsidRDefault="008D125D">
      <w:r>
        <w:tab/>
      </w:r>
    </w:p>
    <w:p w:rsidR="007B12B2" w:rsidRDefault="007B12B2">
      <w:r>
        <w:t xml:space="preserve">Руководитель учреждения </w:t>
      </w:r>
      <w:r>
        <w:tab/>
      </w:r>
      <w:r>
        <w:tab/>
        <w:t>________________ И.О.Фамилия</w:t>
      </w:r>
    </w:p>
    <w:p w:rsidR="007B12B2" w:rsidRDefault="007B12B2" w:rsidP="007B12B2">
      <w:pPr>
        <w:tabs>
          <w:tab w:val="left" w:pos="4340"/>
        </w:tabs>
        <w:rPr>
          <w:sz w:val="20"/>
          <w:szCs w:val="20"/>
        </w:rPr>
      </w:pPr>
      <w:r>
        <w:tab/>
      </w:r>
      <w:r w:rsidRPr="007B12B2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</w:t>
      </w:r>
      <w:r w:rsidRPr="007B12B2">
        <w:rPr>
          <w:sz w:val="20"/>
          <w:szCs w:val="20"/>
        </w:rPr>
        <w:t>(подпись)</w:t>
      </w:r>
    </w:p>
    <w:p w:rsidR="007B12B2" w:rsidRPr="007B12B2" w:rsidRDefault="007B12B2" w:rsidP="00C058D5">
      <w:pPr>
        <w:spacing w:line="360" w:lineRule="auto"/>
        <w:rPr>
          <w:sz w:val="20"/>
          <w:szCs w:val="20"/>
        </w:rPr>
      </w:pPr>
    </w:p>
    <w:p w:rsidR="001C0C18" w:rsidRPr="00C058D5" w:rsidRDefault="00C058D5" w:rsidP="007B12B2">
      <w:r w:rsidRPr="00C058D5">
        <w:t xml:space="preserve">Управляющий </w:t>
      </w:r>
      <w:r w:rsidRPr="00C058D5">
        <w:tab/>
      </w:r>
      <w:r w:rsidRPr="00C058D5">
        <w:tab/>
      </w:r>
      <w:r w:rsidRPr="00C058D5">
        <w:tab/>
      </w:r>
      <w:r w:rsidRPr="00C058D5">
        <w:tab/>
      </w:r>
      <w:r w:rsidRPr="00C058D5">
        <w:tab/>
      </w:r>
      <w:r w:rsidRPr="00C058D5">
        <w:tab/>
      </w:r>
      <w:r w:rsidRPr="00C058D5">
        <w:tab/>
      </w:r>
      <w:r w:rsidRPr="00C058D5">
        <w:tab/>
        <w:t xml:space="preserve">   О.В.Кирилюк </w:t>
      </w:r>
    </w:p>
    <w:p w:rsidR="00C058D5" w:rsidRDefault="00C058D5" w:rsidP="007B12B2">
      <w:pPr>
        <w:rPr>
          <w:sz w:val="18"/>
          <w:szCs w:val="18"/>
        </w:rPr>
      </w:pPr>
    </w:p>
    <w:p w:rsidR="007B12B2" w:rsidRPr="007B12B2" w:rsidRDefault="001C0C18" w:rsidP="007B12B2">
      <w:pPr>
        <w:rPr>
          <w:sz w:val="18"/>
          <w:szCs w:val="18"/>
        </w:rPr>
      </w:pPr>
      <w:r>
        <w:rPr>
          <w:sz w:val="18"/>
          <w:szCs w:val="18"/>
        </w:rPr>
        <w:t>Дейнека</w:t>
      </w:r>
      <w:r w:rsidR="007B12B2" w:rsidRPr="007B12B2">
        <w:rPr>
          <w:sz w:val="18"/>
          <w:szCs w:val="18"/>
        </w:rPr>
        <w:t xml:space="preserve"> </w:t>
      </w:r>
      <w:r>
        <w:rPr>
          <w:sz w:val="18"/>
          <w:szCs w:val="18"/>
        </w:rPr>
        <w:t>91604</w:t>
      </w:r>
    </w:p>
    <w:sectPr w:rsidR="007B12B2" w:rsidRPr="007B12B2" w:rsidSect="00C058D5">
      <w:pgSz w:w="11906" w:h="16838"/>
      <w:pgMar w:top="568" w:right="567" w:bottom="851" w:left="1701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/>
  <w:rsids>
    <w:rsidRoot w:val="007B12B2"/>
    <w:rsid w:val="0000071F"/>
    <w:rsid w:val="000205BA"/>
    <w:rsid w:val="000249AA"/>
    <w:rsid w:val="00031C4E"/>
    <w:rsid w:val="00053CE1"/>
    <w:rsid w:val="0006261B"/>
    <w:rsid w:val="00065540"/>
    <w:rsid w:val="00094ABC"/>
    <w:rsid w:val="00097670"/>
    <w:rsid w:val="000A1BBB"/>
    <w:rsid w:val="000A63F3"/>
    <w:rsid w:val="000A6FD0"/>
    <w:rsid w:val="000B7487"/>
    <w:rsid w:val="000C4EB2"/>
    <w:rsid w:val="000D19B5"/>
    <w:rsid w:val="000D4331"/>
    <w:rsid w:val="00120E20"/>
    <w:rsid w:val="00121A3F"/>
    <w:rsid w:val="00125F54"/>
    <w:rsid w:val="0012724B"/>
    <w:rsid w:val="00132D86"/>
    <w:rsid w:val="00133755"/>
    <w:rsid w:val="00137443"/>
    <w:rsid w:val="001723F0"/>
    <w:rsid w:val="001A3B7B"/>
    <w:rsid w:val="001B73F4"/>
    <w:rsid w:val="001B773F"/>
    <w:rsid w:val="001C0C18"/>
    <w:rsid w:val="001C6349"/>
    <w:rsid w:val="001F5922"/>
    <w:rsid w:val="00206A8C"/>
    <w:rsid w:val="00221E30"/>
    <w:rsid w:val="002220F2"/>
    <w:rsid w:val="002248D8"/>
    <w:rsid w:val="00242F31"/>
    <w:rsid w:val="00255445"/>
    <w:rsid w:val="0025668B"/>
    <w:rsid w:val="002B31AD"/>
    <w:rsid w:val="002C17B0"/>
    <w:rsid w:val="002C4D22"/>
    <w:rsid w:val="002E1B37"/>
    <w:rsid w:val="002E3726"/>
    <w:rsid w:val="002F14A4"/>
    <w:rsid w:val="002F2278"/>
    <w:rsid w:val="002F3C6E"/>
    <w:rsid w:val="00303FE1"/>
    <w:rsid w:val="00321695"/>
    <w:rsid w:val="00327C42"/>
    <w:rsid w:val="00374DB9"/>
    <w:rsid w:val="00391AFD"/>
    <w:rsid w:val="00396E45"/>
    <w:rsid w:val="003C717B"/>
    <w:rsid w:val="003D1577"/>
    <w:rsid w:val="003E1FE0"/>
    <w:rsid w:val="003F7327"/>
    <w:rsid w:val="00435EF4"/>
    <w:rsid w:val="004476BE"/>
    <w:rsid w:val="00450E7D"/>
    <w:rsid w:val="004609E9"/>
    <w:rsid w:val="004726BA"/>
    <w:rsid w:val="00483387"/>
    <w:rsid w:val="0048482E"/>
    <w:rsid w:val="004A47F3"/>
    <w:rsid w:val="004B5D0A"/>
    <w:rsid w:val="004B73F4"/>
    <w:rsid w:val="004C4D4B"/>
    <w:rsid w:val="004D1D02"/>
    <w:rsid w:val="004E2D75"/>
    <w:rsid w:val="004F2EC4"/>
    <w:rsid w:val="00520147"/>
    <w:rsid w:val="00520628"/>
    <w:rsid w:val="00543933"/>
    <w:rsid w:val="00584093"/>
    <w:rsid w:val="0058603A"/>
    <w:rsid w:val="00593924"/>
    <w:rsid w:val="005A21E9"/>
    <w:rsid w:val="005A48CF"/>
    <w:rsid w:val="005B0787"/>
    <w:rsid w:val="005B13BD"/>
    <w:rsid w:val="005B5F29"/>
    <w:rsid w:val="005C287C"/>
    <w:rsid w:val="005D3F29"/>
    <w:rsid w:val="005F3444"/>
    <w:rsid w:val="00607224"/>
    <w:rsid w:val="0061224C"/>
    <w:rsid w:val="0061611E"/>
    <w:rsid w:val="0064242B"/>
    <w:rsid w:val="00670D22"/>
    <w:rsid w:val="00672375"/>
    <w:rsid w:val="00691752"/>
    <w:rsid w:val="006B25B6"/>
    <w:rsid w:val="007340E5"/>
    <w:rsid w:val="0073414C"/>
    <w:rsid w:val="00750038"/>
    <w:rsid w:val="00783A26"/>
    <w:rsid w:val="007A3E17"/>
    <w:rsid w:val="007A6BB8"/>
    <w:rsid w:val="007B12B2"/>
    <w:rsid w:val="007B25E8"/>
    <w:rsid w:val="007B4F26"/>
    <w:rsid w:val="007C70D6"/>
    <w:rsid w:val="007D6298"/>
    <w:rsid w:val="007E4469"/>
    <w:rsid w:val="0081035D"/>
    <w:rsid w:val="00810E41"/>
    <w:rsid w:val="00824059"/>
    <w:rsid w:val="008532AB"/>
    <w:rsid w:val="00891AC7"/>
    <w:rsid w:val="008A0670"/>
    <w:rsid w:val="008D125D"/>
    <w:rsid w:val="008E7E11"/>
    <w:rsid w:val="009001E6"/>
    <w:rsid w:val="00900CA1"/>
    <w:rsid w:val="00904CDB"/>
    <w:rsid w:val="00912D44"/>
    <w:rsid w:val="00915AE1"/>
    <w:rsid w:val="009320F4"/>
    <w:rsid w:val="009406CE"/>
    <w:rsid w:val="00944F7A"/>
    <w:rsid w:val="00975CED"/>
    <w:rsid w:val="00980925"/>
    <w:rsid w:val="0098358D"/>
    <w:rsid w:val="009A36C4"/>
    <w:rsid w:val="009C2B3A"/>
    <w:rsid w:val="009C44AD"/>
    <w:rsid w:val="009E1BF1"/>
    <w:rsid w:val="009E5FFB"/>
    <w:rsid w:val="009F097E"/>
    <w:rsid w:val="00A01140"/>
    <w:rsid w:val="00A01E0A"/>
    <w:rsid w:val="00A212B3"/>
    <w:rsid w:val="00A261F4"/>
    <w:rsid w:val="00A320CC"/>
    <w:rsid w:val="00A33145"/>
    <w:rsid w:val="00A372EB"/>
    <w:rsid w:val="00A470BA"/>
    <w:rsid w:val="00A56581"/>
    <w:rsid w:val="00A639D5"/>
    <w:rsid w:val="00A74712"/>
    <w:rsid w:val="00A7579E"/>
    <w:rsid w:val="00A94024"/>
    <w:rsid w:val="00AA4141"/>
    <w:rsid w:val="00AB552D"/>
    <w:rsid w:val="00AE308D"/>
    <w:rsid w:val="00AE66E5"/>
    <w:rsid w:val="00B0135D"/>
    <w:rsid w:val="00B2300D"/>
    <w:rsid w:val="00B36D1B"/>
    <w:rsid w:val="00B4390B"/>
    <w:rsid w:val="00B473CE"/>
    <w:rsid w:val="00B5328A"/>
    <w:rsid w:val="00B739B8"/>
    <w:rsid w:val="00B9011B"/>
    <w:rsid w:val="00BB4E37"/>
    <w:rsid w:val="00BC05FD"/>
    <w:rsid w:val="00BC078A"/>
    <w:rsid w:val="00BC28FA"/>
    <w:rsid w:val="00BD2A9E"/>
    <w:rsid w:val="00BD372A"/>
    <w:rsid w:val="00C058D5"/>
    <w:rsid w:val="00C10ECE"/>
    <w:rsid w:val="00C138F8"/>
    <w:rsid w:val="00C50A9F"/>
    <w:rsid w:val="00C81B53"/>
    <w:rsid w:val="00C83538"/>
    <w:rsid w:val="00C8570B"/>
    <w:rsid w:val="00C949B3"/>
    <w:rsid w:val="00CA2B68"/>
    <w:rsid w:val="00CB143A"/>
    <w:rsid w:val="00CC20F4"/>
    <w:rsid w:val="00CC717E"/>
    <w:rsid w:val="00CD7CDA"/>
    <w:rsid w:val="00CE0FF0"/>
    <w:rsid w:val="00CE2B35"/>
    <w:rsid w:val="00CE681B"/>
    <w:rsid w:val="00D0158F"/>
    <w:rsid w:val="00D405BD"/>
    <w:rsid w:val="00D47738"/>
    <w:rsid w:val="00D569E9"/>
    <w:rsid w:val="00D60E69"/>
    <w:rsid w:val="00D85A6D"/>
    <w:rsid w:val="00D91588"/>
    <w:rsid w:val="00DA45AA"/>
    <w:rsid w:val="00DB0AEC"/>
    <w:rsid w:val="00DB7ECC"/>
    <w:rsid w:val="00DC459F"/>
    <w:rsid w:val="00DD0CC8"/>
    <w:rsid w:val="00DD7BBB"/>
    <w:rsid w:val="00DE231A"/>
    <w:rsid w:val="00E00E54"/>
    <w:rsid w:val="00E25670"/>
    <w:rsid w:val="00E567C4"/>
    <w:rsid w:val="00E622B5"/>
    <w:rsid w:val="00E814CB"/>
    <w:rsid w:val="00E81C69"/>
    <w:rsid w:val="00E82A69"/>
    <w:rsid w:val="00E96113"/>
    <w:rsid w:val="00E96C4E"/>
    <w:rsid w:val="00EB2AB0"/>
    <w:rsid w:val="00EB62CB"/>
    <w:rsid w:val="00ED01E6"/>
    <w:rsid w:val="00EF01CC"/>
    <w:rsid w:val="00EF190F"/>
    <w:rsid w:val="00F1321F"/>
    <w:rsid w:val="00F52CF6"/>
    <w:rsid w:val="00F547FD"/>
    <w:rsid w:val="00F61FE2"/>
    <w:rsid w:val="00F6668C"/>
    <w:rsid w:val="00F80159"/>
    <w:rsid w:val="00F848A5"/>
    <w:rsid w:val="00F856E1"/>
    <w:rsid w:val="00FA351E"/>
    <w:rsid w:val="00FA7995"/>
    <w:rsid w:val="00FB249B"/>
    <w:rsid w:val="00FC4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12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locked/>
    <w:rsid w:val="00CE0FF0"/>
    <w:rPr>
      <w:rFonts w:eastAsia="Times New Roman"/>
      <w:b/>
      <w:bCs/>
      <w:sz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E0FF0"/>
    <w:pPr>
      <w:widowControl w:val="0"/>
      <w:shd w:val="clear" w:color="auto" w:fill="FFFFFF"/>
      <w:spacing w:line="288" w:lineRule="exact"/>
      <w:jc w:val="left"/>
    </w:pPr>
    <w:rPr>
      <w:rFonts w:eastAsia="Times New Roman"/>
      <w:b/>
      <w:bCs/>
      <w:sz w:val="22"/>
    </w:rPr>
  </w:style>
  <w:style w:type="character" w:customStyle="1" w:styleId="2">
    <w:name w:val="Основной текст (2)_"/>
    <w:basedOn w:val="a0"/>
    <w:link w:val="20"/>
    <w:locked/>
    <w:rsid w:val="00CE0FF0"/>
    <w:rPr>
      <w:rFonts w:eastAsia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0FF0"/>
    <w:pPr>
      <w:widowControl w:val="0"/>
      <w:shd w:val="clear" w:color="auto" w:fill="FFFFFF"/>
      <w:spacing w:line="240" w:lineRule="exact"/>
      <w:jc w:val="left"/>
    </w:pPr>
    <w:rPr>
      <w:rFonts w:eastAsia="Times New Roman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Кравчук НН</cp:lastModifiedBy>
  <cp:revision>21</cp:revision>
  <cp:lastPrinted>2016-12-06T07:39:00Z</cp:lastPrinted>
  <dcterms:created xsi:type="dcterms:W3CDTF">2016-12-06T07:32:00Z</dcterms:created>
  <dcterms:modified xsi:type="dcterms:W3CDTF">2023-12-26T06:57:00Z</dcterms:modified>
</cp:coreProperties>
</file>