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EEC6" w14:textId="77777777" w:rsidR="004B6DE5" w:rsidRPr="004B6DE5" w:rsidRDefault="004B6DE5" w:rsidP="004B6D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4B6DE5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u-RU" w:eastAsia="ru-RU"/>
          <w14:ligatures w14:val="none"/>
        </w:rPr>
        <w:drawing>
          <wp:anchor distT="0" distB="0" distL="114300" distR="114300" simplePos="0" relativeHeight="251659264" behindDoc="1" locked="0" layoutInCell="0" allowOverlap="1" wp14:anchorId="3561FECB" wp14:editId="0B787F86">
            <wp:simplePos x="0" y="0"/>
            <wp:positionH relativeFrom="column">
              <wp:posOffset>2760345</wp:posOffset>
            </wp:positionH>
            <wp:positionV relativeFrom="paragraph">
              <wp:posOffset>-354330</wp:posOffset>
            </wp:positionV>
            <wp:extent cx="628650" cy="619125"/>
            <wp:effectExtent l="19050" t="0" r="0" b="0"/>
            <wp:wrapNone/>
            <wp:docPr id="2" name="Рисунок 3" descr="Изображение выглядит как зарисовка, рисунок, Штриховая графика, графическая встав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Изображение выглядит как зарисовка, рисунок, Штриховая графика, графическая встав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837"/>
        <w:gridCol w:w="4373"/>
      </w:tblGrid>
      <w:tr w:rsidR="004B6DE5" w:rsidRPr="00BA6623" w14:paraId="764DB33D" w14:textId="77777777" w:rsidTr="003B7AAB">
        <w:trPr>
          <w:cantSplit/>
          <w:trHeight w:val="1585"/>
        </w:trPr>
        <w:tc>
          <w:tcPr>
            <w:tcW w:w="4408" w:type="dxa"/>
            <w:vMerge w:val="restart"/>
          </w:tcPr>
          <w:p w14:paraId="3AA0CEF6" w14:textId="77777777" w:rsidR="004B6DE5" w:rsidRPr="004B6DE5" w:rsidRDefault="004B6DE5" w:rsidP="004B6DE5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p w14:paraId="46309393" w14:textId="77777777" w:rsidR="004B6DE5" w:rsidRPr="004B6DE5" w:rsidRDefault="004B6DE5" w:rsidP="004B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Галоўнае ў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  <w:t>пра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ў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  <w:t>ленне па адукацыi</w:t>
            </w:r>
          </w:p>
          <w:p w14:paraId="509A50EF" w14:textId="77777777" w:rsidR="004B6DE5" w:rsidRPr="004B6DE5" w:rsidRDefault="004B6DE5" w:rsidP="004B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val="be-BY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val="be-BY" w:eastAsia="ru-RU"/>
                <w14:ligatures w14:val="none"/>
              </w:rPr>
              <w:t>Брэсцкага аблвыканкама</w:t>
            </w:r>
          </w:p>
          <w:p w14:paraId="4B1FB531" w14:textId="77777777" w:rsidR="004B6DE5" w:rsidRPr="004B6DE5" w:rsidRDefault="004B6DE5" w:rsidP="004B6D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  <w14:ligatures w14:val="none"/>
              </w:rPr>
              <w:t>ДЗЯРЖАЎНАЯ ЎСТАНОВА АДУКАЦЫІ</w:t>
            </w:r>
          </w:p>
          <w:p w14:paraId="1A7706E0" w14:textId="77777777" w:rsidR="004B6DE5" w:rsidRPr="004B6DE5" w:rsidRDefault="004B6DE5" w:rsidP="004B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 xml:space="preserve">“БРЭСЦКІ АБЛАСНЫ ІНСТЫТУТ </w:t>
            </w:r>
          </w:p>
          <w:p w14:paraId="634F6C55" w14:textId="77777777" w:rsidR="004B6DE5" w:rsidRPr="004B6DE5" w:rsidRDefault="004B6DE5" w:rsidP="004B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>РАЗВІЦЦЯ АДУКАЦЫІ”</w:t>
            </w:r>
          </w:p>
          <w:p w14:paraId="78FBD21E" w14:textId="77777777" w:rsidR="004B6DE5" w:rsidRPr="004B6DE5" w:rsidRDefault="004B6DE5" w:rsidP="004B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вул. Я.Купалы, 20/1, 224020, г. Брэст</w:t>
            </w:r>
          </w:p>
          <w:p w14:paraId="6FB8AF8C" w14:textId="77777777" w:rsidR="004B6DE5" w:rsidRPr="004B6DE5" w:rsidRDefault="004B6DE5" w:rsidP="004B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тэл./факс 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>354299</w:t>
            </w:r>
          </w:p>
          <w:p w14:paraId="1B33885F" w14:textId="77777777" w:rsidR="004B6DE5" w:rsidRPr="004B6DE5" w:rsidRDefault="004B6DE5" w:rsidP="004B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эл. адрас: 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mail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@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boiro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by</w:t>
            </w:r>
          </w:p>
          <w:p w14:paraId="23035764" w14:textId="77777777" w:rsidR="004B6DE5" w:rsidRPr="004B6DE5" w:rsidRDefault="004B6DE5" w:rsidP="004B6DE5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0"/>
                <w:szCs w:val="24"/>
                <w:lang w:val="ru-RU" w:eastAsia="ru-RU"/>
                <w14:ligatures w14:val="none"/>
              </w:rPr>
            </w:pPr>
          </w:p>
          <w:p w14:paraId="523C579E" w14:textId="3AB1D96B" w:rsidR="004B6DE5" w:rsidRPr="004B6DE5" w:rsidRDefault="00BA6623" w:rsidP="004B6DE5">
            <w:pPr>
              <w:tabs>
                <w:tab w:val="left" w:pos="2268"/>
              </w:tabs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kern w:val="0"/>
                <w:sz w:val="30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24"/>
                <w:lang w:val="ru-RU" w:eastAsia="ru-RU"/>
                <w14:ligatures w14:val="none"/>
              </w:rPr>
              <w:t>08</w:t>
            </w:r>
            <w:r w:rsidR="004B6DE5" w:rsidRPr="004B6DE5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24"/>
                <w:lang w:val="be-BY"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24"/>
                <w:lang w:val="be-BY" w:eastAsia="ru-RU"/>
                <w14:ligatures w14:val="none"/>
              </w:rPr>
              <w:t>01</w:t>
            </w:r>
            <w:r w:rsidR="004B6DE5" w:rsidRPr="004B6DE5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24"/>
                <w:lang w:val="be-BY" w:eastAsia="ru-RU"/>
                <w14:ligatures w14:val="none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24"/>
                <w:lang w:val="be-BY" w:eastAsia="ru-RU"/>
                <w14:ligatures w14:val="none"/>
              </w:rPr>
              <w:t>4</w:t>
            </w:r>
            <w:r w:rsidR="004B6DE5" w:rsidRPr="004B6DE5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24"/>
                <w:lang w:val="be-BY" w:eastAsia="ru-RU"/>
                <w14:ligatures w14:val="none"/>
              </w:rPr>
              <w:t xml:space="preserve"> </w:t>
            </w:r>
            <w:r w:rsidR="004B6DE5" w:rsidRPr="004B6DE5">
              <w:rPr>
                <w:rFonts w:ascii="Times New Roman" w:eastAsia="Times New Roman" w:hAnsi="Times New Roman" w:cs="Times New Roman"/>
                <w:kern w:val="0"/>
                <w:sz w:val="30"/>
                <w:szCs w:val="24"/>
                <w:lang w:val="ru-RU" w:eastAsia="ru-RU"/>
                <w14:ligatures w14:val="none"/>
              </w:rPr>
              <w:t>№ 02-05/</w:t>
            </w:r>
            <w:r w:rsidR="00DE5F86">
              <w:rPr>
                <w:rFonts w:ascii="Times New Roman" w:eastAsia="Times New Roman" w:hAnsi="Times New Roman" w:cs="Times New Roman"/>
                <w:kern w:val="0"/>
                <w:sz w:val="30"/>
                <w:szCs w:val="24"/>
                <w:lang w:val="ru-RU" w:eastAsia="ru-RU"/>
                <w14:ligatures w14:val="none"/>
              </w:rPr>
              <w:t>32</w:t>
            </w:r>
          </w:p>
          <w:p w14:paraId="6FFA1C64" w14:textId="77777777" w:rsidR="004B6DE5" w:rsidRPr="004B6DE5" w:rsidRDefault="004B6DE5" w:rsidP="004B6DE5">
            <w:pPr>
              <w:tabs>
                <w:tab w:val="left" w:pos="2268"/>
              </w:tabs>
              <w:spacing w:after="0" w:line="120" w:lineRule="auto"/>
              <w:rPr>
                <w:rFonts w:ascii="Times New Roman" w:eastAsia="Times New Roman" w:hAnsi="Times New Roman" w:cs="Times New Roman"/>
                <w:kern w:val="0"/>
                <w:sz w:val="30"/>
                <w:szCs w:val="24"/>
                <w:lang w:val="ru-RU" w:eastAsia="ru-RU"/>
                <w14:ligatures w14:val="none"/>
              </w:rPr>
            </w:pPr>
          </w:p>
          <w:p w14:paraId="692019EB" w14:textId="77777777" w:rsidR="004B6DE5" w:rsidRPr="004B6DE5" w:rsidRDefault="004B6DE5" w:rsidP="004B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837" w:type="dxa"/>
          </w:tcPr>
          <w:p w14:paraId="0F8F344D" w14:textId="77777777" w:rsidR="004B6DE5" w:rsidRPr="004B6DE5" w:rsidRDefault="004B6DE5" w:rsidP="004B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p w14:paraId="03D61EFB" w14:textId="77777777" w:rsidR="004B6DE5" w:rsidRPr="004B6DE5" w:rsidRDefault="004B6DE5" w:rsidP="004B6D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373" w:type="dxa"/>
          </w:tcPr>
          <w:p w14:paraId="486F2EB7" w14:textId="77777777" w:rsidR="004B6DE5" w:rsidRPr="004B6DE5" w:rsidRDefault="004B6DE5" w:rsidP="004B6DE5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p w14:paraId="6C6010C6" w14:textId="77777777" w:rsidR="004B6DE5" w:rsidRPr="004B6DE5" w:rsidRDefault="004B6DE5" w:rsidP="004B6DE5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  <w:t>Главное управление по образованию</w:t>
            </w:r>
          </w:p>
          <w:p w14:paraId="3C706428" w14:textId="77777777" w:rsidR="004B6DE5" w:rsidRPr="004B6DE5" w:rsidRDefault="004B6DE5" w:rsidP="004B6DE5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val="ru-RU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val="ru-RU" w:eastAsia="ru-RU"/>
                <w14:ligatures w14:val="none"/>
              </w:rPr>
              <w:t>Брестского облисполкома</w:t>
            </w:r>
          </w:p>
          <w:p w14:paraId="3EBF1F7C" w14:textId="77777777" w:rsidR="004B6DE5" w:rsidRPr="004B6DE5" w:rsidRDefault="004B6DE5" w:rsidP="004B6DE5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  <w14:ligatures w14:val="none"/>
              </w:rPr>
              <w:t>ГОСУДАРСТВЕННОЕ УЧРЕЖДЕНИЕ ОБРАЗОВАНИЯ</w:t>
            </w:r>
          </w:p>
          <w:p w14:paraId="4527A06D" w14:textId="77777777" w:rsidR="004B6DE5" w:rsidRPr="004B6DE5" w:rsidRDefault="004B6DE5" w:rsidP="004B6DE5">
            <w:pPr>
              <w:spacing w:after="0" w:line="240" w:lineRule="auto"/>
              <w:ind w:left="-19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 xml:space="preserve">“  БРЕСТСКИЙ ОБЛАСТНОЙ ИНСТИТУТ </w:t>
            </w:r>
          </w:p>
          <w:p w14:paraId="1C426146" w14:textId="77777777" w:rsidR="004B6DE5" w:rsidRPr="004B6DE5" w:rsidRDefault="004B6DE5" w:rsidP="004B6DE5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>РАЗВИТИЯ ОБРАЗОВАНИЯ”</w:t>
            </w:r>
          </w:p>
          <w:p w14:paraId="399A6E95" w14:textId="77777777" w:rsidR="004B6DE5" w:rsidRPr="004B6DE5" w:rsidRDefault="004B6DE5" w:rsidP="004B6DE5">
            <w:pPr>
              <w:spacing w:after="0" w:line="240" w:lineRule="auto"/>
              <w:ind w:left="-192" w:firstLine="1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ул. Я.Купалы, 20/1, 224020, г. Брест  </w:t>
            </w:r>
          </w:p>
          <w:p w14:paraId="74910DC9" w14:textId="77777777" w:rsidR="004B6DE5" w:rsidRPr="004B6DE5" w:rsidRDefault="004B6DE5" w:rsidP="004B6DE5">
            <w:pPr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тел./факс 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>354299</w:t>
            </w:r>
          </w:p>
          <w:p w14:paraId="7BCAD90B" w14:textId="77777777" w:rsidR="004B6DE5" w:rsidRPr="004B6DE5" w:rsidRDefault="004B6DE5" w:rsidP="004B6DE5">
            <w:pPr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эл. адрес: 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mail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@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boiro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by</w:t>
            </w:r>
          </w:p>
          <w:p w14:paraId="2FF5731C" w14:textId="77777777" w:rsidR="004B6DE5" w:rsidRPr="004B6DE5" w:rsidRDefault="004B6DE5" w:rsidP="004B6DE5">
            <w:pPr>
              <w:spacing w:after="0" w:line="12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4B6DE5" w:rsidRPr="004B6DE5" w14:paraId="4DC68812" w14:textId="77777777" w:rsidTr="003B7AAB">
        <w:trPr>
          <w:cantSplit/>
          <w:trHeight w:val="341"/>
        </w:trPr>
        <w:tc>
          <w:tcPr>
            <w:tcW w:w="4408" w:type="dxa"/>
            <w:vMerge/>
          </w:tcPr>
          <w:p w14:paraId="1DE22299" w14:textId="77777777" w:rsidR="004B6DE5" w:rsidRPr="004B6DE5" w:rsidRDefault="004B6DE5" w:rsidP="004B6DE5">
            <w:pPr>
              <w:spacing w:after="80" w:line="240" w:lineRule="exact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30"/>
                <w:szCs w:val="30"/>
                <w:lang w:val="ru-RU" w:eastAsia="ru-RU"/>
                <w14:ligatures w14:val="none"/>
              </w:rPr>
            </w:pPr>
          </w:p>
        </w:tc>
        <w:tc>
          <w:tcPr>
            <w:tcW w:w="5210" w:type="dxa"/>
            <w:gridSpan w:val="2"/>
          </w:tcPr>
          <w:p w14:paraId="07560FBE" w14:textId="77777777" w:rsidR="004B6DE5" w:rsidRPr="004B6DE5" w:rsidRDefault="004B6DE5" w:rsidP="004B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</w:pPr>
          </w:p>
          <w:p w14:paraId="0BA69C6E" w14:textId="77777777" w:rsidR="004B6DE5" w:rsidRPr="004B6DE5" w:rsidRDefault="004B6DE5" w:rsidP="004B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  <w:t>Начальникам отделов (управлений)</w:t>
            </w:r>
          </w:p>
          <w:p w14:paraId="11CBE87A" w14:textId="77777777" w:rsidR="004B6DE5" w:rsidRPr="004B6DE5" w:rsidRDefault="004B6DE5" w:rsidP="004B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  <w:t>по образованию райгорисполкомов,</w:t>
            </w:r>
          </w:p>
          <w:p w14:paraId="56A252DB" w14:textId="77777777" w:rsidR="004B6DE5" w:rsidRPr="004B6DE5" w:rsidRDefault="004B6DE5" w:rsidP="004B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  <w:t>администраций районов г. Бреста</w:t>
            </w:r>
          </w:p>
          <w:p w14:paraId="2C5180CA" w14:textId="77777777" w:rsidR="004B6DE5" w:rsidRPr="004B6DE5" w:rsidRDefault="004B6DE5" w:rsidP="004B6DE5">
            <w:pPr>
              <w:spacing w:after="0" w:line="280" w:lineRule="exact"/>
              <w:ind w:left="128" w:right="262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val="be-BY" w:eastAsia="ru-RU"/>
                <w14:ligatures w14:val="none"/>
              </w:rPr>
            </w:pPr>
          </w:p>
        </w:tc>
      </w:tr>
    </w:tbl>
    <w:p w14:paraId="545EE757" w14:textId="77777777" w:rsidR="004B6DE5" w:rsidRPr="004B6DE5" w:rsidRDefault="004B6DE5" w:rsidP="004B6DE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4B6DE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О проведении обучающих</w:t>
      </w:r>
    </w:p>
    <w:p w14:paraId="57DDD569" w14:textId="77777777" w:rsidR="004B6DE5" w:rsidRPr="004B6DE5" w:rsidRDefault="004B6DE5" w:rsidP="004B6DE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4B6DE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курсов на платной основе</w:t>
      </w:r>
    </w:p>
    <w:p w14:paraId="7451110E" w14:textId="77777777" w:rsidR="004B6DE5" w:rsidRPr="004B6DE5" w:rsidRDefault="004B6DE5" w:rsidP="004B6DE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</w:p>
    <w:p w14:paraId="65084636" w14:textId="57D6E92F" w:rsidR="004B6DE5" w:rsidRPr="004B6DE5" w:rsidRDefault="004C4EBC" w:rsidP="004B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4C4EBC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ГУО «Брестский областной институт развития образования» информирует о проведении</w:t>
      </w:r>
      <w:r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</w:t>
      </w:r>
      <w:r w:rsidRPr="001B7BD0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26 января 2024</w:t>
      </w:r>
      <w:r w:rsidRPr="004C4EBC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года платных обучающих курсов (дистанционная форма обучения)</w:t>
      </w:r>
      <w:r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по теме:  </w:t>
      </w:r>
      <w:r w:rsidRPr="00685C38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«Дидактические аспекты современного урока»</w:t>
      </w:r>
      <w:r w:rsidRPr="004C4EBC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для руководителей районных, школьных методических объединений учителей начальных классов, заместителей директоров учреждений образования, курирующих школу I ступени, для учителей начальных классов и других заинтересованных</w:t>
      </w:r>
      <w:r w:rsidR="008F471E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лиц</w:t>
      </w:r>
      <w:r w:rsidR="004B6DE5" w:rsidRPr="004B6DE5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.</w:t>
      </w:r>
    </w:p>
    <w:p w14:paraId="097A76D6" w14:textId="2D242A26" w:rsidR="004B6DE5" w:rsidRPr="004B6DE5" w:rsidRDefault="00267BF8" w:rsidP="004B6D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Обучающие курсы </w:t>
      </w:r>
      <w:r w:rsidR="004B6DE5" w:rsidRPr="004B6DE5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провод</w:t>
      </w:r>
      <w:r w:rsidR="00182E01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и</w:t>
      </w:r>
      <w:r w:rsidR="004B6DE5" w:rsidRPr="004B6DE5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т</w:t>
      </w:r>
    </w:p>
    <w:p w14:paraId="18EABB45" w14:textId="77777777" w:rsidR="007D5040" w:rsidRDefault="007D5040" w:rsidP="007D5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E12805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val="ru-RU" w:eastAsia="ru-RU"/>
          <w14:ligatures w14:val="none"/>
        </w:rPr>
        <w:t>Сорока Оксана Геннадьевна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 – к</w:t>
      </w:r>
      <w:r w:rsidRPr="007D5040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андидат педагогических наук, доцент.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 </w:t>
      </w:r>
      <w:r w:rsidRPr="007D5040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Заместитель декана по научной работе факультета начального образования, доцент кафедры педагогики и психологии начального образования учреждения образования «Белорусский государственный педагогический университет имени Максима Танка».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 </w:t>
      </w:r>
      <w:r w:rsidRPr="007D5040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Практический опыт работы в школе: учитель начальных классов (средняя школа № 168 г. Минска, гимназия «Премьер»).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 </w:t>
      </w:r>
    </w:p>
    <w:p w14:paraId="54A648BF" w14:textId="7E1579B3" w:rsidR="007D5040" w:rsidRPr="007D5040" w:rsidRDefault="007D5040" w:rsidP="007D5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7D5040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Автор научных и учебных изданий: монографии «Формирование элементов логической и алгоритмической грамотности в начальных классах»; учебно-методических комплексов «Основы педагогики», «Современные образовательные технологии в начальной школе» (электронный ресурс), «Использование электронных средств обучения в начальной школе» (электронный ресурс); учебного электронного издания «Человек и мир. 1–3 классы» и других. </w:t>
      </w:r>
    </w:p>
    <w:p w14:paraId="3A2DB4D4" w14:textId="0A41A7AC" w:rsidR="004B6DE5" w:rsidRPr="004B6DE5" w:rsidRDefault="007D5040" w:rsidP="007D5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7D5040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Автор более 120 публикаций, включая статьи, учебные и учебно-методические пособия для студентов высших учебных заведений</w:t>
      </w:r>
      <w:r w:rsidR="00F24801" w:rsidRPr="004B6DE5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.</w:t>
      </w:r>
      <w:r w:rsidR="004B6DE5" w:rsidRPr="004B6DE5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 </w:t>
      </w:r>
    </w:p>
    <w:p w14:paraId="3F8E6D96" w14:textId="77777777" w:rsidR="0030227D" w:rsidRDefault="0030227D" w:rsidP="00EF79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</w:p>
    <w:p w14:paraId="16CA7B02" w14:textId="77777777" w:rsidR="0030227D" w:rsidRDefault="0030227D" w:rsidP="00EF79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</w:p>
    <w:p w14:paraId="2011B832" w14:textId="5E479CFE" w:rsidR="00EF79F1" w:rsidRPr="00473D4C" w:rsidRDefault="00EF79F1" w:rsidP="00EF79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val="ru-RU" w:eastAsia="ru-RU"/>
          <w14:ligatures w14:val="none"/>
        </w:rPr>
      </w:pPr>
      <w:r w:rsidRPr="00473D4C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val="ru-RU" w:eastAsia="ru-RU"/>
          <w14:ligatures w14:val="none"/>
        </w:rPr>
        <w:lastRenderedPageBreak/>
        <w:t>План</w:t>
      </w:r>
      <w:r w:rsidR="00473D4C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val="ru-RU" w:eastAsia="ru-RU"/>
          <w14:ligatures w14:val="none"/>
        </w:rPr>
        <w:t xml:space="preserve"> проведения вебинара</w:t>
      </w:r>
      <w:r w:rsidR="00A832AF" w:rsidRPr="00473D4C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val="ru-RU" w:eastAsia="ru-RU"/>
          <w14:ligatures w14:val="none"/>
        </w:rPr>
        <w:t>:</w:t>
      </w:r>
    </w:p>
    <w:p w14:paraId="422E9672" w14:textId="0CC0AB1D" w:rsidR="0020396A" w:rsidRPr="00E422A3" w:rsidRDefault="0020396A" w:rsidP="002039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val="ru-RU" w:eastAsia="ru-RU"/>
          <w14:ligatures w14:val="none"/>
        </w:rPr>
      </w:pPr>
      <w:r w:rsidRPr="00E422A3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val="ru-RU" w:eastAsia="ru-RU"/>
          <w14:ligatures w14:val="none"/>
        </w:rPr>
        <w:t>Цель</w:t>
      </w:r>
      <w:r w:rsidRPr="00E422A3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val="ru-RU" w:eastAsia="ru-RU"/>
          <w14:ligatures w14:val="none"/>
        </w:rPr>
        <w:t>:</w:t>
      </w:r>
    </w:p>
    <w:p w14:paraId="2E2F0C5A" w14:textId="07FD8F15" w:rsidR="0020396A" w:rsidRPr="0020396A" w:rsidRDefault="0020396A" w:rsidP="00E422A3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20396A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– познакомить слушателей с методологическими подходами и требованиями</w:t>
      </w:r>
      <w:r w:rsidR="00E422A3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 </w:t>
      </w:r>
      <w:r w:rsidRPr="0020396A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к уроку и алгоритмом проектирования современного урока в начальной школе.</w:t>
      </w:r>
    </w:p>
    <w:p w14:paraId="5DF9AA4A" w14:textId="5671252A" w:rsidR="0020396A" w:rsidRPr="00E422A3" w:rsidRDefault="0020396A" w:rsidP="002039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val="ru-RU" w:eastAsia="ru-RU"/>
          <w14:ligatures w14:val="none"/>
        </w:rPr>
      </w:pPr>
      <w:r w:rsidRPr="00E422A3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val="ru-RU" w:eastAsia="ru-RU"/>
          <w14:ligatures w14:val="none"/>
        </w:rPr>
        <w:t>Проблемное поле</w:t>
      </w:r>
      <w:r w:rsidRPr="00E422A3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val="ru-RU" w:eastAsia="ru-RU"/>
          <w14:ligatures w14:val="none"/>
        </w:rPr>
        <w:t>:</w:t>
      </w:r>
      <w:r w:rsidRPr="00E422A3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val="ru-RU" w:eastAsia="ru-RU"/>
          <w14:ligatures w14:val="none"/>
        </w:rPr>
        <w:t xml:space="preserve"> </w:t>
      </w:r>
    </w:p>
    <w:p w14:paraId="76A65F77" w14:textId="2566C104" w:rsidR="0020396A" w:rsidRPr="0020396A" w:rsidRDefault="0020396A" w:rsidP="00E422A3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20396A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Проектирование современного урока как дидактической системы (принципы, этапы, формы проектирования, структура урока).</w:t>
      </w:r>
    </w:p>
    <w:p w14:paraId="67A949F8" w14:textId="77777777" w:rsidR="0020396A" w:rsidRPr="0020396A" w:rsidRDefault="0020396A" w:rsidP="0020396A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20396A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Целеполагание на уроке: цели ученика и цели учителя.</w:t>
      </w:r>
    </w:p>
    <w:p w14:paraId="6487A51B" w14:textId="4E3945C2" w:rsidR="0020396A" w:rsidRPr="0020396A" w:rsidRDefault="0020396A" w:rsidP="0020396A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20396A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Деятельностный аспект урока: формы и методы организации учебно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-</w:t>
      </w:r>
      <w:r w:rsidRPr="0020396A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познавательной деятельности учащихся.</w:t>
      </w:r>
    </w:p>
    <w:p w14:paraId="42D5D9DF" w14:textId="77777777" w:rsidR="0020396A" w:rsidRPr="0020396A" w:rsidRDefault="0020396A" w:rsidP="0020396A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20396A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Контроль учебных достижений и рефлексия деятельности учащихся на уроке.</w:t>
      </w:r>
    </w:p>
    <w:p w14:paraId="21140A6B" w14:textId="77777777" w:rsidR="0020396A" w:rsidRPr="00E422A3" w:rsidRDefault="0020396A" w:rsidP="002039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val="ru-RU" w:eastAsia="ru-RU"/>
          <w14:ligatures w14:val="none"/>
        </w:rPr>
      </w:pPr>
      <w:r w:rsidRPr="00E422A3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val="ru-RU" w:eastAsia="ru-RU"/>
          <w14:ligatures w14:val="none"/>
        </w:rPr>
        <w:t xml:space="preserve">Вопросы: </w:t>
      </w:r>
    </w:p>
    <w:p w14:paraId="18E06C83" w14:textId="77777777" w:rsidR="0020396A" w:rsidRPr="0020396A" w:rsidRDefault="0020396A" w:rsidP="0020396A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20396A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Требования к современному уроку в начальной школе.</w:t>
      </w:r>
    </w:p>
    <w:p w14:paraId="74AF958F" w14:textId="77777777" w:rsidR="0020396A" w:rsidRPr="0020396A" w:rsidRDefault="0020396A" w:rsidP="0020396A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20396A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Реализация деятельностного, компетентностного и личностно </w:t>
      </w:r>
    </w:p>
    <w:p w14:paraId="0F098317" w14:textId="77777777" w:rsidR="0020396A" w:rsidRPr="0020396A" w:rsidRDefault="0020396A" w:rsidP="0020396A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20396A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ориентированного подходов на учебном занятии.</w:t>
      </w:r>
    </w:p>
    <w:p w14:paraId="69DBE4D6" w14:textId="72078C9E" w:rsidR="0020396A" w:rsidRPr="0020396A" w:rsidRDefault="0020396A" w:rsidP="00E422A3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20396A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Проектирование урока (этапы, структурирование урока, выбор методов и средств обучения).</w:t>
      </w:r>
    </w:p>
    <w:p w14:paraId="0257091C" w14:textId="26AA8542" w:rsidR="008955E9" w:rsidRPr="00326521" w:rsidRDefault="0020396A" w:rsidP="00E422A3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20396A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Технологические аспекты педагогической деятельности. Анализ и самоанализ урока.</w:t>
      </w:r>
    </w:p>
    <w:p w14:paraId="5709DD03" w14:textId="1BDCA9DE" w:rsidR="004B6DE5" w:rsidRPr="004B6DE5" w:rsidRDefault="004B6DE5" w:rsidP="004B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4B6DE5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 xml:space="preserve">Начало обучения: </w:t>
      </w:r>
      <w:r w:rsidR="00C3536B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>26</w:t>
      </w:r>
      <w:r w:rsidRPr="004B6DE5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 xml:space="preserve"> </w:t>
      </w:r>
      <w:r w:rsidR="00C3536B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>янва</w:t>
      </w:r>
      <w:r w:rsidRPr="004B6DE5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>ря 202</w:t>
      </w:r>
      <w:r w:rsidR="00C3536B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>4</w:t>
      </w:r>
      <w:r w:rsidRPr="004B6DE5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 xml:space="preserve"> года – 1</w:t>
      </w:r>
      <w:r w:rsidR="00C3536B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>4</w:t>
      </w:r>
      <w:r w:rsidRPr="004B6DE5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 xml:space="preserve">.00. </w:t>
      </w:r>
    </w:p>
    <w:p w14:paraId="307095EE" w14:textId="4D96CD2F" w:rsidR="004B6DE5" w:rsidRDefault="004B6DE5" w:rsidP="004B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4B6DE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Стоимость обучения </w:t>
      </w:r>
      <w:r w:rsidR="00D60F7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для одного участника</w:t>
      </w:r>
      <w:r w:rsidRPr="004B6DE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– </w:t>
      </w:r>
      <w:r w:rsidR="00C0419C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>28</w:t>
      </w:r>
      <w:r w:rsidRPr="004B6DE5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 xml:space="preserve"> (</w:t>
      </w:r>
      <w:r w:rsidR="00CB2C15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>двадца</w:t>
      </w:r>
      <w:r w:rsidRPr="004B6DE5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 xml:space="preserve">ть </w:t>
      </w:r>
      <w:r w:rsidR="00CB2C15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>восе</w:t>
      </w:r>
      <w:r w:rsidRPr="004B6DE5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>мь) рублей</w:t>
      </w:r>
      <w:r w:rsidRPr="004B6DE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. </w:t>
      </w:r>
    </w:p>
    <w:p w14:paraId="060E141B" w14:textId="77777777" w:rsidR="007805B9" w:rsidRPr="007805B9" w:rsidRDefault="007805B9" w:rsidP="007805B9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 w:bidi="ru-RU"/>
          <w14:ligatures w14:val="none"/>
        </w:rPr>
      </w:pPr>
      <w:r w:rsidRPr="007805B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Слушателям обучающих курсов необходимо:</w:t>
      </w:r>
    </w:p>
    <w:p w14:paraId="7BFD3459" w14:textId="7F418E25" w:rsidR="007805B9" w:rsidRPr="007805B9" w:rsidRDefault="007805B9" w:rsidP="007805B9">
      <w:pPr>
        <w:widowControl w:val="0"/>
        <w:numPr>
          <w:ilvl w:val="0"/>
          <w:numId w:val="1"/>
        </w:numPr>
        <w:tabs>
          <w:tab w:val="left" w:pos="934"/>
          <w:tab w:val="left" w:pos="920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 w:bidi="ru-RU"/>
          <w14:ligatures w14:val="none"/>
        </w:rPr>
      </w:pPr>
      <w:r w:rsidRPr="007805B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 xml:space="preserve">Заполнить форму регистрации (анкету) </w:t>
      </w:r>
      <w:r w:rsidR="00492AC2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до 13.00 </w:t>
      </w:r>
      <w:r w:rsidR="00017ED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(</w:t>
      </w:r>
      <w:r w:rsidR="00492AC2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26.01.2024</w:t>
      </w:r>
      <w:r w:rsidR="00017ED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)</w:t>
      </w:r>
      <w:r w:rsidR="00492AC2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 </w:t>
      </w:r>
      <w:r w:rsidRPr="007805B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 xml:space="preserve">на сайте ГУО "Брестский областной ИРО" - </w:t>
      </w:r>
      <w:r w:rsidR="00E237AB" w:rsidRPr="00E237A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Главная – Раздел «МЕРОПРИЯТИЯ» → «</w:t>
      </w:r>
      <w:r w:rsidR="00E237AB" w:rsidRPr="0029264E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RU" w:bidi="ru-RU"/>
          <w14:ligatures w14:val="none"/>
        </w:rPr>
        <w:t>Дидактические аспекты современного урока</w:t>
      </w:r>
      <w:r w:rsidR="00E237AB" w:rsidRPr="00E237A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» → «Регистрация на обучающие курсы ОК 24-01»</w:t>
      </w:r>
      <w:r w:rsidRPr="007805B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;</w:t>
      </w:r>
    </w:p>
    <w:p w14:paraId="7F7CFABD" w14:textId="0441E8CA" w:rsidR="004B6DE5" w:rsidRPr="0029264E" w:rsidRDefault="007805B9" w:rsidP="0029264E">
      <w:pPr>
        <w:widowControl w:val="0"/>
        <w:numPr>
          <w:ilvl w:val="0"/>
          <w:numId w:val="1"/>
        </w:numPr>
        <w:tabs>
          <w:tab w:val="left" w:pos="92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 w:bidi="ru-RU"/>
          <w14:ligatures w14:val="none"/>
        </w:rPr>
      </w:pPr>
      <w:r w:rsidRPr="007805B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 xml:space="preserve">Заполнить договор на обучение и акт выполненных работ, формы которых размещены в объявлении о данном вебинаре на сайте ГУО "Брестский областной ИРО" (файлы выслать на адрес электронной почты: </w:t>
      </w:r>
      <w:hyperlink r:id="rId8" w:history="1">
        <w:r w:rsidRPr="007805B9">
          <w:rPr>
            <w:rFonts w:ascii="Times New Roman" w:eastAsia="Times New Roman" w:hAnsi="Times New Roman" w:cs="Times New Roman"/>
            <w:color w:val="000000"/>
            <w:kern w:val="0"/>
            <w:sz w:val="30"/>
            <w:szCs w:val="30"/>
            <w:u w:val="single"/>
            <w:lang w:bidi="en-US"/>
            <w14:ligatures w14:val="none"/>
          </w:rPr>
          <w:t>market</w:t>
        </w:r>
        <w:r w:rsidRPr="007805B9">
          <w:rPr>
            <w:rFonts w:ascii="Times New Roman" w:eastAsia="Times New Roman" w:hAnsi="Times New Roman" w:cs="Times New Roman"/>
            <w:color w:val="000000"/>
            <w:kern w:val="0"/>
            <w:sz w:val="30"/>
            <w:szCs w:val="30"/>
            <w:u w:val="single"/>
            <w:lang w:val="ru-RU" w:bidi="en-US"/>
            <w14:ligatures w14:val="none"/>
          </w:rPr>
          <w:t>@</w:t>
        </w:r>
        <w:r w:rsidRPr="007805B9">
          <w:rPr>
            <w:rFonts w:ascii="Times New Roman" w:eastAsia="Times New Roman" w:hAnsi="Times New Roman" w:cs="Times New Roman"/>
            <w:color w:val="000000"/>
            <w:kern w:val="0"/>
            <w:sz w:val="30"/>
            <w:szCs w:val="30"/>
            <w:u w:val="single"/>
            <w:lang w:bidi="en-US"/>
            <w14:ligatures w14:val="none"/>
          </w:rPr>
          <w:t>boiro</w:t>
        </w:r>
        <w:r w:rsidRPr="007805B9">
          <w:rPr>
            <w:rFonts w:ascii="Times New Roman" w:eastAsia="Times New Roman" w:hAnsi="Times New Roman" w:cs="Times New Roman"/>
            <w:color w:val="000000"/>
            <w:kern w:val="0"/>
            <w:sz w:val="30"/>
            <w:szCs w:val="30"/>
            <w:u w:val="single"/>
            <w:lang w:val="ru-RU" w:bidi="en-US"/>
            <w14:ligatures w14:val="none"/>
          </w:rPr>
          <w:t>.</w:t>
        </w:r>
        <w:r w:rsidRPr="007805B9">
          <w:rPr>
            <w:rFonts w:ascii="Times New Roman" w:eastAsia="Times New Roman" w:hAnsi="Times New Roman" w:cs="Times New Roman"/>
            <w:color w:val="000000"/>
            <w:kern w:val="0"/>
            <w:sz w:val="30"/>
            <w:szCs w:val="30"/>
            <w:u w:val="single"/>
            <w:lang w:bidi="en-US"/>
            <w14:ligatures w14:val="none"/>
          </w:rPr>
          <w:t>by</w:t>
        </w:r>
      </w:hyperlink>
      <w:r w:rsidRPr="007805B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u w:val="single"/>
          <w:lang w:val="ru-RU" w:bidi="en-US"/>
          <w14:ligatures w14:val="none"/>
        </w:rPr>
        <w:t>)</w:t>
      </w:r>
      <w:r w:rsidRPr="007805B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bidi="en-US"/>
          <w14:ligatures w14:val="none"/>
        </w:rPr>
        <w:t>.</w:t>
      </w:r>
    </w:p>
    <w:p w14:paraId="19CB52BA" w14:textId="4FBE4ACE" w:rsidR="00494823" w:rsidRPr="00494823" w:rsidRDefault="00494823" w:rsidP="00494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494823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Оплата за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 </w:t>
      </w:r>
      <w:r w:rsidRPr="00494823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обучение осуществляется по месту жительства слушателей: </w:t>
      </w:r>
    </w:p>
    <w:p w14:paraId="28315C4C" w14:textId="7EA374DB" w:rsidR="00494823" w:rsidRPr="00494823" w:rsidRDefault="00494823" w:rsidP="00494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494823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а) в местных отделениях связи или банков на текущий (расчетный) счетBY31BLBB36320200298147001001в дирекции ОАО «Белинвестбанк» по Брестской области г.Брест, код BLBBBY2XУНН 200298147, ОКПО 05899548 (с пометкой ОК-2</w:t>
      </w:r>
      <w:r w:rsidR="007D14AD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4</w:t>
      </w:r>
      <w:r w:rsidRPr="00494823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-</w:t>
      </w:r>
      <w:r w:rsidR="007D14AD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01</w:t>
      </w:r>
      <w:r w:rsidRPr="00494823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); </w:t>
      </w:r>
    </w:p>
    <w:p w14:paraId="6D4BEC6E" w14:textId="62A9FF1D" w:rsidR="004B6DE5" w:rsidRPr="004B6DE5" w:rsidRDefault="00494823" w:rsidP="00494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494823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б) оплата также доступна через Систему «Расчет» (ЕРИП): Образование и развитие→Дополнительное образование и развитие→Академии-институты→Брестский областной ИРО → Обучающие курсы→ ввести свои данные и номер курсов (ОК-2</w:t>
      </w:r>
      <w:r w:rsidR="007D14AD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4</w:t>
      </w:r>
      <w:r w:rsidRPr="00494823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-</w:t>
      </w:r>
      <w:r w:rsidR="007D14AD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01</w:t>
      </w:r>
      <w:r w:rsidRPr="00494823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). </w:t>
      </w:r>
    </w:p>
    <w:p w14:paraId="14BA35B2" w14:textId="77777777" w:rsidR="004B6DE5" w:rsidRDefault="004B6DE5" w:rsidP="004B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4B6DE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lastRenderedPageBreak/>
        <w:t>По окончании семинара будут выданы сертификаты об обучении.</w:t>
      </w:r>
    </w:p>
    <w:p w14:paraId="4A07A684" w14:textId="591AD4FB" w:rsidR="005749A9" w:rsidRDefault="004C4EBC" w:rsidP="004B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Ответственные методисты: </w:t>
      </w:r>
    </w:p>
    <w:p w14:paraId="70938DA6" w14:textId="147590E3" w:rsidR="004C4EBC" w:rsidRPr="004C4EBC" w:rsidRDefault="004C4EBC" w:rsidP="004C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4C4EB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Даниш Анатолий Иванович тел. (80162) 95-85-43</w:t>
      </w:r>
      <w:r w:rsidR="00DA157F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.</w:t>
      </w:r>
    </w:p>
    <w:p w14:paraId="6BC0D9EB" w14:textId="39C53397" w:rsidR="004C4EBC" w:rsidRPr="004B6DE5" w:rsidRDefault="004C4EBC" w:rsidP="004C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4C4EB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Болтромеюк Юлия Алексеевна тел. (80162) 95-85-51 (+375255005369)</w:t>
      </w:r>
      <w:r w:rsidR="005B5968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.</w:t>
      </w:r>
    </w:p>
    <w:p w14:paraId="2F11EC38" w14:textId="5D58EE70" w:rsidR="004B6DE5" w:rsidRPr="004B6DE5" w:rsidRDefault="00400B8E" w:rsidP="007A4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400B8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В случае возникновения организационных</w:t>
      </w:r>
      <w:r w:rsidR="005749A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 и технических</w:t>
      </w:r>
      <w:r w:rsidRPr="00400B8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 вопросов</w:t>
      </w:r>
      <w:r w:rsidR="005749A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 </w:t>
      </w:r>
      <w:r w:rsidRPr="00400B8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обращаться по тел.(80162) 95-85-43</w:t>
      </w:r>
      <w:r w:rsidR="005749A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, </w:t>
      </w:r>
      <w:r w:rsidRPr="00400B8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 Войнич Антон Николаевич</w:t>
      </w:r>
      <w:r w:rsidR="001F69AA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.</w:t>
      </w:r>
    </w:p>
    <w:p w14:paraId="5D9FDAB6" w14:textId="77777777" w:rsidR="004B6DE5" w:rsidRPr="004B6DE5" w:rsidRDefault="004B6DE5" w:rsidP="004B6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</w:p>
    <w:p w14:paraId="58966510" w14:textId="6DADE584" w:rsidR="004B6DE5" w:rsidRPr="004B6DE5" w:rsidRDefault="00494823" w:rsidP="00332CE9">
      <w:pPr>
        <w:keepNext/>
        <w:tabs>
          <w:tab w:val="left" w:pos="684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Р</w:t>
      </w:r>
      <w:r w:rsidR="004B6DE5" w:rsidRPr="004B6DE5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ектор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              А</w:t>
      </w:r>
      <w:r w:rsidR="004B6DE5" w:rsidRPr="004B6DE5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В</w:t>
      </w:r>
      <w:r w:rsidR="004B6DE5" w:rsidRPr="004B6DE5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Мощу</w:t>
      </w:r>
      <w:r w:rsidR="004B6DE5" w:rsidRPr="004B6DE5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к</w:t>
      </w:r>
    </w:p>
    <w:p w14:paraId="1CAFF4B3" w14:textId="77777777" w:rsidR="004B6DE5" w:rsidRPr="004B6DE5" w:rsidRDefault="004B6DE5" w:rsidP="004B6DE5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</w:p>
    <w:p w14:paraId="254B415C" w14:textId="77777777" w:rsidR="004B6DE5" w:rsidRPr="004B6DE5" w:rsidRDefault="004B6DE5" w:rsidP="004B6DE5">
      <w:pPr>
        <w:spacing w:after="0" w:line="280" w:lineRule="exact"/>
        <w:jc w:val="both"/>
        <w:rPr>
          <w:rFonts w:ascii="yandex-sans" w:eastAsia="Times New Roman" w:hAnsi="yandex-sans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</w:p>
    <w:p w14:paraId="53172117" w14:textId="77777777" w:rsidR="004B6DE5" w:rsidRPr="004B6DE5" w:rsidRDefault="004B6DE5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395D51D0" w14:textId="77777777" w:rsidR="004B6DE5" w:rsidRPr="004B6DE5" w:rsidRDefault="004B6DE5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4C1865F7" w14:textId="77777777" w:rsidR="004B6DE5" w:rsidRPr="004B6DE5" w:rsidRDefault="004B6DE5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5F0C808E" w14:textId="77777777" w:rsidR="004B6DE5" w:rsidRPr="004B6DE5" w:rsidRDefault="004B6DE5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7DACC0E4" w14:textId="77777777" w:rsidR="004B6DE5" w:rsidRPr="004B6DE5" w:rsidRDefault="004B6DE5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6770EDF3" w14:textId="77777777" w:rsidR="004B6DE5" w:rsidRPr="004B6DE5" w:rsidRDefault="004B6DE5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72657EAE" w14:textId="77777777" w:rsidR="004B6DE5" w:rsidRPr="004B6DE5" w:rsidRDefault="004B6DE5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3AB9DFA2" w14:textId="77777777" w:rsidR="004B6DE5" w:rsidRPr="004B6DE5" w:rsidRDefault="004B6DE5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07C51E99" w14:textId="77777777" w:rsidR="004B6DE5" w:rsidRPr="004B6DE5" w:rsidRDefault="004B6DE5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303397C5" w14:textId="77777777" w:rsidR="004B6DE5" w:rsidRPr="004B6DE5" w:rsidRDefault="004B6DE5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46521F48" w14:textId="77777777" w:rsidR="004B6DE5" w:rsidRPr="004B6DE5" w:rsidRDefault="004B6DE5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5786E845" w14:textId="77777777" w:rsidR="004B6DE5" w:rsidRPr="004B6DE5" w:rsidRDefault="004B6DE5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6D89741C" w14:textId="77777777" w:rsidR="004B6DE5" w:rsidRPr="004B6DE5" w:rsidRDefault="004B6DE5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4D38363B" w14:textId="77777777" w:rsidR="004B6DE5" w:rsidRPr="004B6DE5" w:rsidRDefault="004B6DE5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147B8AE6" w14:textId="77777777" w:rsidR="004B6DE5" w:rsidRPr="004B6DE5" w:rsidRDefault="004B6DE5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336E57A7" w14:textId="77777777" w:rsidR="004B6DE5" w:rsidRDefault="004B6DE5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4DC60D8A" w14:textId="77777777" w:rsidR="00D614BD" w:rsidRDefault="00D614BD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6EE77B12" w14:textId="77777777" w:rsidR="00D614BD" w:rsidRDefault="00D614BD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003CA5C7" w14:textId="77777777" w:rsidR="00D614BD" w:rsidRDefault="00D614BD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5A504F29" w14:textId="77777777" w:rsidR="00D614BD" w:rsidRDefault="00D614BD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68F31625" w14:textId="77777777" w:rsidR="00D614BD" w:rsidRDefault="00D614BD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77DB04EA" w14:textId="77777777" w:rsidR="00D614BD" w:rsidRDefault="00D614BD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6623A3FD" w14:textId="77777777" w:rsidR="00D614BD" w:rsidRDefault="00D614BD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24208673" w14:textId="77777777" w:rsidR="00D614BD" w:rsidRDefault="00D614BD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43E16466" w14:textId="77777777" w:rsidR="00D614BD" w:rsidRDefault="00D614BD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7286869B" w14:textId="77777777" w:rsidR="00D614BD" w:rsidRDefault="00D614BD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0F7E0F3D" w14:textId="77777777" w:rsidR="00D614BD" w:rsidRDefault="00D614BD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1C084105" w14:textId="77777777" w:rsidR="00D614BD" w:rsidRDefault="00D614BD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08149875" w14:textId="77777777" w:rsidR="00D614BD" w:rsidRDefault="00D614BD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641FCF34" w14:textId="77777777" w:rsidR="00D614BD" w:rsidRDefault="00D614BD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0C0C2FC4" w14:textId="77777777" w:rsidR="00D614BD" w:rsidRDefault="00D614BD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3B376EB7" w14:textId="77777777" w:rsidR="00D614BD" w:rsidRDefault="00D614BD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6DA0C111" w14:textId="77777777" w:rsidR="00D614BD" w:rsidRDefault="00D614BD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7AF97120" w14:textId="77777777" w:rsidR="00D614BD" w:rsidRDefault="00D614BD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19FDAF7D" w14:textId="77777777" w:rsidR="00D614BD" w:rsidRDefault="00D614BD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630BC179" w14:textId="77777777" w:rsidR="00D614BD" w:rsidRDefault="00D614BD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7188816A" w14:textId="77777777" w:rsidR="00D614BD" w:rsidRPr="004B6DE5" w:rsidRDefault="00D614BD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30AA7466" w14:textId="77777777" w:rsidR="004B6DE5" w:rsidRPr="004B6DE5" w:rsidRDefault="004B6DE5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</w:p>
    <w:p w14:paraId="16404A1E" w14:textId="77777777" w:rsidR="004B6DE5" w:rsidRPr="004B6DE5" w:rsidRDefault="004B6DE5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  <w:r w:rsidRPr="004B6DE5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  <w:t>Электронный вариант соответствует оригиналу</w:t>
      </w:r>
    </w:p>
    <w:p w14:paraId="3B682B4E" w14:textId="77777777" w:rsidR="004B6DE5" w:rsidRPr="004B6DE5" w:rsidRDefault="004B6DE5" w:rsidP="004B6DE5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sectPr w:rsidR="004B6DE5" w:rsidRPr="004B6DE5" w:rsidSect="002F72B4">
          <w:headerReference w:type="even" r:id="rId9"/>
          <w:headerReference w:type="default" r:id="rId10"/>
          <w:pgSz w:w="11906" w:h="16838" w:code="9"/>
          <w:pgMar w:top="1134" w:right="851" w:bottom="709" w:left="1701" w:header="624" w:footer="624" w:gutter="0"/>
          <w:cols w:space="708"/>
          <w:titlePg/>
          <w:docGrid w:linePitch="360"/>
        </w:sectPr>
      </w:pPr>
      <w:r w:rsidRPr="004B6DE5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  <w:t>10 Болтромеюк 95-85-51</w:t>
      </w:r>
    </w:p>
    <w:p w14:paraId="265210FA" w14:textId="77777777" w:rsidR="004B6DE5" w:rsidRPr="004B6DE5" w:rsidRDefault="004B6DE5" w:rsidP="00444D57">
      <w:pPr>
        <w:rPr>
          <w:kern w:val="0"/>
          <w:lang w:val="ru-RU"/>
          <w14:ligatures w14:val="none"/>
        </w:rPr>
      </w:pPr>
    </w:p>
    <w:sectPr w:rsidR="004B6DE5" w:rsidRPr="004B6DE5" w:rsidSect="001E1B19">
      <w:pgSz w:w="16838" w:h="11906" w:orient="landscape" w:code="9"/>
      <w:pgMar w:top="851" w:right="709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6FB3" w14:textId="77777777" w:rsidR="00EE1148" w:rsidRDefault="00EE1148">
      <w:pPr>
        <w:spacing w:after="0" w:line="240" w:lineRule="auto"/>
      </w:pPr>
      <w:r>
        <w:separator/>
      </w:r>
    </w:p>
  </w:endnote>
  <w:endnote w:type="continuationSeparator" w:id="0">
    <w:p w14:paraId="32BDE2D2" w14:textId="77777777" w:rsidR="00EE1148" w:rsidRDefault="00EE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246E" w14:textId="77777777" w:rsidR="00EE1148" w:rsidRDefault="00EE1148">
      <w:pPr>
        <w:spacing w:after="0" w:line="240" w:lineRule="auto"/>
      </w:pPr>
      <w:r>
        <w:separator/>
      </w:r>
    </w:p>
  </w:footnote>
  <w:footnote w:type="continuationSeparator" w:id="0">
    <w:p w14:paraId="1D9786AF" w14:textId="77777777" w:rsidR="00EE1148" w:rsidRDefault="00EE1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FFFD" w14:textId="77777777" w:rsidR="00F445E6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294B41" w14:textId="77777777" w:rsidR="00F445E6" w:rsidRDefault="00F445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2BC1" w14:textId="77777777" w:rsidR="00F445E6" w:rsidRDefault="00F445E6">
    <w:pPr>
      <w:pStyle w:val="a3"/>
      <w:framePr w:wrap="around" w:vAnchor="text" w:hAnchor="margin" w:xAlign="center" w:y="1"/>
      <w:rPr>
        <w:rStyle w:val="a5"/>
      </w:rPr>
    </w:pPr>
  </w:p>
  <w:p w14:paraId="701B42EF" w14:textId="77777777" w:rsidR="00F445E6" w:rsidRDefault="00F445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1DEA"/>
    <w:multiLevelType w:val="multilevel"/>
    <w:tmpl w:val="8B8AA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89319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E5"/>
    <w:rsid w:val="00012A9E"/>
    <w:rsid w:val="00017EDC"/>
    <w:rsid w:val="00054AA4"/>
    <w:rsid w:val="00057CFD"/>
    <w:rsid w:val="00141BC2"/>
    <w:rsid w:val="00171997"/>
    <w:rsid w:val="00182E01"/>
    <w:rsid w:val="001B454C"/>
    <w:rsid w:val="001B7BD0"/>
    <w:rsid w:val="001F39EB"/>
    <w:rsid w:val="001F69AA"/>
    <w:rsid w:val="0020396A"/>
    <w:rsid w:val="00262A2F"/>
    <w:rsid w:val="00267BF8"/>
    <w:rsid w:val="0029264E"/>
    <w:rsid w:val="002E69BB"/>
    <w:rsid w:val="0030227D"/>
    <w:rsid w:val="00326521"/>
    <w:rsid w:val="00332CE9"/>
    <w:rsid w:val="003A5D53"/>
    <w:rsid w:val="003B6FBF"/>
    <w:rsid w:val="003D4753"/>
    <w:rsid w:val="00400B8E"/>
    <w:rsid w:val="00444D57"/>
    <w:rsid w:val="00457E03"/>
    <w:rsid w:val="00473D4C"/>
    <w:rsid w:val="00492AC2"/>
    <w:rsid w:val="00494823"/>
    <w:rsid w:val="004B5A04"/>
    <w:rsid w:val="004B6DE5"/>
    <w:rsid w:val="004C4EBC"/>
    <w:rsid w:val="004E1D42"/>
    <w:rsid w:val="004F2AD6"/>
    <w:rsid w:val="005749A9"/>
    <w:rsid w:val="005B5968"/>
    <w:rsid w:val="005B6D51"/>
    <w:rsid w:val="00672218"/>
    <w:rsid w:val="00685C38"/>
    <w:rsid w:val="006A01BC"/>
    <w:rsid w:val="006D697F"/>
    <w:rsid w:val="00743114"/>
    <w:rsid w:val="00757273"/>
    <w:rsid w:val="007700C0"/>
    <w:rsid w:val="007805B9"/>
    <w:rsid w:val="007A412E"/>
    <w:rsid w:val="007A4319"/>
    <w:rsid w:val="007D14AD"/>
    <w:rsid w:val="007D5040"/>
    <w:rsid w:val="0087594B"/>
    <w:rsid w:val="008955E9"/>
    <w:rsid w:val="008F471E"/>
    <w:rsid w:val="00935E69"/>
    <w:rsid w:val="00A26FA5"/>
    <w:rsid w:val="00A832AF"/>
    <w:rsid w:val="00AE3B94"/>
    <w:rsid w:val="00AE44C0"/>
    <w:rsid w:val="00AF30A1"/>
    <w:rsid w:val="00B662B2"/>
    <w:rsid w:val="00B6676E"/>
    <w:rsid w:val="00BA6623"/>
    <w:rsid w:val="00BC3E9E"/>
    <w:rsid w:val="00C0419C"/>
    <w:rsid w:val="00C3536B"/>
    <w:rsid w:val="00C42037"/>
    <w:rsid w:val="00C55FBF"/>
    <w:rsid w:val="00CB2C15"/>
    <w:rsid w:val="00CE3161"/>
    <w:rsid w:val="00D60F70"/>
    <w:rsid w:val="00D614BD"/>
    <w:rsid w:val="00DA157F"/>
    <w:rsid w:val="00DA6397"/>
    <w:rsid w:val="00DE5F86"/>
    <w:rsid w:val="00E12805"/>
    <w:rsid w:val="00E237AB"/>
    <w:rsid w:val="00E422A3"/>
    <w:rsid w:val="00E61300"/>
    <w:rsid w:val="00E67F86"/>
    <w:rsid w:val="00EE1148"/>
    <w:rsid w:val="00EF79F1"/>
    <w:rsid w:val="00F07ADE"/>
    <w:rsid w:val="00F24801"/>
    <w:rsid w:val="00F445E6"/>
    <w:rsid w:val="00FC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8A03"/>
  <w15:chartTrackingRefBased/>
  <w15:docId w15:val="{D173D3BA-BE02-4418-A629-EBE44FD4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6DE5"/>
    <w:pPr>
      <w:tabs>
        <w:tab w:val="center" w:pos="4844"/>
        <w:tab w:val="right" w:pos="9689"/>
      </w:tabs>
      <w:spacing w:after="0" w:line="240" w:lineRule="auto"/>
    </w:pPr>
    <w:rPr>
      <w:kern w:val="0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B6DE5"/>
    <w:rPr>
      <w:kern w:val="0"/>
      <w14:ligatures w14:val="none"/>
    </w:rPr>
  </w:style>
  <w:style w:type="character" w:styleId="a5">
    <w:name w:val="page number"/>
    <w:basedOn w:val="a0"/>
    <w:rsid w:val="004B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@boiro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 маркетинга образовательных услуг</dc:creator>
  <cp:keywords/>
  <dc:description/>
  <cp:lastModifiedBy>УМУ маркетинга образовательных услуг</cp:lastModifiedBy>
  <cp:revision>151</cp:revision>
  <cp:lastPrinted>2024-01-08T06:25:00Z</cp:lastPrinted>
  <dcterms:created xsi:type="dcterms:W3CDTF">2023-12-04T06:34:00Z</dcterms:created>
  <dcterms:modified xsi:type="dcterms:W3CDTF">2024-01-08T08:18:00Z</dcterms:modified>
</cp:coreProperties>
</file>