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7" w:type="dxa"/>
        <w:jc w:val="center"/>
        <w:tblLayout w:type="fixed"/>
        <w:tblLook w:val="0000" w:firstRow="0" w:lastRow="0" w:firstColumn="0" w:lastColumn="0" w:noHBand="0" w:noVBand="0"/>
      </w:tblPr>
      <w:tblGrid>
        <w:gridCol w:w="4410"/>
        <w:gridCol w:w="1199"/>
        <w:gridCol w:w="4118"/>
      </w:tblGrid>
      <w:tr w:rsidR="00A26AEA" w:rsidRPr="00CA194E" w14:paraId="3259E616" w14:textId="77777777" w:rsidTr="00D370AC">
        <w:trPr>
          <w:trHeight w:hRule="exact" w:val="1559"/>
          <w:jc w:val="center"/>
        </w:trPr>
        <w:tc>
          <w:tcPr>
            <w:tcW w:w="4410" w:type="dxa"/>
          </w:tcPr>
          <w:p w14:paraId="43E03798" w14:textId="77777777" w:rsidR="00A26AEA" w:rsidRDefault="00A26AEA" w:rsidP="00196B34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0BC1AA26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1FA924CF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36F5EB19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1348E604" w14:textId="77777777" w:rsidR="00A26AEA" w:rsidRDefault="00A26AEA" w:rsidP="00196B34">
            <w:pPr>
              <w:tabs>
                <w:tab w:val="left" w:pos="708"/>
              </w:tabs>
              <w:jc w:val="center"/>
            </w:pPr>
            <w:r>
              <w:rPr>
                <w:sz w:val="18"/>
                <w:lang w:val="be-BY"/>
              </w:rPr>
              <w:t>«БРЭСЦКАЕ АБЛАСНОЕ УПРАУЛЕННЕ МIНIСТЭРСТВА ПА НАДЗВЫЧАЙНЫХ СIТУАЦЫЯХ РЭСПУБЛIКI БЕЛАРУСЬ»</w:t>
            </w:r>
          </w:p>
        </w:tc>
        <w:tc>
          <w:tcPr>
            <w:tcW w:w="1199" w:type="dxa"/>
          </w:tcPr>
          <w:p w14:paraId="6EACE950" w14:textId="77777777" w:rsidR="00A26AEA" w:rsidRDefault="00A26AEA" w:rsidP="00196B34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7A7F954D" w14:textId="77777777" w:rsidR="00A26AEA" w:rsidRDefault="00A26AEA" w:rsidP="00196B34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0B8F92E7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1E035900" w14:textId="77777777" w:rsidR="00A26AEA" w:rsidRDefault="00A26AEA" w:rsidP="00196B34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017A0781" w14:textId="77777777" w:rsidR="00A26AEA" w:rsidRDefault="00A26AEA" w:rsidP="00196B34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417EA3AC" w14:textId="77777777" w:rsidR="00A26AEA" w:rsidRPr="00CA194E" w:rsidRDefault="00A26AEA" w:rsidP="00196B34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CA194E">
              <w:rPr>
                <w:sz w:val="18"/>
                <w:szCs w:val="18"/>
              </w:rPr>
              <w:t xml:space="preserve">«БРЕСТСКОЕ ОБЛАСТНОЕ УПРАВЛЕНИЕ МИНИСТЕРСТВА ПО ЧРЕЗВЫЧАЙНЫМ СИТУАЦИЯМ РЕСПУБЛИКИ </w:t>
            </w:r>
            <w:r w:rsidRPr="00CA194E">
              <w:rPr>
                <w:sz w:val="18"/>
                <w:szCs w:val="18"/>
                <w:lang w:val="be-BY"/>
              </w:rPr>
              <w:t>БЕЛАРУСЬ»</w:t>
            </w:r>
          </w:p>
        </w:tc>
      </w:tr>
      <w:tr w:rsidR="00A26AEA" w14:paraId="13C15A78" w14:textId="77777777" w:rsidTr="00D370AC">
        <w:trPr>
          <w:trHeight w:hRule="exact" w:val="680"/>
          <w:jc w:val="center"/>
        </w:trPr>
        <w:tc>
          <w:tcPr>
            <w:tcW w:w="4410" w:type="dxa"/>
            <w:vAlign w:val="center"/>
          </w:tcPr>
          <w:p w14:paraId="3DDCAED0" w14:textId="77777777" w:rsidR="00A26AEA" w:rsidRPr="00A26AEA" w:rsidRDefault="00A26AEA" w:rsidP="00196B3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Камянецкi</w:t>
            </w:r>
            <w:r w:rsidRPr="00A26AEA">
              <w:rPr>
                <w:b/>
                <w:lang w:val="be-BY"/>
              </w:rPr>
              <w:t xml:space="preserve"> раённы аддзел</w:t>
            </w:r>
          </w:p>
          <w:p w14:paraId="562B2CB7" w14:textId="77777777" w:rsidR="00A26AEA" w:rsidRPr="00A26AEA" w:rsidRDefault="00A26AEA" w:rsidP="00196B34">
            <w:pPr>
              <w:jc w:val="center"/>
              <w:rPr>
                <w:b/>
                <w:lang w:val="be-BY"/>
              </w:rPr>
            </w:pPr>
            <w:r w:rsidRPr="00A26AEA">
              <w:rPr>
                <w:b/>
                <w:lang w:val="be-BY"/>
              </w:rPr>
              <w:t>па надзвычайных с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 w:rsidRPr="00A26AEA">
              <w:rPr>
                <w:b/>
                <w:lang w:val="be-BY"/>
              </w:rPr>
              <w:t>туацыях</w:t>
            </w:r>
          </w:p>
        </w:tc>
        <w:tc>
          <w:tcPr>
            <w:tcW w:w="1199" w:type="dxa"/>
          </w:tcPr>
          <w:p w14:paraId="515F4970" w14:textId="77777777" w:rsidR="00A26AEA" w:rsidRPr="00A26AEA" w:rsidRDefault="00A26AEA" w:rsidP="00196B34">
            <w:pPr>
              <w:spacing w:before="120"/>
              <w:ind w:left="885"/>
              <w:jc w:val="center"/>
              <w:rPr>
                <w:sz w:val="16"/>
                <w:u w:val="single"/>
                <w:lang w:val="be-BY"/>
              </w:rPr>
            </w:pPr>
          </w:p>
        </w:tc>
        <w:tc>
          <w:tcPr>
            <w:tcW w:w="4118" w:type="dxa"/>
            <w:vAlign w:val="center"/>
          </w:tcPr>
          <w:p w14:paraId="4F91292D" w14:textId="77777777" w:rsidR="00A26AEA" w:rsidRDefault="00A26AEA" w:rsidP="00196B34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0EE574DF" w14:textId="77777777" w:rsidR="00A26AEA" w:rsidRDefault="00A26AEA" w:rsidP="00196B34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A26AEA" w14:paraId="122EE1D9" w14:textId="77777777" w:rsidTr="00D370AC">
        <w:trPr>
          <w:trHeight w:val="471"/>
          <w:jc w:val="center"/>
        </w:trPr>
        <w:tc>
          <w:tcPr>
            <w:tcW w:w="4410" w:type="dxa"/>
            <w:tcBorders>
              <w:bottom w:val="single" w:sz="12" w:space="0" w:color="auto"/>
            </w:tcBorders>
          </w:tcPr>
          <w:p w14:paraId="7BB85DB2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вул. Матросава, 5, </w:t>
            </w:r>
            <w:smartTag w:uri="urn:schemas-microsoft-com:office:smarttags" w:element="metricconverter">
              <w:smartTagPr>
                <w:attr w:name="ProductID" w:val="225050 г"/>
              </w:smartTagPr>
              <w:r>
                <w:rPr>
                  <w:lang w:val="be-BY"/>
                </w:rPr>
                <w:t>22</w:t>
              </w:r>
              <w:r>
                <w:t>5050</w:t>
              </w:r>
              <w:r>
                <w:rPr>
                  <w:lang w:val="be-BY"/>
                </w:rPr>
                <w:t xml:space="preserve"> г</w:t>
              </w:r>
            </w:smartTag>
            <w:r>
              <w:rPr>
                <w:lang w:val="be-BY"/>
              </w:rPr>
              <w:t>.Камянец</w:t>
            </w:r>
          </w:p>
          <w:p w14:paraId="6AEF6707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тэл. (8-01631) </w:t>
            </w:r>
            <w:r w:rsidRPr="00A26AEA">
              <w:t>9</w:t>
            </w:r>
            <w:r>
              <w:rPr>
                <w:lang w:val="be-BY"/>
              </w:rPr>
              <w:t>-</w:t>
            </w:r>
            <w:r w:rsidRPr="00A26AEA">
              <w:t>07</w:t>
            </w:r>
            <w:r>
              <w:rPr>
                <w:lang w:val="be-BY"/>
              </w:rPr>
              <w:t>-</w:t>
            </w:r>
            <w:r w:rsidRPr="00A26AEA">
              <w:t>88</w:t>
            </w:r>
            <w:r>
              <w:rPr>
                <w:lang w:val="be-BY"/>
              </w:rPr>
              <w:t>, факс. 9-07-91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7D507100" w14:textId="77777777" w:rsidR="00A26AEA" w:rsidRDefault="00A26AEA" w:rsidP="00196B34">
            <w:pPr>
              <w:ind w:left="885"/>
              <w:jc w:val="center"/>
              <w:rPr>
                <w:sz w:val="18"/>
              </w:rPr>
            </w:pPr>
          </w:p>
        </w:tc>
        <w:tc>
          <w:tcPr>
            <w:tcW w:w="4118" w:type="dxa"/>
            <w:tcBorders>
              <w:bottom w:val="single" w:sz="12" w:space="0" w:color="auto"/>
            </w:tcBorders>
          </w:tcPr>
          <w:p w14:paraId="120BF7C7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ул. Матросова, 5, </w:t>
            </w:r>
            <w:smartTag w:uri="urn:schemas-microsoft-com:office:smarttags" w:element="metricconverter">
              <w:smartTagPr>
                <w:attr w:name="ProductID" w:val="225050, г"/>
              </w:smartTagPr>
              <w:r>
                <w:rPr>
                  <w:lang w:val="be-BY"/>
                </w:rPr>
                <w:t>225050, г</w:t>
              </w:r>
            </w:smartTag>
            <w:r>
              <w:rPr>
                <w:lang w:val="be-BY"/>
              </w:rPr>
              <w:t>. Каменец</w:t>
            </w:r>
          </w:p>
          <w:p w14:paraId="702D3A9F" w14:textId="77777777" w:rsidR="00A26AEA" w:rsidRDefault="00A26AEA" w:rsidP="00196B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тел. (8-01631) </w:t>
            </w:r>
            <w:r w:rsidRPr="00A26AEA">
              <w:t>9</w:t>
            </w:r>
            <w:r>
              <w:rPr>
                <w:lang w:val="be-BY"/>
              </w:rPr>
              <w:t>-</w:t>
            </w:r>
            <w:r w:rsidRPr="00A26AEA">
              <w:t>07</w:t>
            </w:r>
            <w:r>
              <w:rPr>
                <w:lang w:val="be-BY"/>
              </w:rPr>
              <w:t>-</w:t>
            </w:r>
            <w:r w:rsidRPr="00A26AEA">
              <w:t>88</w:t>
            </w:r>
            <w:r>
              <w:rPr>
                <w:lang w:val="be-BY"/>
              </w:rPr>
              <w:t>, факс. 9-07-91</w:t>
            </w:r>
          </w:p>
        </w:tc>
      </w:tr>
      <w:tr w:rsidR="00A26AEA" w:rsidRPr="0089060A" w14:paraId="57644EC3" w14:textId="77777777" w:rsidTr="00CE2FD8">
        <w:trPr>
          <w:cantSplit/>
          <w:trHeight w:val="794"/>
          <w:jc w:val="center"/>
        </w:trPr>
        <w:tc>
          <w:tcPr>
            <w:tcW w:w="4410" w:type="dxa"/>
            <w:tcBorders>
              <w:top w:val="single" w:sz="12" w:space="0" w:color="auto"/>
            </w:tcBorders>
          </w:tcPr>
          <w:p w14:paraId="2B9AED84" w14:textId="77777777" w:rsidR="00A26AEA" w:rsidRPr="0089060A" w:rsidRDefault="008B4EED" w:rsidP="0089060A">
            <w:pPr>
              <w:tabs>
                <w:tab w:val="left" w:pos="2164"/>
                <w:tab w:val="left" w:pos="3939"/>
              </w:tabs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 xml:space="preserve">                     </w:t>
            </w:r>
            <w:r w:rsidR="00DB6478" w:rsidRPr="0089060A">
              <w:rPr>
                <w:sz w:val="30"/>
                <w:szCs w:val="30"/>
              </w:rPr>
              <w:t>№ _____________</w:t>
            </w:r>
          </w:p>
          <w:p w14:paraId="7196B6D1" w14:textId="77777777" w:rsidR="00A26AEA" w:rsidRPr="0089060A" w:rsidRDefault="00A26AEA" w:rsidP="0089060A">
            <w:pPr>
              <w:tabs>
                <w:tab w:val="left" w:pos="1951"/>
                <w:tab w:val="left" w:pos="3910"/>
                <w:tab w:val="left" w:pos="9356"/>
              </w:tabs>
              <w:spacing w:before="120"/>
              <w:jc w:val="both"/>
              <w:rPr>
                <w:sz w:val="30"/>
                <w:szCs w:val="30"/>
              </w:rPr>
            </w:pPr>
            <w:r w:rsidRPr="0089060A">
              <w:rPr>
                <w:sz w:val="30"/>
                <w:szCs w:val="30"/>
              </w:rPr>
              <w:t xml:space="preserve">На № </w:t>
            </w:r>
            <w:r w:rsidRPr="0089060A">
              <w:rPr>
                <w:sz w:val="30"/>
                <w:szCs w:val="30"/>
                <w:u w:val="single"/>
              </w:rPr>
              <w:tab/>
            </w:r>
            <w:r w:rsidRPr="0089060A">
              <w:rPr>
                <w:sz w:val="30"/>
                <w:szCs w:val="30"/>
              </w:rPr>
              <w:t xml:space="preserve"> от </w:t>
            </w:r>
            <w:r w:rsidRPr="0089060A">
              <w:rPr>
                <w:sz w:val="30"/>
                <w:szCs w:val="30"/>
                <w:u w:val="single"/>
              </w:rPr>
              <w:tab/>
            </w:r>
          </w:p>
        </w:tc>
        <w:tc>
          <w:tcPr>
            <w:tcW w:w="5317" w:type="dxa"/>
            <w:gridSpan w:val="2"/>
            <w:tcBorders>
              <w:top w:val="single" w:sz="12" w:space="0" w:color="auto"/>
            </w:tcBorders>
          </w:tcPr>
          <w:p w14:paraId="3D50731F" w14:textId="77777777" w:rsidR="00150D83" w:rsidRDefault="00CE2FD8" w:rsidP="00E043EE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8611DF9" w14:textId="0E5B1F82" w:rsidR="00CE2FD8" w:rsidRPr="008A4F24" w:rsidRDefault="00150D83" w:rsidP="00E043EE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E2FD8" w:rsidRPr="008A4F24">
              <w:rPr>
                <w:sz w:val="28"/>
                <w:szCs w:val="28"/>
              </w:rPr>
              <w:t>образовани</w:t>
            </w:r>
            <w:r w:rsidR="00BB23D9">
              <w:rPr>
                <w:sz w:val="28"/>
                <w:szCs w:val="28"/>
              </w:rPr>
              <w:t>ю</w:t>
            </w:r>
          </w:p>
          <w:p w14:paraId="38AEF6DA" w14:textId="77777777" w:rsidR="00CE2FD8" w:rsidRPr="008A4F24" w:rsidRDefault="00CE2FD8" w:rsidP="00E043EE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2B40CEF5" w14:textId="76AD0689" w:rsidR="00CE2FD8" w:rsidRPr="008A4F24" w:rsidRDefault="00F27FBF" w:rsidP="00E043EE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</w:t>
            </w:r>
            <w:r w:rsidR="00FD701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14:paraId="1A94BEB1" w14:textId="6615AB7F" w:rsidR="00A26AEA" w:rsidRPr="00D665D1" w:rsidRDefault="00A26AEA" w:rsidP="00D665D1">
            <w:pPr>
              <w:ind w:left="665" w:firstLine="275"/>
              <w:jc w:val="both"/>
              <w:rPr>
                <w:sz w:val="30"/>
                <w:szCs w:val="30"/>
              </w:rPr>
            </w:pPr>
          </w:p>
        </w:tc>
      </w:tr>
    </w:tbl>
    <w:p w14:paraId="3E2E6D1A" w14:textId="77777777" w:rsidR="00D665D1" w:rsidRDefault="00D665D1" w:rsidP="0089060A">
      <w:pPr>
        <w:jc w:val="both"/>
        <w:rPr>
          <w:sz w:val="30"/>
          <w:szCs w:val="30"/>
        </w:rPr>
      </w:pPr>
    </w:p>
    <w:p w14:paraId="161C4541" w14:textId="77777777" w:rsidR="006D0FA1" w:rsidRDefault="006D0FA1" w:rsidP="0089060A">
      <w:pPr>
        <w:jc w:val="both"/>
        <w:rPr>
          <w:sz w:val="30"/>
          <w:szCs w:val="30"/>
        </w:rPr>
      </w:pPr>
    </w:p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5B96F5D0" w14:textId="0504D4FC" w:rsidR="00D665D1" w:rsidRPr="00CE2FD8" w:rsidRDefault="00B97895" w:rsidP="00D665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823E0B" w:rsidRPr="00823E0B">
        <w:rPr>
          <w:sz w:val="30"/>
          <w:szCs w:val="30"/>
        </w:rPr>
        <w:t xml:space="preserve"> </w:t>
      </w:r>
      <w:r w:rsidR="00E043EE">
        <w:rPr>
          <w:sz w:val="30"/>
          <w:szCs w:val="30"/>
        </w:rPr>
        <w:t xml:space="preserve">1 по 23 </w:t>
      </w:r>
      <w:r w:rsidR="00E043EE" w:rsidRPr="00823E0B">
        <w:rPr>
          <w:sz w:val="30"/>
          <w:szCs w:val="30"/>
        </w:rPr>
        <w:t>февраля</w:t>
      </w:r>
      <w:r w:rsidR="00E043EE">
        <w:rPr>
          <w:sz w:val="30"/>
          <w:szCs w:val="30"/>
        </w:rPr>
        <w:t xml:space="preserve"> на</w:t>
      </w:r>
      <w:r w:rsidR="00823E0B">
        <w:rPr>
          <w:sz w:val="30"/>
          <w:szCs w:val="30"/>
        </w:rPr>
        <w:t xml:space="preserve"> территории Республики Беларусь </w:t>
      </w:r>
      <w:r w:rsidR="00823E0B" w:rsidRPr="00823E0B">
        <w:rPr>
          <w:sz w:val="30"/>
          <w:szCs w:val="30"/>
        </w:rPr>
        <w:t>пройдет республиканская акция «</w:t>
      </w:r>
      <w:r w:rsidR="001868AB" w:rsidRPr="00E043EE">
        <w:rPr>
          <w:sz w:val="30"/>
          <w:szCs w:val="30"/>
        </w:rPr>
        <w:t>Безопасность – в каждый дом!</w:t>
      </w:r>
      <w:r w:rsidR="00823E0B" w:rsidRPr="00823E0B">
        <w:rPr>
          <w:sz w:val="30"/>
          <w:szCs w:val="30"/>
        </w:rPr>
        <w:t>»</w:t>
      </w:r>
      <w:r w:rsidR="00823E0B">
        <w:rPr>
          <w:sz w:val="30"/>
          <w:szCs w:val="30"/>
        </w:rPr>
        <w:t xml:space="preserve">. </w:t>
      </w:r>
      <w:r w:rsidR="00F27FBF">
        <w:rPr>
          <w:sz w:val="30"/>
          <w:szCs w:val="30"/>
        </w:rPr>
        <w:t xml:space="preserve">В связи </w:t>
      </w:r>
      <w:r w:rsidR="00823E0B">
        <w:rPr>
          <w:sz w:val="30"/>
          <w:szCs w:val="30"/>
        </w:rPr>
        <w:t xml:space="preserve">с этим </w:t>
      </w:r>
      <w:r w:rsidR="00E665DB">
        <w:rPr>
          <w:color w:val="262626"/>
          <w:sz w:val="28"/>
          <w:szCs w:val="28"/>
        </w:rPr>
        <w:t>прошу</w:t>
      </w:r>
      <w:r w:rsidR="00D665D1" w:rsidRPr="00CE2FD8">
        <w:rPr>
          <w:sz w:val="30"/>
          <w:szCs w:val="30"/>
        </w:rPr>
        <w:t xml:space="preserve"> Вас разместить</w:t>
      </w:r>
      <w:r w:rsidR="00F27FBF">
        <w:rPr>
          <w:sz w:val="30"/>
          <w:szCs w:val="30"/>
        </w:rPr>
        <w:t xml:space="preserve"> </w:t>
      </w:r>
      <w:r w:rsidR="00823E0B">
        <w:rPr>
          <w:sz w:val="30"/>
          <w:szCs w:val="30"/>
        </w:rPr>
        <w:t xml:space="preserve">анонс акции </w:t>
      </w:r>
      <w:r w:rsidR="00985A2E">
        <w:rPr>
          <w:sz w:val="30"/>
          <w:szCs w:val="30"/>
        </w:rPr>
        <w:t xml:space="preserve">согласно приложению 1 на сайтах </w:t>
      </w:r>
      <w:r w:rsidR="00985A2E" w:rsidRPr="008A4F24">
        <w:rPr>
          <w:sz w:val="28"/>
          <w:szCs w:val="28"/>
        </w:rPr>
        <w:t>общеобразовательных и дошкольных учреждений района</w:t>
      </w:r>
      <w:r w:rsidR="00985A2E">
        <w:rPr>
          <w:sz w:val="28"/>
          <w:szCs w:val="28"/>
        </w:rPr>
        <w:t>, а также на сайте отдела по образованию Каменецкого райисполкома.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proofErr w:type="spellStart"/>
      <w:r w:rsidR="00A7616D" w:rsidRPr="0089060A">
        <w:rPr>
          <w:rFonts w:eastAsia="MS Mincho"/>
          <w:sz w:val="30"/>
          <w:szCs w:val="30"/>
        </w:rPr>
        <w:t>Парафенюк</w:t>
      </w:r>
      <w:proofErr w:type="spellEnd"/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27ACF1" w14:textId="172262FC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0EC1F2C" w14:textId="7D007038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4DE1838" w14:textId="77777777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6C49549" w14:textId="2F9E6E9A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C05E3EF" w14:textId="3906276F" w:rsidR="00B97895" w:rsidRDefault="00B9789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C239E79" w14:textId="77777777" w:rsidR="00B97895" w:rsidRDefault="00B9789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C61E8B7" w14:textId="2329700D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7BC65B6" w14:textId="6196B96D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E548148" w14:textId="3AF09C9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B358CB" w14:textId="5A94076A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BED4D30" w14:textId="77777777" w:rsidR="00E043EE" w:rsidRDefault="00E043E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3FBF4F3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77777777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B1AA05" w14:textId="77777777" w:rsidR="00985A2E" w:rsidRPr="00B22CF5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proofErr w:type="spellStart"/>
      <w:r w:rsidRPr="00B22CF5">
        <w:rPr>
          <w:rFonts w:eastAsia="MS Mincho"/>
          <w:sz w:val="16"/>
          <w:szCs w:val="16"/>
        </w:rPr>
        <w:t>Зозулько</w:t>
      </w:r>
      <w:proofErr w:type="spellEnd"/>
      <w:r w:rsidRPr="00B22CF5">
        <w:rPr>
          <w:rFonts w:eastAsia="MS Mincho"/>
          <w:sz w:val="16"/>
          <w:szCs w:val="16"/>
        </w:rPr>
        <w:t xml:space="preserve"> 9 84 93</w:t>
      </w:r>
    </w:p>
    <w:p w14:paraId="1F96C72F" w14:textId="69CBC84C" w:rsidR="00985A2E" w:rsidRDefault="00985A2E" w:rsidP="00985A2E">
      <w:pPr>
        <w:tabs>
          <w:tab w:val="left" w:pos="6804"/>
        </w:tabs>
        <w:jc w:val="right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lastRenderedPageBreak/>
        <w:t>Приложение 1</w:t>
      </w:r>
    </w:p>
    <w:p w14:paraId="49CFF6AE" w14:textId="4A3760B4" w:rsidR="00985A2E" w:rsidRDefault="00985A2E" w:rsidP="00985A2E">
      <w:pPr>
        <w:tabs>
          <w:tab w:val="left" w:pos="6804"/>
        </w:tabs>
        <w:jc w:val="center"/>
        <w:rPr>
          <w:rFonts w:eastAsia="MS Mincho"/>
          <w:sz w:val="30"/>
          <w:szCs w:val="30"/>
        </w:rPr>
      </w:pPr>
    </w:p>
    <w:p w14:paraId="42664250" w14:textId="77777777" w:rsidR="00E043EE" w:rsidRPr="00E043EE" w:rsidRDefault="00E043EE" w:rsidP="00E0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043EE">
        <w:rPr>
          <w:sz w:val="30"/>
          <w:szCs w:val="30"/>
        </w:rPr>
        <w:t>С целью предупреждения пожаров и гибели на них людей с 1 по 23 февраля на территории нашего района пройдёт республиканская акция «Безопасность – в каждый дом!».</w:t>
      </w:r>
    </w:p>
    <w:p w14:paraId="015C06D6" w14:textId="77777777" w:rsidR="00E043EE" w:rsidRPr="00E043EE" w:rsidRDefault="00E043EE" w:rsidP="00E0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043EE">
        <w:rPr>
          <w:sz w:val="30"/>
          <w:szCs w:val="30"/>
        </w:rPr>
        <w:t>Неосторожное обращение с огнём, нарушение правил эксплуатации печного отопления и электрооборудования, детская шалость и незнание правил безопасности являются основными причинами пожаров в жилье. Поэтому для привлечения внимания граждан к проблеме возникновения пожаров и гибели на них спасатели прибегают к различным формам работы.</w:t>
      </w:r>
    </w:p>
    <w:p w14:paraId="1B4B3CC3" w14:textId="77777777" w:rsidR="00E043EE" w:rsidRPr="00E043EE" w:rsidRDefault="00E043EE" w:rsidP="00E0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043EE">
        <w:rPr>
          <w:sz w:val="30"/>
          <w:szCs w:val="30"/>
        </w:rPr>
        <w:t>Акция пройдёт в два этапа.</w:t>
      </w:r>
    </w:p>
    <w:p w14:paraId="3066BB17" w14:textId="77777777" w:rsidR="00E043EE" w:rsidRPr="00E043EE" w:rsidRDefault="00E043EE" w:rsidP="00E0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043EE">
        <w:rPr>
          <w:sz w:val="30"/>
          <w:szCs w:val="30"/>
        </w:rPr>
        <w:t>С 1 по 14 февраля мероприятия будут проводиться в домовладениях и квартирах многодетных семей и семей, где дети находятся в социально опасном положении.</w:t>
      </w:r>
    </w:p>
    <w:p w14:paraId="7024284F" w14:textId="77777777" w:rsidR="00E043EE" w:rsidRPr="00E043EE" w:rsidRDefault="00E043EE" w:rsidP="00E0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043EE">
        <w:rPr>
          <w:sz w:val="30"/>
          <w:szCs w:val="30"/>
        </w:rPr>
        <w:t>На втором этапе, который пройдет с 15 по 23 февраля, мероприятия будут проводиться в торговых объектах, общежитиях предприятий и организаций, местах с массовым пребыванием людей.</w:t>
      </w:r>
    </w:p>
    <w:p w14:paraId="042D596A" w14:textId="362B5F6D" w:rsidR="008661BB" w:rsidRPr="008661BB" w:rsidRDefault="00E043EE" w:rsidP="00E0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E043EE">
        <w:rPr>
          <w:sz w:val="30"/>
          <w:szCs w:val="30"/>
        </w:rPr>
        <w:t>Участников акции ждут беседы, лекции, демонстрации видеофильмов, викторины, интерактивные игры, а также полезные подарки.</w:t>
      </w:r>
    </w:p>
    <w:sectPr w:rsidR="008661BB" w:rsidRPr="008661BB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0404C"/>
    <w:rsid w:val="00150D83"/>
    <w:rsid w:val="00151DD4"/>
    <w:rsid w:val="001868AB"/>
    <w:rsid w:val="001B0967"/>
    <w:rsid w:val="00250BE4"/>
    <w:rsid w:val="00287AF1"/>
    <w:rsid w:val="002A1450"/>
    <w:rsid w:val="003130DC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631A80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922ED8"/>
    <w:rsid w:val="00924C7F"/>
    <w:rsid w:val="00942CC1"/>
    <w:rsid w:val="00943D3E"/>
    <w:rsid w:val="00985A2E"/>
    <w:rsid w:val="009C5427"/>
    <w:rsid w:val="00A26AEA"/>
    <w:rsid w:val="00A51BD7"/>
    <w:rsid w:val="00A7616D"/>
    <w:rsid w:val="00A76E29"/>
    <w:rsid w:val="00B10428"/>
    <w:rsid w:val="00B22CF5"/>
    <w:rsid w:val="00B90572"/>
    <w:rsid w:val="00B97895"/>
    <w:rsid w:val="00BB1343"/>
    <w:rsid w:val="00BB23D9"/>
    <w:rsid w:val="00C0334E"/>
    <w:rsid w:val="00C560CA"/>
    <w:rsid w:val="00C90C7A"/>
    <w:rsid w:val="00CE2FD8"/>
    <w:rsid w:val="00CE7782"/>
    <w:rsid w:val="00D370AC"/>
    <w:rsid w:val="00D55665"/>
    <w:rsid w:val="00D55A0C"/>
    <w:rsid w:val="00D6040B"/>
    <w:rsid w:val="00D665D1"/>
    <w:rsid w:val="00DA5FD4"/>
    <w:rsid w:val="00DB6478"/>
    <w:rsid w:val="00E043EE"/>
    <w:rsid w:val="00E0594C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2024-02-01T13:17:00Z</dcterms:created>
  <dcterms:modified xsi:type="dcterms:W3CDTF">2024-02-01T13:17:00Z</dcterms:modified>
</cp:coreProperties>
</file>