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8B42" w14:textId="0FDD235E" w:rsidR="00A37A7F" w:rsidRDefault="00352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</w:p>
    <w:p w14:paraId="42946782" w14:textId="77777777" w:rsidR="00352222" w:rsidRDefault="00352222" w:rsidP="00352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«Логарифмические уравнения»</w:t>
      </w:r>
    </w:p>
    <w:p w14:paraId="71233184" w14:textId="6E2F7A8E" w:rsidR="00352222" w:rsidRDefault="00352222">
      <w:pPr>
        <w:rPr>
          <w:rFonts w:ascii="Times New Roman" w:hAnsi="Times New Roman" w:cs="Times New Roman"/>
          <w:sz w:val="28"/>
          <w:szCs w:val="28"/>
        </w:rPr>
      </w:pPr>
    </w:p>
    <w:p w14:paraId="2E7D7F1D" w14:textId="638A5EAF" w:rsidR="00352222" w:rsidRDefault="00352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14:paraId="5253CAA1" w14:textId="138D054A" w:rsidR="00352222" w:rsidRDefault="00352222" w:rsidP="005950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по теме «Логарифмические уравнения». Акцентирование внимания учащихся на предупреждение возможных ошибок, закрепление навыков решения различных логарифмических уравнений. Формирование устной и письменной речи.</w:t>
      </w:r>
    </w:p>
    <w:p w14:paraId="12C94DB3" w14:textId="3BE6CE00" w:rsidR="00352222" w:rsidRDefault="00352222" w:rsidP="00352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Ход урока:</w:t>
      </w:r>
    </w:p>
    <w:p w14:paraId="2079A401" w14:textId="6EE798CA" w:rsidR="00352222" w:rsidRPr="001A0151" w:rsidRDefault="001A0151" w:rsidP="001A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2222" w:rsidRPr="001A015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14:paraId="15DF6F25" w14:textId="42637EF5" w:rsidR="00352222" w:rsidRPr="001A0151" w:rsidRDefault="001A0151" w:rsidP="001A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2222" w:rsidRPr="001A0151">
        <w:rPr>
          <w:rFonts w:ascii="Times New Roman" w:hAnsi="Times New Roman" w:cs="Times New Roman"/>
          <w:sz w:val="28"/>
          <w:szCs w:val="28"/>
        </w:rPr>
        <w:t>Постановка основной цели урока и мотивация учебной деятельности.</w:t>
      </w:r>
    </w:p>
    <w:p w14:paraId="46A2A061" w14:textId="05124BCC" w:rsidR="00352222" w:rsidRDefault="00352222" w:rsidP="00595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учащимся раздается текст афоризма «Теория мертва без практики живой»</w:t>
      </w:r>
      <w:r w:rsidR="005B4B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Поняв суть прочитанного, с помощью рассуждений, учащиеся приходят к выводу, что ос</w:t>
      </w:r>
      <w:r w:rsidR="001A0151">
        <w:rPr>
          <w:rFonts w:ascii="Times New Roman" w:hAnsi="Times New Roman" w:cs="Times New Roman"/>
          <w:sz w:val="28"/>
          <w:szCs w:val="28"/>
        </w:rPr>
        <w:t>новная цель урока: «Закрепление навыков решения различных логарифмических уравнений»</w:t>
      </w:r>
      <w:r w:rsidR="00334C4A">
        <w:rPr>
          <w:rFonts w:ascii="Times New Roman" w:hAnsi="Times New Roman" w:cs="Times New Roman"/>
          <w:sz w:val="28"/>
          <w:szCs w:val="28"/>
        </w:rPr>
        <w:t>.</w:t>
      </w:r>
    </w:p>
    <w:p w14:paraId="36D5198A" w14:textId="2547EC2C" w:rsidR="001A0151" w:rsidRDefault="001A0151" w:rsidP="00595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учащимся раздаются памятки </w:t>
      </w:r>
      <w:r w:rsidR="005B4B72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войства логарифмов</w:t>
      </w:r>
      <w:r w:rsidR="005B4B72">
        <w:rPr>
          <w:rFonts w:ascii="Times New Roman" w:hAnsi="Times New Roman" w:cs="Times New Roman"/>
          <w:sz w:val="28"/>
          <w:szCs w:val="28"/>
        </w:rPr>
        <w:t>» (приложение)</w:t>
      </w:r>
      <w:r>
        <w:rPr>
          <w:rFonts w:ascii="Times New Roman" w:hAnsi="Times New Roman" w:cs="Times New Roman"/>
          <w:sz w:val="28"/>
          <w:szCs w:val="28"/>
        </w:rPr>
        <w:t>, которыми можно воспользоваться в любой момент урока при необходимости. Это как некий ключ к решению возможных проблем.</w:t>
      </w:r>
    </w:p>
    <w:p w14:paraId="6A649DC6" w14:textId="0014EB57" w:rsidR="001A0151" w:rsidRDefault="001A0151" w:rsidP="005950C3">
      <w:pPr>
        <w:jc w:val="both"/>
        <w:rPr>
          <w:rFonts w:ascii="Times New Roman" w:hAnsi="Times New Roman" w:cs="Times New Roman"/>
          <w:sz w:val="28"/>
          <w:szCs w:val="28"/>
        </w:rPr>
      </w:pPr>
      <w:r w:rsidRPr="001A015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Акцентирование внимания учащихся на материале предыдущих уроков. Элемент урока «Чистая доска»</w:t>
      </w:r>
    </w:p>
    <w:p w14:paraId="26794773" w14:textId="533C0E81" w:rsidR="001A0151" w:rsidRDefault="001A0151" w:rsidP="0059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Оформление доски: найдите область определения функции</w:t>
      </w:r>
      <w:r w:rsidR="005B4B72">
        <w:rPr>
          <w:rFonts w:ascii="Times New Roman" w:hAnsi="Times New Roman" w:cs="Times New Roman"/>
          <w:sz w:val="28"/>
          <w:szCs w:val="28"/>
        </w:rPr>
        <w:t>:</w:t>
      </w:r>
    </w:p>
    <w:p w14:paraId="1F8D3293" w14:textId="6F765E17" w:rsidR="005950C3" w:rsidRPr="00334C4A" w:rsidRDefault="005950C3" w:rsidP="005950C3">
      <w:pPr>
        <w:spacing w:after="0" w:line="240" w:lineRule="exac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2D5A5EB" w14:textId="42053F62" w:rsidR="005950C3" w:rsidRPr="005950C3" w:rsidRDefault="005950C3" w:rsidP="00334C4A">
      <w:pPr>
        <w:jc w:val="center"/>
        <w:rPr>
          <w:rFonts w:ascii="Times New Roman" w:hAnsi="Times New Roman" w:cs="Times New Roman"/>
          <w:sz w:val="30"/>
          <w:szCs w:val="30"/>
        </w:rPr>
      </w:pPr>
      <w:r w:rsidRPr="00334C4A">
        <w:rPr>
          <w:rFonts w:ascii="Times New Roman" w:hAnsi="Times New Roman" w:cs="Times New Roman"/>
          <w:i/>
          <w:iCs/>
          <w:sz w:val="36"/>
          <w:szCs w:val="36"/>
          <w:lang w:val="en-US"/>
        </w:rPr>
        <w:t>y</w:t>
      </w:r>
      <w:r w:rsidRPr="00334C4A">
        <w:rPr>
          <w:rFonts w:ascii="Times New Roman" w:hAnsi="Times New Roman" w:cs="Times New Roman"/>
          <w:i/>
          <w:iCs/>
          <w:sz w:val="36"/>
          <w:szCs w:val="36"/>
        </w:rPr>
        <w:t xml:space="preserve"> = </w:t>
      </w:r>
      <w:r w:rsidRPr="00334C4A">
        <w:rPr>
          <w:rFonts w:ascii="Times New Roman" w:hAnsi="Times New Roman" w:cs="Times New Roman"/>
          <w:i/>
          <w:iCs/>
          <w:sz w:val="36"/>
          <w:szCs w:val="36"/>
          <w:lang w:val="en-US"/>
        </w:rPr>
        <w:t>lg</w:t>
      </w:r>
      <w:r w:rsidR="00334C4A" w:rsidRPr="00334C4A"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den>
        </m:f>
      </m:oMath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5B4B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</w:p>
    <w:p w14:paraId="05E70C17" w14:textId="5ACB5C1F" w:rsidR="001A0151" w:rsidRDefault="005950C3" w:rsidP="00334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1A0151">
        <w:rPr>
          <w:rFonts w:ascii="Times New Roman" w:hAnsi="Times New Roman" w:cs="Times New Roman"/>
          <w:sz w:val="28"/>
          <w:szCs w:val="28"/>
        </w:rPr>
        <w:t>ить уравнение:</w:t>
      </w:r>
    </w:p>
    <w:p w14:paraId="4699E4E2" w14:textId="6425F4B8" w:rsidR="00334C4A" w:rsidRPr="00334C4A" w:rsidRDefault="00334C4A" w:rsidP="00334C4A">
      <w:pPr>
        <w:rPr>
          <w:rFonts w:ascii="Times New Roman" w:hAnsi="Times New Roman" w:cs="Times New Roman"/>
          <w:sz w:val="32"/>
          <w:szCs w:val="32"/>
        </w:rPr>
      </w:pPr>
      <w:r w:rsidRPr="00334C4A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Pr="00334C4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334C4A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334C4A">
        <w:rPr>
          <w:rFonts w:ascii="Times New Roman" w:hAnsi="Times New Roman" w:cs="Times New Roman"/>
          <w:sz w:val="32"/>
          <w:szCs w:val="32"/>
        </w:rPr>
        <w:t xml:space="preserve">х - </w:t>
      </w:r>
      <w:r w:rsidRPr="00334C4A">
        <w:rPr>
          <w:rFonts w:ascii="Times New Roman" w:hAnsi="Times New Roman" w:cs="Times New Roman"/>
          <w:sz w:val="32"/>
          <w:szCs w:val="32"/>
          <w:lang w:val="en-US"/>
        </w:rPr>
        <w:t>l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334C4A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334C4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334C4A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334C4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334C4A">
        <w:rPr>
          <w:rFonts w:ascii="Times New Roman" w:hAnsi="Times New Roman" w:cs="Times New Roman"/>
          <w:sz w:val="32"/>
          <w:szCs w:val="32"/>
        </w:rPr>
        <w:t xml:space="preserve"> – 6) = 0</w:t>
      </w:r>
      <w:r w:rsidR="005B4B72">
        <w:rPr>
          <w:rFonts w:ascii="Times New Roman" w:hAnsi="Times New Roman" w:cs="Times New Roman"/>
          <w:sz w:val="32"/>
          <w:szCs w:val="32"/>
        </w:rPr>
        <w:t>.</w:t>
      </w:r>
    </w:p>
    <w:p w14:paraId="6EE53A53" w14:textId="06C5C785" w:rsidR="001A0151" w:rsidRDefault="001A0151" w:rsidP="001A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 решено уравнение?</w:t>
      </w:r>
    </w:p>
    <w:p w14:paraId="7DF0BFFA" w14:textId="5E726467" w:rsidR="001A0151" w:rsidRDefault="00334C4A" w:rsidP="00334C4A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34C4A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Pr="0030112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34C4A">
        <w:rPr>
          <w:rFonts w:ascii="Times New Roman" w:hAnsi="Times New Roman" w:cs="Times New Roman"/>
          <w:sz w:val="32"/>
          <w:szCs w:val="32"/>
        </w:rPr>
        <w:t>х</w:t>
      </w:r>
      <w:r w:rsidRPr="0030112B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30112B">
        <w:rPr>
          <w:rFonts w:ascii="Times New Roman" w:hAnsi="Times New Roman" w:cs="Times New Roman"/>
          <w:sz w:val="32"/>
          <w:szCs w:val="32"/>
        </w:rPr>
        <w:t xml:space="preserve"> = 4</w:t>
      </w:r>
      <w:r w:rsidRPr="00334C4A">
        <w:rPr>
          <w:rFonts w:ascii="Times New Roman" w:hAnsi="Times New Roman" w:cs="Times New Roman"/>
          <w:sz w:val="32"/>
          <w:szCs w:val="32"/>
        </w:rPr>
        <w:t>;</w:t>
      </w:r>
    </w:p>
    <w:p w14:paraId="65829BFB" w14:textId="13ECBBE1" w:rsidR="00334C4A" w:rsidRDefault="00334C4A" w:rsidP="00334C4A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0112B">
        <w:rPr>
          <w:rFonts w:ascii="Times New Roman" w:hAnsi="Times New Roman" w:cs="Times New Roman"/>
          <w:sz w:val="32"/>
          <w:szCs w:val="32"/>
        </w:rPr>
        <w:t xml:space="preserve">2 </w:t>
      </w:r>
      <w:r w:rsidRPr="00334C4A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Pr="0030112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34C4A">
        <w:rPr>
          <w:rFonts w:ascii="Times New Roman" w:hAnsi="Times New Roman" w:cs="Times New Roman"/>
          <w:sz w:val="32"/>
          <w:szCs w:val="32"/>
        </w:rPr>
        <w:t>х</w:t>
      </w:r>
      <w:r w:rsidRPr="0030112B">
        <w:rPr>
          <w:rFonts w:ascii="Times New Roman" w:hAnsi="Times New Roman" w:cs="Times New Roman"/>
          <w:sz w:val="32"/>
          <w:szCs w:val="32"/>
        </w:rPr>
        <w:t xml:space="preserve"> = 4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7BF058F0" w14:textId="0F5A669C" w:rsidR="00334C4A" w:rsidRDefault="00334C4A" w:rsidP="00334C4A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34C4A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Pr="0030112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34C4A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= 2;</w:t>
      </w:r>
    </w:p>
    <w:p w14:paraId="675A5421" w14:textId="7B987E7E" w:rsidR="00334C4A" w:rsidRDefault="00334C4A" w:rsidP="00334C4A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 = 4.</w:t>
      </w:r>
    </w:p>
    <w:p w14:paraId="24399B2A" w14:textId="036E3475" w:rsidR="00334C4A" w:rsidRPr="00334C4A" w:rsidRDefault="00334C4A" w:rsidP="00334C4A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4.</w:t>
      </w:r>
    </w:p>
    <w:p w14:paraId="4E03F488" w14:textId="77777777" w:rsidR="000769EF" w:rsidRDefault="000769EF" w:rsidP="00076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A0997" w14:textId="73E5B2A9" w:rsidR="001A0151" w:rsidRDefault="009F778B" w:rsidP="001A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учащийся решает задание верно, то имеет право стереть его с доски.</w:t>
      </w:r>
    </w:p>
    <w:p w14:paraId="08C3EA2B" w14:textId="60C8FD6E" w:rsidR="009F778B" w:rsidRDefault="009F778B" w:rsidP="001A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 чистой доске записываются два уравнения:</w:t>
      </w:r>
    </w:p>
    <w:p w14:paraId="748B9AD3" w14:textId="38FB0D4B" w:rsidR="009F778B" w:rsidRPr="0030112B" w:rsidRDefault="00334C4A" w:rsidP="001A0151">
      <w:pPr>
        <w:rPr>
          <w:rFonts w:ascii="Times New Roman" w:hAnsi="Times New Roman" w:cs="Times New Roman"/>
          <w:sz w:val="32"/>
          <w:szCs w:val="32"/>
        </w:rPr>
      </w:pPr>
      <w:r w:rsidRPr="00334C4A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Pr="0030112B">
        <w:rPr>
          <w:rFonts w:ascii="Times New Roman" w:hAnsi="Times New Roman" w:cs="Times New Roman"/>
          <w:sz w:val="32"/>
          <w:szCs w:val="32"/>
        </w:rPr>
        <w:t xml:space="preserve"> </w:t>
      </w:r>
      <w:r w:rsidRPr="0030112B">
        <w:rPr>
          <w:rFonts w:ascii="Times New Roman" w:hAnsi="Times New Roman" w:cs="Times New Roman"/>
          <w:sz w:val="32"/>
          <w:szCs w:val="32"/>
          <w:vertAlign w:val="subscript"/>
        </w:rPr>
        <w:t xml:space="preserve">1 – </w:t>
      </w:r>
      <w:r w:rsidRPr="00334C4A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 w:rsidRPr="0030112B">
        <w:rPr>
          <w:rFonts w:ascii="Times New Roman" w:hAnsi="Times New Roman" w:cs="Times New Roman"/>
          <w:sz w:val="32"/>
          <w:szCs w:val="32"/>
        </w:rPr>
        <w:t xml:space="preserve"> (</w:t>
      </w:r>
      <w:r w:rsidRPr="00334C4A">
        <w:rPr>
          <w:rFonts w:ascii="Times New Roman" w:hAnsi="Times New Roman" w:cs="Times New Roman"/>
          <w:sz w:val="32"/>
          <w:szCs w:val="32"/>
        </w:rPr>
        <w:t>х</w:t>
      </w:r>
      <w:r w:rsidRPr="0030112B">
        <w:rPr>
          <w:rFonts w:ascii="Times New Roman" w:hAnsi="Times New Roman" w:cs="Times New Roman"/>
          <w:sz w:val="32"/>
          <w:szCs w:val="32"/>
          <w:vertAlign w:val="superscript"/>
        </w:rPr>
        <w:t xml:space="preserve">2 </w:t>
      </w:r>
      <w:r w:rsidRPr="0030112B">
        <w:rPr>
          <w:rFonts w:ascii="Times New Roman" w:hAnsi="Times New Roman" w:cs="Times New Roman"/>
          <w:sz w:val="32"/>
          <w:szCs w:val="32"/>
        </w:rPr>
        <w:t>+ 3</w:t>
      </w:r>
      <w:r w:rsidRPr="00334C4A">
        <w:rPr>
          <w:rFonts w:ascii="Times New Roman" w:hAnsi="Times New Roman" w:cs="Times New Roman"/>
          <w:sz w:val="32"/>
          <w:szCs w:val="32"/>
        </w:rPr>
        <w:t>х</w:t>
      </w:r>
      <w:r w:rsidRPr="0030112B">
        <w:rPr>
          <w:rFonts w:ascii="Times New Roman" w:hAnsi="Times New Roman" w:cs="Times New Roman"/>
          <w:sz w:val="32"/>
          <w:szCs w:val="32"/>
        </w:rPr>
        <w:t xml:space="preserve"> - 4) = 2</w:t>
      </w:r>
    </w:p>
    <w:p w14:paraId="1239BB68" w14:textId="41BD1179" w:rsidR="00334C4A" w:rsidRPr="000769EF" w:rsidRDefault="00334C4A" w:rsidP="001A0151">
      <w:pPr>
        <w:rPr>
          <w:rFonts w:ascii="Times New Roman" w:hAnsi="Times New Roman" w:cs="Times New Roman"/>
          <w:sz w:val="32"/>
          <w:szCs w:val="32"/>
        </w:rPr>
      </w:pPr>
      <w:r w:rsidRPr="00334C4A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="000769EF" w:rsidRPr="000769EF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="000769EF">
        <w:rPr>
          <w:rFonts w:ascii="Times New Roman" w:hAnsi="Times New Roman" w:cs="Times New Roman"/>
          <w:sz w:val="32"/>
          <w:szCs w:val="32"/>
        </w:rPr>
        <w:t xml:space="preserve">х + </w:t>
      </w:r>
      <w:r w:rsidR="000769EF" w:rsidRPr="00334C4A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="000769EF" w:rsidRPr="000769EF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 w:rsidR="000769EF">
        <w:rPr>
          <w:rFonts w:ascii="Times New Roman" w:hAnsi="Times New Roman" w:cs="Times New Roman"/>
          <w:sz w:val="32"/>
          <w:szCs w:val="32"/>
        </w:rPr>
        <w:t xml:space="preserve"> 25 = 3</w:t>
      </w:r>
    </w:p>
    <w:p w14:paraId="4D0C90ED" w14:textId="242867B7" w:rsidR="009F778B" w:rsidRDefault="009F778B" w:rsidP="001A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трудностей в процессе решения, учитель осуществляет своевременную коррекцию действий учащихся.</w:t>
      </w:r>
    </w:p>
    <w:p w14:paraId="3D1F9B37" w14:textId="4BAAF31E" w:rsidR="009F778B" w:rsidRDefault="009F778B" w:rsidP="001A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чтобы не допустить ошибки, всегда учитываем область определения логарифма.</w:t>
      </w:r>
    </w:p>
    <w:p w14:paraId="56AF026E" w14:textId="783DAB6C" w:rsidR="009F778B" w:rsidRDefault="009F778B" w:rsidP="001A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5.Подвижная минутка:</w:t>
      </w:r>
    </w:p>
    <w:p w14:paraId="70E65328" w14:textId="130E909C" w:rsidR="009F778B" w:rsidRDefault="009F778B" w:rsidP="001A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разойтись по четырем углам класса. Там они находят вопросы, на один из которых по очереди отвечают.</w:t>
      </w:r>
    </w:p>
    <w:p w14:paraId="30CE5DA1" w14:textId="77777777" w:rsidR="005B4B72" w:rsidRDefault="005B4B72" w:rsidP="001A0151">
      <w:pPr>
        <w:rPr>
          <w:rFonts w:ascii="Times New Roman" w:hAnsi="Times New Roman" w:cs="Times New Roman"/>
          <w:sz w:val="28"/>
          <w:szCs w:val="28"/>
        </w:rPr>
      </w:pPr>
    </w:p>
    <w:p w14:paraId="38E83A0F" w14:textId="5FFF5469" w:rsidR="009F778B" w:rsidRDefault="009F778B" w:rsidP="001A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Вопросы</w:t>
      </w:r>
    </w:p>
    <w:p w14:paraId="615629A4" w14:textId="2417F581" w:rsidR="009F778B" w:rsidRDefault="009F778B" w:rsidP="005B4B72">
      <w:pPr>
        <w:pStyle w:val="a3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корень уравнения</w:t>
      </w:r>
      <w:r w:rsidR="003814B8">
        <w:rPr>
          <w:rFonts w:ascii="Times New Roman" w:hAnsi="Times New Roman" w:cs="Times New Roman"/>
          <w:sz w:val="28"/>
          <w:szCs w:val="28"/>
        </w:rPr>
        <w:t>?</w:t>
      </w:r>
    </w:p>
    <w:p w14:paraId="463227C3" w14:textId="0962F541" w:rsidR="003814B8" w:rsidRDefault="003814B8" w:rsidP="005B4B72">
      <w:pPr>
        <w:pStyle w:val="a3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«решить уравнение»?</w:t>
      </w:r>
    </w:p>
    <w:p w14:paraId="65385BFD" w14:textId="6F08CD51" w:rsidR="003814B8" w:rsidRDefault="003814B8" w:rsidP="005B4B72">
      <w:pPr>
        <w:pStyle w:val="a3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уравнения называются равносильными?</w:t>
      </w:r>
    </w:p>
    <w:p w14:paraId="3FB98181" w14:textId="77EAC2BA" w:rsidR="003814B8" w:rsidRDefault="003814B8" w:rsidP="005B4B72">
      <w:pPr>
        <w:pStyle w:val="a3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уравнение равносильное логарифмическому, обязательно логарифмическое?</w:t>
      </w:r>
    </w:p>
    <w:p w14:paraId="043D403A" w14:textId="77777777" w:rsidR="005B4B72" w:rsidRDefault="005B4B72" w:rsidP="005B4B72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</w:p>
    <w:p w14:paraId="3D47626F" w14:textId="2B001678" w:rsidR="003814B8" w:rsidRDefault="003814B8" w:rsidP="00381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6.Традиционная часть урока: «Скоро Ц.Э.» (на доске)</w:t>
      </w:r>
    </w:p>
    <w:p w14:paraId="05704C07" w14:textId="1F2A1674" w:rsidR="003814B8" w:rsidRDefault="003814B8" w:rsidP="00381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Найдите наименьшее целое значение х из области определения функции</w:t>
      </w:r>
      <w:r w:rsidR="005B4B72">
        <w:rPr>
          <w:rFonts w:ascii="Times New Roman" w:hAnsi="Times New Roman" w:cs="Times New Roman"/>
          <w:sz w:val="28"/>
          <w:szCs w:val="28"/>
        </w:rPr>
        <w:t>:</w:t>
      </w:r>
    </w:p>
    <w:p w14:paraId="5C49ACAD" w14:textId="2CAC314A" w:rsidR="003814B8" w:rsidRPr="000769EF" w:rsidRDefault="000769EF" w:rsidP="00381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= </w:t>
      </w:r>
      <w:r w:rsidRPr="00334C4A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Pr="000769EF">
        <w:rPr>
          <w:rFonts w:ascii="Times New Roman" w:hAnsi="Times New Roman" w:cs="Times New Roman"/>
          <w:sz w:val="32"/>
          <w:szCs w:val="32"/>
          <w:vertAlign w:val="subscript"/>
        </w:rPr>
        <w:t>х^2</w:t>
      </w:r>
      <w:r>
        <w:rPr>
          <w:rFonts w:ascii="Times New Roman" w:hAnsi="Times New Roman" w:cs="Times New Roman"/>
          <w:sz w:val="32"/>
          <w:szCs w:val="32"/>
        </w:rPr>
        <w:t xml:space="preserve"> (х + 1)</w:t>
      </w:r>
      <w:r w:rsidR="005B4B72">
        <w:rPr>
          <w:rFonts w:ascii="Times New Roman" w:hAnsi="Times New Roman" w:cs="Times New Roman"/>
          <w:sz w:val="32"/>
          <w:szCs w:val="32"/>
        </w:rPr>
        <w:t>.</w:t>
      </w:r>
    </w:p>
    <w:p w14:paraId="1F7656B4" w14:textId="64EBB2DB" w:rsidR="003814B8" w:rsidRDefault="003814B8" w:rsidP="00381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Решить уравнение</w:t>
      </w:r>
      <w:r w:rsidR="005B4B72">
        <w:rPr>
          <w:rFonts w:ascii="Times New Roman" w:hAnsi="Times New Roman" w:cs="Times New Roman"/>
          <w:sz w:val="28"/>
          <w:szCs w:val="28"/>
        </w:rPr>
        <w:t>:</w:t>
      </w:r>
    </w:p>
    <w:p w14:paraId="1C949E20" w14:textId="413966A2" w:rsidR="003814B8" w:rsidRPr="000769EF" w:rsidRDefault="000769EF" w:rsidP="003814B8">
      <w:pPr>
        <w:rPr>
          <w:rFonts w:ascii="Times New Roman" w:hAnsi="Times New Roman" w:cs="Times New Roman"/>
          <w:sz w:val="28"/>
          <w:szCs w:val="28"/>
        </w:rPr>
      </w:pPr>
      <w:r w:rsidRPr="00334C4A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Pr="000769EF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 w:rsidRPr="000769EF">
        <w:rPr>
          <w:rFonts w:ascii="Times New Roman" w:hAnsi="Times New Roman" w:cs="Times New Roman"/>
          <w:sz w:val="32"/>
          <w:szCs w:val="32"/>
        </w:rPr>
        <w:t>16 = 2</w:t>
      </w:r>
      <w:r w:rsidR="005B4B72">
        <w:rPr>
          <w:rFonts w:ascii="Times New Roman" w:hAnsi="Times New Roman" w:cs="Times New Roman"/>
          <w:sz w:val="32"/>
          <w:szCs w:val="32"/>
        </w:rPr>
        <w:t>.</w:t>
      </w:r>
    </w:p>
    <w:p w14:paraId="05961013" w14:textId="0F088072" w:rsidR="003814B8" w:rsidRDefault="003814B8" w:rsidP="00381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тот же: Чтобы не допустить ошибки, всегда учитываем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область  определения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логарифма.</w:t>
      </w:r>
    </w:p>
    <w:p w14:paraId="54344BF6" w14:textId="77777777" w:rsidR="005B4B72" w:rsidRDefault="005B4B72" w:rsidP="005B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DDA12" w14:textId="01A4FEFD" w:rsidR="00BF7755" w:rsidRDefault="003814B8" w:rsidP="005B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учебником</w:t>
      </w:r>
      <w:r w:rsidR="00BF7755">
        <w:rPr>
          <w:rFonts w:ascii="Times New Roman" w:hAnsi="Times New Roman" w:cs="Times New Roman"/>
          <w:sz w:val="28"/>
          <w:szCs w:val="28"/>
        </w:rPr>
        <w:t>:  №</w:t>
      </w:r>
      <w:proofErr w:type="gramEnd"/>
      <w:r w:rsidR="00BF7755">
        <w:rPr>
          <w:rFonts w:ascii="Times New Roman" w:hAnsi="Times New Roman" w:cs="Times New Roman"/>
          <w:sz w:val="28"/>
          <w:szCs w:val="28"/>
        </w:rPr>
        <w:t xml:space="preserve"> 3.151(г); 3.154(г)</w:t>
      </w:r>
    </w:p>
    <w:p w14:paraId="31D6F093" w14:textId="1B306B08" w:rsidR="005B4B72" w:rsidRDefault="005B4B72" w:rsidP="005B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6CD40" w14:textId="77777777" w:rsidR="005B4B72" w:rsidRDefault="005B4B72" w:rsidP="005B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2C82B" w14:textId="50DE04A8" w:rsidR="00BF7755" w:rsidRDefault="00BF7755" w:rsidP="00381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B72">
        <w:rPr>
          <w:rFonts w:ascii="Times New Roman" w:hAnsi="Times New Roman" w:cs="Times New Roman"/>
          <w:sz w:val="28"/>
          <w:szCs w:val="28"/>
        </w:rPr>
        <w:t>.</w:t>
      </w:r>
      <w:r w:rsidR="005B4B72" w:rsidRPr="005B4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Постановка домашнего задания (тест из 5 заданий, комментарий учителя)</w:t>
      </w:r>
    </w:p>
    <w:p w14:paraId="4BBE9D17" w14:textId="1B0178C7" w:rsidR="000769EF" w:rsidRDefault="000769EF" w:rsidP="003814B8">
      <w:pPr>
        <w:rPr>
          <w:rFonts w:ascii="Times New Roman" w:hAnsi="Times New Roman" w:cs="Times New Roman"/>
          <w:sz w:val="28"/>
          <w:szCs w:val="28"/>
        </w:rPr>
      </w:pPr>
    </w:p>
    <w:p w14:paraId="6C27EE02" w14:textId="228339CB" w:rsidR="000769EF" w:rsidRDefault="005B4B72" w:rsidP="003814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F917CC" wp14:editId="2E272E1F">
            <wp:simplePos x="0" y="0"/>
            <wp:positionH relativeFrom="margin">
              <wp:posOffset>139065</wp:posOffset>
            </wp:positionH>
            <wp:positionV relativeFrom="paragraph">
              <wp:posOffset>3810</wp:posOffset>
            </wp:positionV>
            <wp:extent cx="5086350" cy="3143250"/>
            <wp:effectExtent l="0" t="0" r="0" b="0"/>
            <wp:wrapThrough wrapText="bothSides">
              <wp:wrapPolygon edited="0">
                <wp:start x="0" y="0"/>
                <wp:lineTo x="0" y="21469"/>
                <wp:lineTo x="21519" y="21469"/>
                <wp:lineTo x="215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" t="1557" r="1676" b="3113"/>
                    <a:stretch/>
                  </pic:blipFill>
                  <pic:spPr bwMode="auto">
                    <a:xfrm>
                      <a:off x="0" y="0"/>
                      <a:ext cx="508635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FC51B" w14:textId="17126ABE" w:rsidR="000769EF" w:rsidRDefault="000769EF" w:rsidP="003814B8">
      <w:pPr>
        <w:rPr>
          <w:rFonts w:ascii="Times New Roman" w:hAnsi="Times New Roman" w:cs="Times New Roman"/>
          <w:sz w:val="28"/>
          <w:szCs w:val="28"/>
        </w:rPr>
      </w:pPr>
    </w:p>
    <w:p w14:paraId="7E0ACF32" w14:textId="20ED7762" w:rsidR="000769EF" w:rsidRDefault="000769EF" w:rsidP="003814B8">
      <w:pPr>
        <w:rPr>
          <w:rFonts w:ascii="Times New Roman" w:hAnsi="Times New Roman" w:cs="Times New Roman"/>
          <w:sz w:val="28"/>
          <w:szCs w:val="28"/>
        </w:rPr>
      </w:pPr>
    </w:p>
    <w:p w14:paraId="5109BFB8" w14:textId="7E0CDCDE" w:rsidR="005B4B72" w:rsidRDefault="005B4B72" w:rsidP="003814B8">
      <w:pPr>
        <w:rPr>
          <w:rFonts w:ascii="Times New Roman" w:hAnsi="Times New Roman" w:cs="Times New Roman"/>
          <w:sz w:val="28"/>
          <w:szCs w:val="28"/>
        </w:rPr>
      </w:pPr>
    </w:p>
    <w:p w14:paraId="4E82277C" w14:textId="72319D2E" w:rsidR="005B4B72" w:rsidRDefault="005B4B72" w:rsidP="003814B8">
      <w:pPr>
        <w:rPr>
          <w:rFonts w:ascii="Times New Roman" w:hAnsi="Times New Roman" w:cs="Times New Roman"/>
          <w:sz w:val="28"/>
          <w:szCs w:val="28"/>
        </w:rPr>
      </w:pPr>
    </w:p>
    <w:p w14:paraId="7467E572" w14:textId="50DA2A71" w:rsidR="005B4B72" w:rsidRDefault="005B4B72" w:rsidP="003814B8">
      <w:pPr>
        <w:rPr>
          <w:rFonts w:ascii="Times New Roman" w:hAnsi="Times New Roman" w:cs="Times New Roman"/>
          <w:sz w:val="28"/>
          <w:szCs w:val="28"/>
        </w:rPr>
      </w:pPr>
    </w:p>
    <w:p w14:paraId="5C9B1DC5" w14:textId="6AE02920" w:rsidR="005B4B72" w:rsidRDefault="005B4B72" w:rsidP="003814B8">
      <w:pPr>
        <w:rPr>
          <w:rFonts w:ascii="Times New Roman" w:hAnsi="Times New Roman" w:cs="Times New Roman"/>
          <w:sz w:val="28"/>
          <w:szCs w:val="28"/>
        </w:rPr>
      </w:pPr>
    </w:p>
    <w:p w14:paraId="34968F69" w14:textId="77777777" w:rsidR="005B4B72" w:rsidRDefault="005B4B72" w:rsidP="003814B8">
      <w:pPr>
        <w:rPr>
          <w:rFonts w:ascii="Times New Roman" w:hAnsi="Times New Roman" w:cs="Times New Roman"/>
          <w:sz w:val="28"/>
          <w:szCs w:val="28"/>
        </w:rPr>
      </w:pPr>
    </w:p>
    <w:p w14:paraId="2406AA57" w14:textId="2F21B920" w:rsidR="005B4B72" w:rsidRDefault="005B4B72" w:rsidP="003814B8">
      <w:pPr>
        <w:rPr>
          <w:rFonts w:ascii="Times New Roman" w:hAnsi="Times New Roman" w:cs="Times New Roman"/>
          <w:sz w:val="28"/>
          <w:szCs w:val="28"/>
        </w:rPr>
      </w:pPr>
    </w:p>
    <w:p w14:paraId="3BC7BBAB" w14:textId="77777777" w:rsidR="005B4B72" w:rsidRDefault="005B4B72" w:rsidP="003814B8">
      <w:pPr>
        <w:rPr>
          <w:rFonts w:ascii="Times New Roman" w:hAnsi="Times New Roman" w:cs="Times New Roman"/>
          <w:sz w:val="28"/>
          <w:szCs w:val="28"/>
        </w:rPr>
      </w:pPr>
    </w:p>
    <w:p w14:paraId="057A928F" w14:textId="77777777" w:rsidR="005B4B72" w:rsidRDefault="005B4B72" w:rsidP="003814B8">
      <w:pPr>
        <w:rPr>
          <w:rFonts w:ascii="Times New Roman" w:hAnsi="Times New Roman" w:cs="Times New Roman"/>
          <w:sz w:val="28"/>
          <w:szCs w:val="28"/>
        </w:rPr>
      </w:pPr>
    </w:p>
    <w:p w14:paraId="118E8C24" w14:textId="30213853" w:rsidR="00BF7755" w:rsidRDefault="00BF7755" w:rsidP="00381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4B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урока.</w:t>
      </w:r>
    </w:p>
    <w:p w14:paraId="7E430A55" w14:textId="7C0E0EF1" w:rsidR="00BF7755" w:rsidRDefault="00BF7755" w:rsidP="00381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14:paraId="42602C1C" w14:textId="1B2C10DF" w:rsidR="00BF7755" w:rsidRPr="003814B8" w:rsidRDefault="00BF7755" w:rsidP="00381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 необходимости могут использовать фразы: «Мне было легко», «Мне было трудно», «Мне было как обычно», другой вариант.</w:t>
      </w:r>
    </w:p>
    <w:p w14:paraId="1509090F" w14:textId="77777777" w:rsidR="009F778B" w:rsidRPr="001A0151" w:rsidRDefault="009F778B" w:rsidP="001A0151">
      <w:pPr>
        <w:rPr>
          <w:rFonts w:ascii="Times New Roman" w:hAnsi="Times New Roman" w:cs="Times New Roman"/>
          <w:sz w:val="28"/>
          <w:szCs w:val="28"/>
        </w:rPr>
      </w:pPr>
    </w:p>
    <w:p w14:paraId="4E5F4A46" w14:textId="39AF8C8F" w:rsidR="00352222" w:rsidRDefault="00352222">
      <w:pPr>
        <w:rPr>
          <w:rFonts w:ascii="Times New Roman" w:hAnsi="Times New Roman" w:cs="Times New Roman"/>
          <w:sz w:val="28"/>
          <w:szCs w:val="28"/>
        </w:rPr>
      </w:pPr>
    </w:p>
    <w:p w14:paraId="1EB00A17" w14:textId="627FDA69" w:rsidR="005950C3" w:rsidRDefault="005950C3">
      <w:pPr>
        <w:rPr>
          <w:rFonts w:ascii="Times New Roman" w:hAnsi="Times New Roman" w:cs="Times New Roman"/>
          <w:sz w:val="28"/>
          <w:szCs w:val="28"/>
        </w:rPr>
      </w:pPr>
    </w:p>
    <w:p w14:paraId="5DEAE7FA" w14:textId="17D24900" w:rsidR="005950C3" w:rsidRDefault="005950C3">
      <w:pPr>
        <w:rPr>
          <w:rFonts w:ascii="Times New Roman" w:hAnsi="Times New Roman" w:cs="Times New Roman"/>
          <w:sz w:val="28"/>
          <w:szCs w:val="28"/>
        </w:rPr>
      </w:pPr>
    </w:p>
    <w:p w14:paraId="79473D0B" w14:textId="3CFDCA1B" w:rsidR="005950C3" w:rsidRDefault="005950C3">
      <w:pPr>
        <w:rPr>
          <w:rFonts w:ascii="Times New Roman" w:hAnsi="Times New Roman" w:cs="Times New Roman"/>
          <w:sz w:val="28"/>
          <w:szCs w:val="28"/>
        </w:rPr>
      </w:pPr>
    </w:p>
    <w:p w14:paraId="6F3F3211" w14:textId="6670A238" w:rsidR="005950C3" w:rsidRDefault="005950C3">
      <w:pPr>
        <w:rPr>
          <w:rFonts w:ascii="Times New Roman" w:hAnsi="Times New Roman" w:cs="Times New Roman"/>
          <w:sz w:val="28"/>
          <w:szCs w:val="28"/>
        </w:rPr>
      </w:pPr>
    </w:p>
    <w:p w14:paraId="0A0C3BDA" w14:textId="1260D731" w:rsidR="005950C3" w:rsidRDefault="005950C3">
      <w:pPr>
        <w:rPr>
          <w:rFonts w:ascii="Times New Roman" w:hAnsi="Times New Roman" w:cs="Times New Roman"/>
          <w:sz w:val="28"/>
          <w:szCs w:val="28"/>
        </w:rPr>
      </w:pPr>
    </w:p>
    <w:p w14:paraId="282C20BC" w14:textId="3FF08D09" w:rsidR="005950C3" w:rsidRDefault="005950C3">
      <w:pPr>
        <w:rPr>
          <w:rFonts w:ascii="Times New Roman" w:hAnsi="Times New Roman" w:cs="Times New Roman"/>
          <w:sz w:val="28"/>
          <w:szCs w:val="28"/>
        </w:rPr>
      </w:pPr>
    </w:p>
    <w:p w14:paraId="0A5F69B7" w14:textId="096743FC" w:rsidR="005950C3" w:rsidRDefault="005950C3">
      <w:pPr>
        <w:rPr>
          <w:rFonts w:ascii="Times New Roman" w:hAnsi="Times New Roman" w:cs="Times New Roman"/>
          <w:sz w:val="28"/>
          <w:szCs w:val="28"/>
        </w:rPr>
      </w:pPr>
    </w:p>
    <w:p w14:paraId="59A7DE5B" w14:textId="180A31A9" w:rsidR="005950C3" w:rsidRDefault="005950C3">
      <w:pPr>
        <w:rPr>
          <w:rFonts w:ascii="Times New Roman" w:hAnsi="Times New Roman" w:cs="Times New Roman"/>
          <w:sz w:val="28"/>
          <w:szCs w:val="28"/>
        </w:rPr>
      </w:pPr>
    </w:p>
    <w:p w14:paraId="5A1FE9C0" w14:textId="15573DEC" w:rsidR="005950C3" w:rsidRDefault="005950C3">
      <w:pPr>
        <w:rPr>
          <w:rFonts w:ascii="Times New Roman" w:hAnsi="Times New Roman" w:cs="Times New Roman"/>
          <w:sz w:val="28"/>
          <w:szCs w:val="28"/>
        </w:rPr>
      </w:pPr>
    </w:p>
    <w:p w14:paraId="4EEF5209" w14:textId="4E2B122A" w:rsidR="005950C3" w:rsidRDefault="005950C3">
      <w:pPr>
        <w:rPr>
          <w:rFonts w:ascii="Times New Roman" w:hAnsi="Times New Roman" w:cs="Times New Roman"/>
          <w:sz w:val="28"/>
          <w:szCs w:val="28"/>
        </w:rPr>
      </w:pPr>
    </w:p>
    <w:p w14:paraId="6564A880" w14:textId="61A12F22" w:rsidR="005950C3" w:rsidRDefault="005950C3">
      <w:pPr>
        <w:rPr>
          <w:rFonts w:ascii="Times New Roman" w:hAnsi="Times New Roman" w:cs="Times New Roman"/>
          <w:sz w:val="28"/>
          <w:szCs w:val="28"/>
        </w:rPr>
      </w:pPr>
    </w:p>
    <w:p w14:paraId="7F9A161F" w14:textId="554F9D3E" w:rsidR="005950C3" w:rsidRDefault="005950C3">
      <w:pPr>
        <w:rPr>
          <w:rFonts w:ascii="Times New Roman" w:hAnsi="Times New Roman" w:cs="Times New Roman"/>
          <w:sz w:val="28"/>
          <w:szCs w:val="28"/>
        </w:rPr>
      </w:pPr>
    </w:p>
    <w:p w14:paraId="75E31463" w14:textId="005CFCA9" w:rsidR="005950C3" w:rsidRDefault="005950C3" w:rsidP="005950C3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A558F21" w14:textId="2C4CDD96" w:rsidR="005950C3" w:rsidRDefault="0059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Ламинированная памятка для учащихся</w:t>
      </w:r>
    </w:p>
    <w:p w14:paraId="365088ED" w14:textId="4AA1BE5E" w:rsidR="005950C3" w:rsidRDefault="005950C3">
      <w:pPr>
        <w:rPr>
          <w:rFonts w:ascii="Times New Roman" w:hAnsi="Times New Roman" w:cs="Times New Roman"/>
          <w:sz w:val="28"/>
          <w:szCs w:val="28"/>
        </w:rPr>
      </w:pPr>
    </w:p>
    <w:p w14:paraId="3A1106EC" w14:textId="2C99BA40" w:rsidR="005950C3" w:rsidRDefault="005950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B83203" wp14:editId="623617D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038725" cy="3774062"/>
            <wp:effectExtent l="0" t="0" r="0" b="0"/>
            <wp:wrapThrough wrapText="bothSides">
              <wp:wrapPolygon edited="0">
                <wp:start x="0" y="0"/>
                <wp:lineTo x="0" y="21480"/>
                <wp:lineTo x="21478" y="21480"/>
                <wp:lineTo x="21478" y="0"/>
                <wp:lineTo x="0" y="0"/>
              </wp:wrapPolygon>
            </wp:wrapThrough>
            <wp:docPr id="1" name="Рисунок 1" descr="c++ - Логарифм в С++ по основанию - Stack Overflow на рус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++ - Логарифм в С++ по основанию - Stack Overflow на русск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DF4CF" w14:textId="56FC6ACA" w:rsidR="005950C3" w:rsidRDefault="005950C3">
      <w:pPr>
        <w:rPr>
          <w:rFonts w:ascii="Times New Roman" w:hAnsi="Times New Roman" w:cs="Times New Roman"/>
          <w:sz w:val="28"/>
          <w:szCs w:val="28"/>
        </w:rPr>
      </w:pPr>
    </w:p>
    <w:p w14:paraId="2B440EA5" w14:textId="008377EF" w:rsidR="005950C3" w:rsidRPr="00352222" w:rsidRDefault="005950C3">
      <w:pPr>
        <w:rPr>
          <w:rFonts w:ascii="Times New Roman" w:hAnsi="Times New Roman" w:cs="Times New Roman"/>
          <w:sz w:val="28"/>
          <w:szCs w:val="28"/>
        </w:rPr>
      </w:pPr>
    </w:p>
    <w:sectPr w:rsidR="005950C3" w:rsidRPr="00352222" w:rsidSect="0030112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BC64" w14:textId="77777777" w:rsidR="0030112B" w:rsidRDefault="0030112B" w:rsidP="0030112B">
      <w:pPr>
        <w:spacing w:after="0" w:line="240" w:lineRule="auto"/>
      </w:pPr>
      <w:r>
        <w:separator/>
      </w:r>
    </w:p>
  </w:endnote>
  <w:endnote w:type="continuationSeparator" w:id="0">
    <w:p w14:paraId="2011593F" w14:textId="77777777" w:rsidR="0030112B" w:rsidRDefault="0030112B" w:rsidP="0030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686F" w14:textId="77777777" w:rsidR="0030112B" w:rsidRDefault="0030112B" w:rsidP="0030112B">
      <w:pPr>
        <w:spacing w:after="0" w:line="240" w:lineRule="auto"/>
      </w:pPr>
      <w:r>
        <w:separator/>
      </w:r>
    </w:p>
  </w:footnote>
  <w:footnote w:type="continuationSeparator" w:id="0">
    <w:p w14:paraId="545F93B4" w14:textId="77777777" w:rsidR="0030112B" w:rsidRDefault="0030112B" w:rsidP="0030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666150"/>
      <w:docPartObj>
        <w:docPartGallery w:val="Page Numbers (Top of Page)"/>
        <w:docPartUnique/>
      </w:docPartObj>
    </w:sdtPr>
    <w:sdtContent>
      <w:p w14:paraId="3B24A2AD" w14:textId="0FA2D848" w:rsidR="0030112B" w:rsidRDefault="003011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E23A2" w14:textId="77777777" w:rsidR="0030112B" w:rsidRDefault="003011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86C8F"/>
    <w:multiLevelType w:val="hybridMultilevel"/>
    <w:tmpl w:val="1E6C8D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57C3F"/>
    <w:multiLevelType w:val="hybridMultilevel"/>
    <w:tmpl w:val="AC0008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22"/>
    <w:rsid w:val="000769EF"/>
    <w:rsid w:val="001A0151"/>
    <w:rsid w:val="0030112B"/>
    <w:rsid w:val="00334C4A"/>
    <w:rsid w:val="00352222"/>
    <w:rsid w:val="003814B8"/>
    <w:rsid w:val="005950C3"/>
    <w:rsid w:val="005B4B72"/>
    <w:rsid w:val="009F778B"/>
    <w:rsid w:val="00A37A7F"/>
    <w:rsid w:val="00B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62DB"/>
  <w15:chartTrackingRefBased/>
  <w15:docId w15:val="{994DC582-CA52-4322-B709-3EEF1975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50C3"/>
    <w:rPr>
      <w:color w:val="808080"/>
    </w:rPr>
  </w:style>
  <w:style w:type="paragraph" w:styleId="a5">
    <w:name w:val="header"/>
    <w:basedOn w:val="a"/>
    <w:link w:val="a6"/>
    <w:uiPriority w:val="99"/>
    <w:unhideWhenUsed/>
    <w:rsid w:val="0030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12B"/>
  </w:style>
  <w:style w:type="paragraph" w:styleId="a7">
    <w:name w:val="footer"/>
    <w:basedOn w:val="a"/>
    <w:link w:val="a8"/>
    <w:uiPriority w:val="99"/>
    <w:unhideWhenUsed/>
    <w:rsid w:val="0030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Матусевичи Матусевичи</dc:creator>
  <cp:keywords/>
  <dc:description/>
  <cp:lastModifiedBy>Sekretar</cp:lastModifiedBy>
  <cp:revision>3</cp:revision>
  <cp:lastPrinted>2024-02-06T07:12:00Z</cp:lastPrinted>
  <dcterms:created xsi:type="dcterms:W3CDTF">2024-02-05T18:37:00Z</dcterms:created>
  <dcterms:modified xsi:type="dcterms:W3CDTF">2024-02-06T07:12:00Z</dcterms:modified>
</cp:coreProperties>
</file>