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6" w:rsidRDefault="00531DA6" w:rsidP="00531DA6">
      <w:pPr>
        <w:ind w:left="-284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ОТДЕЛ ПО ОБРАЗОВАНИЮ КАМЕНЕЦКОГО РАЙИСПОЛКОМА</w:t>
      </w:r>
    </w:p>
    <w:p w:rsidR="00531DA6" w:rsidRDefault="00531DA6" w:rsidP="00531DA6">
      <w:pPr>
        <w:ind w:left="567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531DA6" w:rsidRDefault="00531DA6" w:rsidP="00531DA6">
      <w:pPr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Руководителям учреждений общего среднего образования, учителям трудового обучения (обслуживающий труд)</w:t>
      </w: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проведении заседания</w:t>
      </w:r>
    </w:p>
    <w:p w:rsidR="00531DA6" w:rsidRDefault="009F44C3" w:rsidP="00531D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30 апреля</w:t>
      </w:r>
      <w:r w:rsidR="006F7FE1">
        <w:rPr>
          <w:rFonts w:ascii="Times New Roman" w:hAnsi="Times New Roman"/>
          <w:b/>
          <w:sz w:val="28"/>
          <w:szCs w:val="28"/>
          <w:lang w:val="be-BY"/>
        </w:rPr>
        <w:t xml:space="preserve"> 2024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31DA6">
        <w:rPr>
          <w:rFonts w:ascii="Times New Roman" w:hAnsi="Times New Roman"/>
          <w:sz w:val="30"/>
          <w:szCs w:val="30"/>
          <w:lang w:val="be-BY"/>
        </w:rPr>
        <w:t>состоится заседание районного учебно-методического объединения учителей трудового обучения (обслуживающий труд (в дистанционной форме).</w:t>
      </w:r>
    </w:p>
    <w:p w:rsidR="00531DA6" w:rsidRDefault="00531DA6" w:rsidP="00531D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Тема: </w:t>
      </w:r>
      <w:r>
        <w:rPr>
          <w:rFonts w:ascii="Times New Roman" w:hAnsi="Times New Roman"/>
          <w:b/>
          <w:sz w:val="30"/>
          <w:szCs w:val="30"/>
        </w:rPr>
        <w:t>«</w:t>
      </w:r>
      <w:r w:rsidR="00406CDF">
        <w:rPr>
          <w:rFonts w:ascii="Times New Roman" w:hAnsi="Times New Roman"/>
          <w:sz w:val="30"/>
          <w:szCs w:val="30"/>
        </w:rPr>
        <w:t>Использование активных методов и форм обучения на уроках трудового обучения для повышения интеллектуального уровня учащихся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31DA6" w:rsidRDefault="00531DA6" w:rsidP="00531D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Цель:</w:t>
      </w:r>
      <w:r w:rsidR="00406CDF" w:rsidRPr="00406CDF">
        <w:rPr>
          <w:rStyle w:val="a6"/>
          <w:b/>
          <w:bCs/>
          <w:i w:val="0"/>
          <w:sz w:val="30"/>
          <w:szCs w:val="30"/>
        </w:rPr>
        <w:t xml:space="preserve"> </w:t>
      </w:r>
      <w:r w:rsidR="00406CDF">
        <w:rPr>
          <w:rFonts w:ascii="Times New Roman" w:hAnsi="Times New Roman"/>
          <w:sz w:val="28"/>
          <w:szCs w:val="28"/>
        </w:rPr>
        <w:t xml:space="preserve">создать условия для </w:t>
      </w:r>
      <w:proofErr w:type="spellStart"/>
      <w:r w:rsidR="00406CDF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406CDF">
        <w:rPr>
          <w:rFonts w:ascii="Times New Roman" w:hAnsi="Times New Roman"/>
          <w:sz w:val="28"/>
          <w:szCs w:val="28"/>
        </w:rPr>
        <w:t>-ориентированного обучения учащихся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531DA6" w:rsidRDefault="00531DA6" w:rsidP="00531DA6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Форма проведения:  </w:t>
      </w:r>
      <w:proofErr w:type="spellStart"/>
      <w:r>
        <w:rPr>
          <w:rFonts w:ascii="Times New Roman" w:hAnsi="Times New Roman"/>
          <w:sz w:val="30"/>
          <w:szCs w:val="30"/>
        </w:rPr>
        <w:t>вебинар</w:t>
      </w:r>
      <w:proofErr w:type="spellEnd"/>
      <w:r>
        <w:rPr>
          <w:rFonts w:ascii="Times New Roman" w:hAnsi="Times New Roman"/>
          <w:sz w:val="30"/>
          <w:szCs w:val="30"/>
        </w:rPr>
        <w:t xml:space="preserve"> (дистанционный семинар-практикум (в </w:t>
      </w:r>
      <w:r>
        <w:rPr>
          <w:rFonts w:ascii="Times New Roman" w:hAnsi="Times New Roman"/>
          <w:sz w:val="30"/>
          <w:szCs w:val="30"/>
          <w:lang w:val="be-BY"/>
        </w:rPr>
        <w:t>M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icrosoft</w:t>
      </w:r>
      <w:proofErr w:type="spellEnd"/>
      <w:r w:rsidRPr="00531DA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Teams</w:t>
      </w:r>
      <w:r>
        <w:rPr>
          <w:rFonts w:ascii="Times New Roman" w:hAnsi="Times New Roman"/>
          <w:sz w:val="30"/>
          <w:szCs w:val="30"/>
        </w:rPr>
        <w:t>).</w:t>
      </w:r>
      <w:proofErr w:type="gramEnd"/>
    </w:p>
    <w:p w:rsidR="00531DA6" w:rsidRDefault="00531DA6" w:rsidP="00531DA6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Начало – в 15.00 ч.</w:t>
      </w:r>
    </w:p>
    <w:p w:rsidR="00531DA6" w:rsidRDefault="00531DA6" w:rsidP="00531D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31DA6" w:rsidRDefault="00531DA6" w:rsidP="0053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DA6" w:rsidRDefault="00531DA6" w:rsidP="00531DA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Повестка заседания:</w:t>
      </w:r>
    </w:p>
    <w:p w:rsidR="00236DA7" w:rsidRPr="00406CDF" w:rsidRDefault="00531DA6" w:rsidP="00406C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Предварительный просмотр видеоурока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406CDF" w:rsidRPr="00406CDF">
        <w:rPr>
          <w:rFonts w:ascii="Times New Roman" w:hAnsi="Times New Roman"/>
          <w:sz w:val="30"/>
          <w:szCs w:val="30"/>
          <w:lang w:val="be-BY"/>
        </w:rPr>
        <w:t>https://youtu.be/DixYn3M3YC8</w:t>
      </w:r>
    </w:p>
    <w:p w:rsidR="00531DA6" w:rsidRPr="00965D82" w:rsidRDefault="00406CDF" w:rsidP="00965D82">
      <w:pPr>
        <w:pStyle w:val="a5"/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Желенговская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С.К</w:t>
      </w:r>
      <w:r w:rsidR="00236DA7" w:rsidRPr="00965D82">
        <w:rPr>
          <w:rFonts w:ascii="Times New Roman" w:hAnsi="Times New Roman"/>
          <w:b/>
          <w:sz w:val="30"/>
          <w:szCs w:val="30"/>
          <w:lang w:val="be-BY"/>
        </w:rPr>
        <w:t>.,</w:t>
      </w:r>
      <w:r w:rsidR="00236DA7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44951">
        <w:rPr>
          <w:rFonts w:ascii="Times New Roman" w:hAnsi="Times New Roman"/>
          <w:sz w:val="30"/>
          <w:szCs w:val="30"/>
          <w:lang w:val="be-BY"/>
        </w:rPr>
        <w:t xml:space="preserve">учитель трудового </w:t>
      </w:r>
      <w:r w:rsidR="00965D82">
        <w:rPr>
          <w:rFonts w:ascii="Times New Roman" w:hAnsi="Times New Roman"/>
          <w:sz w:val="30"/>
          <w:szCs w:val="30"/>
          <w:lang w:val="be-BY"/>
        </w:rPr>
        <w:t>обучения</w:t>
      </w:r>
      <w:r w:rsidR="00F4495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65D82">
        <w:rPr>
          <w:rFonts w:ascii="Times New Roman" w:hAnsi="Times New Roman"/>
          <w:sz w:val="30"/>
          <w:szCs w:val="30"/>
          <w:lang w:val="be-BY"/>
        </w:rPr>
        <w:t>(обслуживающий труд)</w:t>
      </w:r>
      <w:r w:rsidR="00531DA6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Волчинской средней</w:t>
      </w:r>
      <w:r w:rsidR="00AC6C2E" w:rsidRPr="00965D8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31DA6" w:rsidRPr="00965D82">
        <w:rPr>
          <w:rFonts w:ascii="Times New Roman" w:hAnsi="Times New Roman"/>
          <w:sz w:val="30"/>
          <w:szCs w:val="30"/>
          <w:lang w:val="be-BY"/>
        </w:rPr>
        <w:t>школы Каменецкого района.</w:t>
      </w:r>
    </w:p>
    <w:p w:rsidR="00531DA6" w:rsidRDefault="00531DA6" w:rsidP="00531DA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Самоанализ и анализ учебного занятия.</w:t>
      </w:r>
    </w:p>
    <w:p w:rsidR="00531DA6" w:rsidRDefault="00531DA6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участники заседания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531DA6" w:rsidRDefault="00406CDF" w:rsidP="00531DA6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Методические приемы и средства развития технического и художественного мышления учащихся на уроках трудового обучения</w:t>
      </w:r>
      <w:r w:rsidR="00531DA6">
        <w:rPr>
          <w:rFonts w:ascii="Times New Roman" w:hAnsi="Times New Roman"/>
          <w:sz w:val="28"/>
          <w:szCs w:val="28"/>
          <w:lang w:val="be-BY"/>
        </w:rPr>
        <w:t>.</w:t>
      </w:r>
    </w:p>
    <w:p w:rsidR="00531DA6" w:rsidRDefault="00F44951" w:rsidP="00531DA6">
      <w:pPr>
        <w:pStyle w:val="a5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Иванюк А.Ф.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>,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учитель трудового обучения </w:t>
      </w:r>
      <w:r>
        <w:rPr>
          <w:rFonts w:ascii="Times New Roman" w:hAnsi="Times New Roman"/>
          <w:sz w:val="28"/>
          <w:szCs w:val="28"/>
          <w:lang w:val="be-BY"/>
        </w:rPr>
        <w:t>(обслуживающий труд) Пограничной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района;</w:t>
      </w:r>
    </w:p>
    <w:p w:rsidR="00531DA6" w:rsidRDefault="00406CDF" w:rsidP="00531DA6">
      <w:pPr>
        <w:pStyle w:val="a5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>Развитие коммуникативных и организаторских умений, культуры поведения учащихся в процессе выполнения различных видов деятельности</w:t>
      </w:r>
      <w:r w:rsidR="00531DA6">
        <w:rPr>
          <w:rFonts w:ascii="Times New Roman" w:hAnsi="Times New Roman"/>
          <w:sz w:val="28"/>
          <w:szCs w:val="28"/>
        </w:rPr>
        <w:t>.</w:t>
      </w:r>
    </w:p>
    <w:p w:rsidR="00531DA6" w:rsidRDefault="004E00E6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Карпук Н.А</w:t>
      </w:r>
      <w:r w:rsidR="00965D82">
        <w:rPr>
          <w:rFonts w:ascii="Times New Roman" w:hAnsi="Times New Roman"/>
          <w:b/>
          <w:sz w:val="28"/>
          <w:szCs w:val="28"/>
          <w:lang w:val="be-BY"/>
        </w:rPr>
        <w:t>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531DA6">
        <w:rPr>
          <w:rFonts w:ascii="Times New Roman" w:hAnsi="Times New Roman"/>
          <w:sz w:val="28"/>
          <w:szCs w:val="28"/>
          <w:lang w:val="be-BY"/>
        </w:rPr>
        <w:t>учитель трудового обучения</w:t>
      </w:r>
      <w:r w:rsidR="00965D8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44951">
        <w:rPr>
          <w:rFonts w:ascii="Times New Roman" w:hAnsi="Times New Roman"/>
          <w:sz w:val="28"/>
          <w:szCs w:val="28"/>
          <w:lang w:val="be-BY"/>
        </w:rPr>
        <w:t>(обслуживающий труд) Верховичской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средней школы Каменецкого района;</w:t>
      </w:r>
    </w:p>
    <w:p w:rsidR="00531DA6" w:rsidRDefault="00406CDF" w:rsidP="00531DA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Развитие познавательных интересов и самостоятельности учащихся на уроках трудового обучения</w:t>
      </w:r>
      <w:r w:rsidR="00531DA6">
        <w:rPr>
          <w:rFonts w:ascii="Times New Roman" w:hAnsi="Times New Roman"/>
          <w:sz w:val="30"/>
          <w:szCs w:val="30"/>
        </w:rPr>
        <w:t>.</w:t>
      </w:r>
    </w:p>
    <w:p w:rsidR="00531DA6" w:rsidRDefault="004E00E6" w:rsidP="00531DA6">
      <w:pPr>
        <w:pStyle w:val="a5"/>
        <w:spacing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Парафенюк С.В</w:t>
      </w:r>
      <w:r w:rsidR="00AC6C2E">
        <w:rPr>
          <w:rFonts w:ascii="Times New Roman" w:hAnsi="Times New Roman"/>
          <w:b/>
          <w:sz w:val="28"/>
          <w:szCs w:val="28"/>
          <w:lang w:val="be-BY"/>
        </w:rPr>
        <w:t>.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 w:rsidR="00531DA6">
        <w:rPr>
          <w:rFonts w:ascii="Times New Roman" w:hAnsi="Times New Roman"/>
          <w:sz w:val="28"/>
          <w:szCs w:val="28"/>
          <w:lang w:val="be-BY"/>
        </w:rPr>
        <w:t>учитель трудового обучения</w:t>
      </w:r>
      <w:r w:rsidR="00AC6C2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44951">
        <w:rPr>
          <w:rFonts w:ascii="Times New Roman" w:hAnsi="Times New Roman"/>
          <w:sz w:val="28"/>
          <w:szCs w:val="28"/>
          <w:lang w:val="be-BY"/>
        </w:rPr>
        <w:t>(обслуживающий труд) С</w:t>
      </w:r>
      <w:r w:rsidR="00531DA6">
        <w:rPr>
          <w:rFonts w:ascii="Times New Roman" w:hAnsi="Times New Roman"/>
          <w:sz w:val="28"/>
          <w:szCs w:val="28"/>
          <w:lang w:val="be-BY"/>
        </w:rPr>
        <w:t>редней школы</w:t>
      </w:r>
      <w:r w:rsidR="00F44951">
        <w:rPr>
          <w:rFonts w:ascii="Times New Roman" w:hAnsi="Times New Roman"/>
          <w:sz w:val="28"/>
          <w:szCs w:val="28"/>
          <w:lang w:val="be-BY"/>
        </w:rPr>
        <w:t xml:space="preserve"> №2г. Каменца</w:t>
      </w:r>
      <w:r w:rsidR="00531DA6">
        <w:rPr>
          <w:rFonts w:ascii="Times New Roman" w:hAnsi="Times New Roman"/>
          <w:sz w:val="28"/>
          <w:szCs w:val="28"/>
          <w:lang w:val="be-BY"/>
        </w:rPr>
        <w:t>;</w:t>
      </w:r>
    </w:p>
    <w:p w:rsidR="00FC0D4A" w:rsidRDefault="00FC0D4A" w:rsidP="00FC0D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1D7">
        <w:rPr>
          <w:rFonts w:ascii="Times New Roman" w:hAnsi="Times New Roman"/>
          <w:sz w:val="28"/>
          <w:szCs w:val="28"/>
        </w:rPr>
        <w:t xml:space="preserve">Итоги  второго этапа республиканской олимпиады </w:t>
      </w:r>
      <w:r>
        <w:rPr>
          <w:rFonts w:ascii="Times New Roman" w:hAnsi="Times New Roman"/>
          <w:sz w:val="28"/>
          <w:szCs w:val="28"/>
        </w:rPr>
        <w:t>по  учебному предмету «Трудовое обучение. Обслуживающий труд</w:t>
      </w:r>
      <w:r w:rsidRPr="00A921D7">
        <w:rPr>
          <w:rFonts w:ascii="Times New Roman" w:hAnsi="Times New Roman"/>
          <w:sz w:val="28"/>
          <w:szCs w:val="28"/>
        </w:rPr>
        <w:t xml:space="preserve">».    </w:t>
      </w:r>
    </w:p>
    <w:p w:rsidR="00FC0D4A" w:rsidRDefault="00FC0D4A" w:rsidP="00D11392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РУМК; </w:t>
      </w:r>
      <w:r w:rsidRPr="00FC0D4A">
        <w:rPr>
          <w:rFonts w:ascii="Times New Roman" w:hAnsi="Times New Roman"/>
          <w:b/>
          <w:sz w:val="28"/>
          <w:szCs w:val="28"/>
          <w:lang w:val="be-BY"/>
        </w:rPr>
        <w:t>Жолнерук О.П.,</w:t>
      </w:r>
      <w:r>
        <w:rPr>
          <w:rFonts w:ascii="Times New Roman" w:hAnsi="Times New Roman"/>
          <w:sz w:val="28"/>
          <w:szCs w:val="28"/>
          <w:lang w:val="be-BY"/>
        </w:rPr>
        <w:t xml:space="preserve"> руководитель </w:t>
      </w:r>
      <w:r w:rsidR="00D11392">
        <w:rPr>
          <w:rFonts w:ascii="Times New Roman" w:hAnsi="Times New Roman"/>
          <w:sz w:val="28"/>
          <w:szCs w:val="28"/>
          <w:lang w:val="be-BY"/>
        </w:rPr>
        <w:t>РУМО</w:t>
      </w:r>
      <w:r w:rsidR="004E00E6">
        <w:rPr>
          <w:rFonts w:ascii="Times New Roman" w:hAnsi="Times New Roman"/>
          <w:sz w:val="28"/>
          <w:szCs w:val="28"/>
          <w:lang w:val="be-BY"/>
        </w:rPr>
        <w:t xml:space="preserve"> учителей трудового обучения (обслуживающий труд)</w:t>
      </w:r>
      <w:r w:rsidR="00D11392">
        <w:rPr>
          <w:rFonts w:ascii="Times New Roman" w:hAnsi="Times New Roman"/>
          <w:sz w:val="28"/>
          <w:szCs w:val="28"/>
          <w:lang w:val="be-BY"/>
        </w:rPr>
        <w:t>, учитель трудового обучения (обслуживающий труд) Средней школы №1 г. Каменца;</w:t>
      </w:r>
    </w:p>
    <w:p w:rsidR="00531DA6" w:rsidRDefault="00531DA6" w:rsidP="00531DA6">
      <w:pPr>
        <w:pStyle w:val="a5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содержании повышения квалификации учителей трудового обучения (обслуживающий труд) в Брестском ОИРО.</w:t>
      </w:r>
    </w:p>
    <w:p w:rsidR="00531DA6" w:rsidRDefault="00406CDF" w:rsidP="00531DA6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Жолнерук О.П</w:t>
      </w:r>
      <w:r w:rsidR="00D11392">
        <w:rPr>
          <w:rFonts w:ascii="Times New Roman" w:hAnsi="Times New Roman"/>
          <w:b/>
          <w:sz w:val="28"/>
          <w:szCs w:val="28"/>
          <w:lang w:val="be-BY"/>
        </w:rPr>
        <w:t xml:space="preserve">., </w:t>
      </w:r>
      <w:r w:rsidR="00D11392">
        <w:rPr>
          <w:rFonts w:ascii="Times New Roman" w:hAnsi="Times New Roman"/>
          <w:sz w:val="28"/>
          <w:szCs w:val="28"/>
          <w:lang w:val="be-BY"/>
        </w:rPr>
        <w:t xml:space="preserve">учитель трудового обучения (обслуживающий труд) 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="00D11392">
        <w:rPr>
          <w:rFonts w:ascii="Times New Roman" w:hAnsi="Times New Roman"/>
          <w:sz w:val="28"/>
          <w:szCs w:val="28"/>
          <w:lang w:val="be-BY"/>
        </w:rPr>
        <w:t xml:space="preserve">редней школы </w:t>
      </w:r>
      <w:r>
        <w:rPr>
          <w:rFonts w:ascii="Times New Roman" w:hAnsi="Times New Roman"/>
          <w:sz w:val="28"/>
          <w:szCs w:val="28"/>
          <w:lang w:val="be-BY"/>
        </w:rPr>
        <w:t>№1 г. Каменц</w:t>
      </w:r>
      <w:r w:rsidRPr="00406CDF">
        <w:rPr>
          <w:rFonts w:ascii="Times New Roman" w:hAnsi="Times New Roman"/>
          <w:sz w:val="28"/>
          <w:szCs w:val="28"/>
          <w:lang w:val="be-BY"/>
        </w:rPr>
        <w:t>а</w:t>
      </w:r>
      <w:r w:rsidR="00D11392" w:rsidRPr="00406CDF">
        <w:rPr>
          <w:rFonts w:ascii="Times New Roman" w:hAnsi="Times New Roman"/>
          <w:sz w:val="28"/>
          <w:szCs w:val="28"/>
          <w:lang w:val="be-BY"/>
        </w:rPr>
        <w:t>;</w:t>
      </w:r>
      <w:r w:rsidR="00D1139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31DA6">
        <w:rPr>
          <w:rFonts w:ascii="Times New Roman" w:hAnsi="Times New Roman"/>
          <w:b/>
          <w:sz w:val="28"/>
          <w:szCs w:val="28"/>
          <w:lang w:val="be-BY"/>
        </w:rPr>
        <w:t>Мицкович И.С.,</w:t>
      </w:r>
      <w:r w:rsidR="00531DA6">
        <w:rPr>
          <w:rFonts w:ascii="Times New Roman" w:hAnsi="Times New Roman"/>
          <w:sz w:val="28"/>
          <w:szCs w:val="28"/>
          <w:lang w:val="be-BY"/>
        </w:rPr>
        <w:t xml:space="preserve"> методист Каменецкого РУМК.</w:t>
      </w:r>
    </w:p>
    <w:p w:rsidR="00531DA6" w:rsidRDefault="00531DA6" w:rsidP="00531DA6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Методист Каменецкого РУМК                                И.С. Мицкович</w:t>
      </w: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531DA6" w:rsidP="00531D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31DA6" w:rsidRDefault="00D47003" w:rsidP="00531DA6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16 Мицкович 76073</w:t>
      </w:r>
    </w:p>
    <w:p w:rsidR="00484657" w:rsidRPr="00D47003" w:rsidRDefault="004E00E6" w:rsidP="00D47003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05.04.2024</w:t>
      </w:r>
      <w:bookmarkStart w:id="0" w:name="_GoBack"/>
      <w:bookmarkEnd w:id="0"/>
    </w:p>
    <w:sectPr w:rsidR="00484657" w:rsidRPr="00D47003" w:rsidSect="0048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DDB"/>
    <w:multiLevelType w:val="hybridMultilevel"/>
    <w:tmpl w:val="72EC4D2E"/>
    <w:lvl w:ilvl="0" w:tplc="B9D46FD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77280"/>
    <w:multiLevelType w:val="hybridMultilevel"/>
    <w:tmpl w:val="79124736"/>
    <w:lvl w:ilvl="0" w:tplc="538ED7A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A6"/>
    <w:rsid w:val="00236DA7"/>
    <w:rsid w:val="003263A3"/>
    <w:rsid w:val="00406CDF"/>
    <w:rsid w:val="00484657"/>
    <w:rsid w:val="004E00E6"/>
    <w:rsid w:val="00531DA6"/>
    <w:rsid w:val="005445CF"/>
    <w:rsid w:val="00632146"/>
    <w:rsid w:val="006F7FE1"/>
    <w:rsid w:val="00882CCF"/>
    <w:rsid w:val="008E28CF"/>
    <w:rsid w:val="00965D82"/>
    <w:rsid w:val="009A4726"/>
    <w:rsid w:val="009F44C3"/>
    <w:rsid w:val="00AC6C2E"/>
    <w:rsid w:val="00D11392"/>
    <w:rsid w:val="00D47003"/>
    <w:rsid w:val="00D672E5"/>
    <w:rsid w:val="00DA5BED"/>
    <w:rsid w:val="00F44951"/>
    <w:rsid w:val="00FC0D4A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A6"/>
    <w:rPr>
      <w:color w:val="0000FF"/>
      <w:u w:val="single"/>
    </w:rPr>
  </w:style>
  <w:style w:type="paragraph" w:styleId="a4">
    <w:name w:val="No Spacing"/>
    <w:uiPriority w:val="99"/>
    <w:qFormat/>
    <w:rsid w:val="00531D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531DA6"/>
    <w:pPr>
      <w:ind w:left="720"/>
      <w:contextualSpacing/>
    </w:pPr>
  </w:style>
  <w:style w:type="character" w:styleId="a6">
    <w:name w:val="Emphasis"/>
    <w:basedOn w:val="a0"/>
    <w:uiPriority w:val="20"/>
    <w:qFormat/>
    <w:rsid w:val="00531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 Windows</cp:lastModifiedBy>
  <cp:revision>9</cp:revision>
  <cp:lastPrinted>2023-02-14T05:42:00Z</cp:lastPrinted>
  <dcterms:created xsi:type="dcterms:W3CDTF">2021-04-28T07:12:00Z</dcterms:created>
  <dcterms:modified xsi:type="dcterms:W3CDTF">2024-04-05T13:25:00Z</dcterms:modified>
</cp:coreProperties>
</file>