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DD0002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30</w:t>
            </w:r>
            <w:r w:rsidR="00D923CA">
              <w:rPr>
                <w:color w:val="000000" w:themeColor="text1"/>
                <w:sz w:val="30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01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ED29D6">
              <w:rPr>
                <w:sz w:val="30"/>
              </w:rPr>
              <w:t>174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23CA" w:rsidRPr="004B6DE5" w:rsidRDefault="00D923CA" w:rsidP="00D923CA">
      <w:pPr>
        <w:ind w:hanging="142"/>
        <w:jc w:val="both"/>
        <w:rPr>
          <w:color w:val="000000"/>
          <w:sz w:val="30"/>
          <w:szCs w:val="30"/>
        </w:rPr>
      </w:pPr>
      <w:r w:rsidRPr="004B6DE5">
        <w:rPr>
          <w:color w:val="000000"/>
          <w:sz w:val="30"/>
          <w:szCs w:val="30"/>
        </w:rPr>
        <w:t xml:space="preserve">О проведении </w:t>
      </w:r>
      <w:r>
        <w:rPr>
          <w:color w:val="000000"/>
          <w:sz w:val="30"/>
          <w:szCs w:val="30"/>
        </w:rPr>
        <w:t>областного</w:t>
      </w:r>
    </w:p>
    <w:p w:rsidR="00D923CA" w:rsidRPr="004B6DE5" w:rsidRDefault="00DD0002" w:rsidP="00D923CA">
      <w:pPr>
        <w:ind w:hanging="142"/>
        <w:jc w:val="both"/>
        <w:rPr>
          <w:color w:val="000000"/>
          <w:sz w:val="30"/>
          <w:szCs w:val="30"/>
        </w:rPr>
      </w:pPr>
      <w:r w:rsidRPr="00D923CA">
        <w:rPr>
          <w:rFonts w:eastAsia="Calibri"/>
          <w:color w:val="000000"/>
          <w:sz w:val="30"/>
          <w:szCs w:val="30"/>
        </w:rPr>
        <w:t>научно-практического</w:t>
      </w:r>
      <w:r>
        <w:rPr>
          <w:color w:val="000000"/>
          <w:sz w:val="30"/>
          <w:szCs w:val="30"/>
        </w:rPr>
        <w:t xml:space="preserve"> </w:t>
      </w:r>
      <w:r w:rsidR="00D923CA">
        <w:rPr>
          <w:color w:val="000000"/>
          <w:sz w:val="30"/>
          <w:szCs w:val="30"/>
        </w:rPr>
        <w:t>онлайн-семинара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D923CA" w:rsidRPr="00D923CA" w:rsidRDefault="00D923CA" w:rsidP="00D923CA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Pr="00D923CA">
        <w:rPr>
          <w:rFonts w:eastAsia="Calibri"/>
          <w:color w:val="000000"/>
          <w:sz w:val="30"/>
          <w:szCs w:val="30"/>
        </w:rPr>
        <w:t xml:space="preserve">проведении </w:t>
      </w:r>
      <w:r w:rsidR="00DD0002">
        <w:rPr>
          <w:rFonts w:eastAsia="Calibri"/>
          <w:bCs/>
          <w:color w:val="000000"/>
          <w:sz w:val="30"/>
          <w:szCs w:val="30"/>
        </w:rPr>
        <w:t>17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DD0002">
        <w:rPr>
          <w:rFonts w:eastAsia="Calibri"/>
          <w:bCs/>
          <w:color w:val="000000"/>
          <w:sz w:val="30"/>
          <w:szCs w:val="30"/>
        </w:rPr>
        <w:t>февраля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платного научно-практического семинара по теме: «</w:t>
      </w:r>
      <w:r w:rsidR="00DD0002">
        <w:rPr>
          <w:sz w:val="30"/>
          <w:szCs w:val="30"/>
        </w:rPr>
        <w:t>Формирование математической грамотности младших школьников</w:t>
      </w:r>
      <w:r w:rsidRPr="00D923CA">
        <w:rPr>
          <w:rFonts w:eastAsia="Calibri"/>
          <w:bCs/>
          <w:color w:val="000000"/>
          <w:sz w:val="30"/>
          <w:szCs w:val="30"/>
        </w:rPr>
        <w:t>»</w:t>
      </w:r>
      <w:r w:rsidRPr="00D923CA">
        <w:rPr>
          <w:rFonts w:eastAsia="Calibri"/>
          <w:color w:val="000000"/>
          <w:sz w:val="30"/>
          <w:szCs w:val="30"/>
        </w:rPr>
        <w:t xml:space="preserve"> для заместителей директоров учреждений образования, курирующих школу I ступени, руководителей районных, школьных методических объединений, учителей начальных классов и других заинтересованных лиц.</w:t>
      </w:r>
    </w:p>
    <w:p w:rsidR="00D923CA" w:rsidRDefault="00D923CA" w:rsidP="00D923CA">
      <w:pPr>
        <w:ind w:firstLine="567"/>
        <w:jc w:val="center"/>
        <w:rPr>
          <w:bCs/>
          <w:sz w:val="30"/>
          <w:szCs w:val="30"/>
        </w:rPr>
      </w:pPr>
      <w:r w:rsidRPr="00D923CA">
        <w:rPr>
          <w:bCs/>
          <w:sz w:val="30"/>
          <w:szCs w:val="30"/>
        </w:rPr>
        <w:t>План проведения семинара:</w:t>
      </w:r>
    </w:p>
    <w:p w:rsidR="00011267" w:rsidRPr="00011267" w:rsidRDefault="00011267" w:rsidP="00011267">
      <w:pPr>
        <w:ind w:firstLine="567"/>
        <w:jc w:val="both"/>
        <w:rPr>
          <w:b/>
          <w:bCs/>
          <w:sz w:val="30"/>
          <w:szCs w:val="30"/>
        </w:rPr>
      </w:pPr>
      <w:r w:rsidRPr="00011267">
        <w:rPr>
          <w:b/>
          <w:bCs/>
          <w:sz w:val="30"/>
          <w:szCs w:val="30"/>
        </w:rPr>
        <w:t xml:space="preserve">1. </w:t>
      </w:r>
      <w:r w:rsidRPr="00011267">
        <w:rPr>
          <w:b/>
          <w:bCs/>
          <w:sz w:val="30"/>
          <w:szCs w:val="30"/>
        </w:rPr>
        <w:t>Развитие функциональной грамотности в начальных классах</w:t>
      </w:r>
    </w:p>
    <w:p w:rsidR="006A4560" w:rsidRPr="00011267" w:rsidRDefault="00011267" w:rsidP="00035B81">
      <w:pPr>
        <w:ind w:firstLine="567"/>
        <w:jc w:val="both"/>
        <w:rPr>
          <w:bCs/>
          <w:sz w:val="30"/>
          <w:szCs w:val="30"/>
        </w:rPr>
      </w:pPr>
      <w:r w:rsidRPr="00011267">
        <w:rPr>
          <w:bCs/>
          <w:sz w:val="30"/>
          <w:szCs w:val="30"/>
        </w:rPr>
        <w:t>Гулецкая Елена Алексеевна, ведущий научны</w:t>
      </w:r>
      <w:r w:rsidR="00ED29D6">
        <w:rPr>
          <w:bCs/>
          <w:sz w:val="30"/>
          <w:szCs w:val="30"/>
        </w:rPr>
        <w:t>й</w:t>
      </w:r>
      <w:r w:rsidRPr="00011267">
        <w:rPr>
          <w:bCs/>
          <w:sz w:val="30"/>
          <w:szCs w:val="30"/>
        </w:rPr>
        <w:t xml:space="preserve"> сотрудник лаборатории начального образования Академии образования, кандидат педагогических наук, доцент.</w:t>
      </w:r>
      <w:r w:rsidR="00035B81">
        <w:rPr>
          <w:bCs/>
          <w:sz w:val="30"/>
          <w:szCs w:val="30"/>
        </w:rPr>
        <w:t xml:space="preserve"> </w:t>
      </w:r>
      <w:r w:rsidR="006A4560" w:rsidRPr="006A4560">
        <w:rPr>
          <w:bCs/>
          <w:sz w:val="30"/>
          <w:szCs w:val="30"/>
        </w:rPr>
        <w:t>Является разработчиком содержания и научно-методического обеспечения учебного предмета «Русский язык» для I ступени общего среднего образования: автором образовательного стандарта, Норм оценивания результатов учебной деятельности учащихся по русскому языку на I ступени общего среднего образования, учебных программ по учебному предмету «Русский язык» для II–IV классов учреждений общего среднего образования с русским и белорусским языками обучения и воспитания, учебно-методических комплексов и современных средств обучения русскому языку в начальной школе.</w:t>
      </w:r>
    </w:p>
    <w:p w:rsidR="00011267" w:rsidRPr="00011267" w:rsidRDefault="00011267" w:rsidP="00011267">
      <w:pPr>
        <w:ind w:firstLine="567"/>
        <w:jc w:val="both"/>
        <w:rPr>
          <w:b/>
          <w:bCs/>
          <w:sz w:val="30"/>
          <w:szCs w:val="30"/>
        </w:rPr>
      </w:pPr>
      <w:r w:rsidRPr="00011267">
        <w:rPr>
          <w:b/>
          <w:bCs/>
          <w:sz w:val="30"/>
          <w:szCs w:val="30"/>
        </w:rPr>
        <w:t xml:space="preserve">2. </w:t>
      </w:r>
      <w:r w:rsidRPr="00011267">
        <w:rPr>
          <w:b/>
          <w:bCs/>
          <w:sz w:val="30"/>
          <w:szCs w:val="30"/>
        </w:rPr>
        <w:t>Теоретические аспекты формирования математической грамотности младших школьников</w:t>
      </w:r>
    </w:p>
    <w:p w:rsidR="00011267" w:rsidRDefault="00011267" w:rsidP="00011267">
      <w:pPr>
        <w:ind w:firstLine="567"/>
        <w:jc w:val="both"/>
        <w:rPr>
          <w:bCs/>
          <w:sz w:val="30"/>
          <w:szCs w:val="30"/>
        </w:rPr>
      </w:pPr>
      <w:r w:rsidRPr="00011267">
        <w:rPr>
          <w:bCs/>
          <w:sz w:val="30"/>
          <w:szCs w:val="30"/>
        </w:rPr>
        <w:t>Урбан Мария Анатольевна, профессор кафедры естественнонаучных дисциплин факультета начального образования БГПУ, доктор педагогических наук, доцент</w:t>
      </w:r>
      <w:r>
        <w:rPr>
          <w:bCs/>
          <w:sz w:val="30"/>
          <w:szCs w:val="30"/>
        </w:rPr>
        <w:t>.</w:t>
      </w:r>
    </w:p>
    <w:p w:rsidR="00011267" w:rsidRPr="00011267" w:rsidRDefault="00011267" w:rsidP="00011267">
      <w:pPr>
        <w:ind w:firstLine="567"/>
        <w:jc w:val="both"/>
        <w:rPr>
          <w:bCs/>
          <w:sz w:val="30"/>
          <w:szCs w:val="30"/>
        </w:rPr>
      </w:pPr>
      <w:r w:rsidRPr="00011267">
        <w:rPr>
          <w:bCs/>
          <w:sz w:val="30"/>
          <w:szCs w:val="30"/>
        </w:rPr>
        <w:lastRenderedPageBreak/>
        <w:t>Автор учебников и учебных пособий по математике для 1–4 классов учреждений общего среднего образования с белорусским и русским языками обучения, для 1–5 классов специальной школы для детей с нарушением слуха, учебных изданий для студентов факультетов подготовки учителей начальных классов. Автор УМК факультативных занятий «Когда легко учиться. В мире финансов» для 3–4 классов учреждений общего среднего образования с русским языком обучения. Автор более 300 публикаций, включая статьи, учебные и учебно-методические пособия для учащихся и учителей начальных классов, студентов высших учебных заведений.</w:t>
      </w:r>
    </w:p>
    <w:p w:rsidR="00011267" w:rsidRPr="00011267" w:rsidRDefault="00011267" w:rsidP="00011267">
      <w:pPr>
        <w:ind w:firstLine="567"/>
        <w:jc w:val="both"/>
        <w:rPr>
          <w:b/>
          <w:bCs/>
          <w:sz w:val="30"/>
          <w:szCs w:val="30"/>
        </w:rPr>
      </w:pPr>
      <w:r w:rsidRPr="00011267">
        <w:rPr>
          <w:b/>
          <w:bCs/>
          <w:sz w:val="30"/>
          <w:szCs w:val="30"/>
        </w:rPr>
        <w:t xml:space="preserve">3. </w:t>
      </w:r>
      <w:r w:rsidRPr="00011267">
        <w:rPr>
          <w:b/>
          <w:bCs/>
          <w:sz w:val="30"/>
          <w:szCs w:val="30"/>
        </w:rPr>
        <w:t>Практические аспекты формирования математической грамотности младших школьников</w:t>
      </w:r>
    </w:p>
    <w:p w:rsidR="006A4560" w:rsidRPr="00035B81" w:rsidRDefault="00011267" w:rsidP="00035B81">
      <w:pPr>
        <w:ind w:firstLine="567"/>
        <w:jc w:val="both"/>
        <w:rPr>
          <w:bCs/>
          <w:sz w:val="30"/>
          <w:szCs w:val="30"/>
        </w:rPr>
      </w:pPr>
      <w:r w:rsidRPr="00011267">
        <w:rPr>
          <w:bCs/>
          <w:sz w:val="30"/>
          <w:szCs w:val="30"/>
        </w:rPr>
        <w:t>Лочмелис Милана Владимировна, методист отдела методического обеспечения начального образования Академии образования</w:t>
      </w:r>
      <w:r w:rsidR="006A4560">
        <w:rPr>
          <w:bCs/>
          <w:sz w:val="30"/>
          <w:szCs w:val="30"/>
        </w:rPr>
        <w:t>.</w:t>
      </w:r>
      <w:r w:rsidR="00035B81">
        <w:rPr>
          <w:bCs/>
          <w:sz w:val="30"/>
          <w:szCs w:val="30"/>
        </w:rPr>
        <w:t xml:space="preserve"> </w:t>
      </w:r>
      <w:r w:rsidR="006A4560">
        <w:rPr>
          <w:bCs/>
          <w:sz w:val="30"/>
          <w:szCs w:val="30"/>
        </w:rPr>
        <w:t>Является автором публикаций в профессиональных журналах «</w:t>
      </w:r>
      <w:r w:rsidR="006A4560">
        <w:rPr>
          <w:bCs/>
          <w:sz w:val="30"/>
          <w:szCs w:val="30"/>
          <w:lang w:val="be-BY"/>
        </w:rPr>
        <w:t>Пачатковая школа</w:t>
      </w:r>
      <w:r w:rsidR="006A4560">
        <w:rPr>
          <w:bCs/>
          <w:sz w:val="30"/>
          <w:szCs w:val="30"/>
        </w:rPr>
        <w:t>», «</w:t>
      </w:r>
      <w:r w:rsidR="006A4560">
        <w:rPr>
          <w:bCs/>
          <w:sz w:val="30"/>
          <w:szCs w:val="30"/>
          <w:lang w:val="be-BY"/>
        </w:rPr>
        <w:t>Пачатковае навучанне: сям</w:t>
      </w:r>
      <w:r w:rsidR="006A4560" w:rsidRPr="006A4560">
        <w:rPr>
          <w:bCs/>
          <w:sz w:val="30"/>
          <w:szCs w:val="30"/>
        </w:rPr>
        <w:t>’</w:t>
      </w:r>
      <w:r w:rsidR="006A4560">
        <w:rPr>
          <w:bCs/>
          <w:sz w:val="30"/>
          <w:szCs w:val="30"/>
          <w:lang w:val="be-BY"/>
        </w:rPr>
        <w:t>я, дзіцячы сад, школа</w:t>
      </w:r>
      <w:r w:rsidR="006A4560">
        <w:rPr>
          <w:bCs/>
          <w:sz w:val="30"/>
          <w:szCs w:val="30"/>
        </w:rPr>
        <w:t>»</w:t>
      </w:r>
      <w:r w:rsidR="006A4560">
        <w:rPr>
          <w:bCs/>
          <w:sz w:val="30"/>
          <w:szCs w:val="30"/>
          <w:lang w:val="be-BY"/>
        </w:rPr>
        <w:t xml:space="preserve"> и др.</w:t>
      </w:r>
    </w:p>
    <w:p w:rsidR="00D923CA" w:rsidRPr="00D923CA" w:rsidRDefault="00D923CA" w:rsidP="00D923CA">
      <w:pPr>
        <w:ind w:left="709"/>
        <w:jc w:val="both"/>
        <w:rPr>
          <w:color w:val="000000"/>
          <w:sz w:val="30"/>
          <w:szCs w:val="30"/>
        </w:rPr>
      </w:pPr>
      <w:r w:rsidRPr="00D923CA">
        <w:rPr>
          <w:color w:val="000000"/>
          <w:sz w:val="30"/>
          <w:szCs w:val="30"/>
        </w:rPr>
        <w:t xml:space="preserve">Начало обучения: </w:t>
      </w:r>
      <w:r w:rsidR="00DD0002">
        <w:rPr>
          <w:rFonts w:eastAsia="Calibri"/>
          <w:bCs/>
          <w:color w:val="000000"/>
          <w:sz w:val="30"/>
          <w:szCs w:val="30"/>
        </w:rPr>
        <w:t>17</w:t>
      </w:r>
      <w:r w:rsidR="00DD0002"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DD0002">
        <w:rPr>
          <w:rFonts w:eastAsia="Calibri"/>
          <w:bCs/>
          <w:color w:val="000000"/>
          <w:sz w:val="30"/>
          <w:szCs w:val="30"/>
        </w:rPr>
        <w:t>февраля</w:t>
      </w:r>
      <w:r w:rsidR="00DD0002"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="00DD0002" w:rsidRPr="00D923CA">
        <w:rPr>
          <w:rFonts w:eastAsia="Calibri"/>
          <w:color w:val="000000"/>
          <w:sz w:val="30"/>
          <w:szCs w:val="30"/>
        </w:rPr>
        <w:t xml:space="preserve"> года</w:t>
      </w:r>
      <w:r w:rsidRPr="00D923CA">
        <w:rPr>
          <w:color w:val="000000"/>
          <w:sz w:val="30"/>
          <w:szCs w:val="30"/>
        </w:rPr>
        <w:t xml:space="preserve"> – 1</w:t>
      </w:r>
      <w:r w:rsidR="00DD0002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.00.</w:t>
      </w:r>
    </w:p>
    <w:p w:rsidR="007657C9" w:rsidRPr="00ED29D6" w:rsidRDefault="007657C9" w:rsidP="007657C9">
      <w:pPr>
        <w:ind w:firstLine="709"/>
        <w:jc w:val="both"/>
        <w:rPr>
          <w:b/>
          <w:color w:val="000000"/>
          <w:sz w:val="30"/>
          <w:szCs w:val="30"/>
        </w:rPr>
      </w:pPr>
      <w:r w:rsidRPr="00ED29D6">
        <w:rPr>
          <w:b/>
          <w:color w:val="000000"/>
          <w:sz w:val="30"/>
          <w:szCs w:val="30"/>
        </w:rPr>
        <w:t xml:space="preserve">Стоимость обучения на курсах </w:t>
      </w:r>
      <w:r w:rsidR="00DD0002" w:rsidRPr="00ED29D6">
        <w:rPr>
          <w:b/>
          <w:color w:val="000000"/>
          <w:sz w:val="30"/>
          <w:szCs w:val="30"/>
        </w:rPr>
        <w:t>будет сообщено дополнительно (до 07.02.2025)</w:t>
      </w:r>
      <w:r w:rsidRPr="00ED29D6">
        <w:rPr>
          <w:b/>
          <w:color w:val="000000"/>
          <w:sz w:val="30"/>
          <w:szCs w:val="30"/>
        </w:rPr>
        <w:t xml:space="preserve">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DD0002">
        <w:rPr>
          <w:color w:val="000000"/>
          <w:sz w:val="30"/>
          <w:szCs w:val="30"/>
        </w:rPr>
        <w:t>03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DD0002">
        <w:rPr>
          <w:color w:val="000000"/>
          <w:sz w:val="30"/>
          <w:szCs w:val="30"/>
        </w:rPr>
        <w:t>03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DD0002">
        <w:rPr>
          <w:color w:val="000000"/>
          <w:sz w:val="30"/>
          <w:szCs w:val="30"/>
        </w:rPr>
        <w:t>03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011267">
        <w:rPr>
          <w:color w:val="000000"/>
          <w:sz w:val="30"/>
          <w:szCs w:val="30"/>
        </w:rPr>
        <w:t>17</w:t>
      </w:r>
      <w:r w:rsidRPr="00E22C12">
        <w:rPr>
          <w:color w:val="000000"/>
          <w:sz w:val="30"/>
          <w:szCs w:val="30"/>
        </w:rPr>
        <w:t>.</w:t>
      </w:r>
      <w:r w:rsidR="00011267">
        <w:rPr>
          <w:color w:val="000000"/>
          <w:sz w:val="30"/>
          <w:szCs w:val="30"/>
        </w:rPr>
        <w:t>02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lastRenderedPageBreak/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8A4CCE" w:rsidRPr="00E22C12" w:rsidRDefault="00D937C8" w:rsidP="00110D13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  </w:t>
      </w:r>
      <w:r w:rsidR="0036546C" w:rsidRPr="00E22C12">
        <w:rPr>
          <w:sz w:val="30"/>
          <w:szCs w:val="30"/>
        </w:rPr>
        <w:t>А.</w:t>
      </w:r>
      <w:r w:rsidRPr="00E22C12">
        <w:rPr>
          <w:sz w:val="30"/>
          <w:szCs w:val="30"/>
        </w:rPr>
        <w:t>В. 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97BA3" w:rsidRDefault="00497BA3" w:rsidP="002B5056">
      <w:pPr>
        <w:contextualSpacing/>
        <w:jc w:val="both"/>
        <w:rPr>
          <w:color w:val="000000" w:themeColor="text1"/>
          <w:sz w:val="18"/>
          <w:szCs w:val="18"/>
        </w:rPr>
      </w:pPr>
      <w:bookmarkStart w:id="0" w:name="_GoBack"/>
      <w:bookmarkEnd w:id="0"/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D4" w:rsidRDefault="00B940D4">
      <w:r>
        <w:separator/>
      </w:r>
    </w:p>
  </w:endnote>
  <w:endnote w:type="continuationSeparator" w:id="0">
    <w:p w:rsidR="00B940D4" w:rsidRDefault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D4" w:rsidRDefault="00B940D4">
      <w:r>
        <w:separator/>
      </w:r>
    </w:p>
  </w:footnote>
  <w:footnote w:type="continuationSeparator" w:id="0">
    <w:p w:rsidR="00B940D4" w:rsidRDefault="00B9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C7DB9"/>
    <w:rsid w:val="000D2CE5"/>
    <w:rsid w:val="00110D13"/>
    <w:rsid w:val="00160076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23A21"/>
    <w:rsid w:val="0042685B"/>
    <w:rsid w:val="00426A22"/>
    <w:rsid w:val="00454DDB"/>
    <w:rsid w:val="00497BA3"/>
    <w:rsid w:val="004B4F7C"/>
    <w:rsid w:val="0052224C"/>
    <w:rsid w:val="005504A6"/>
    <w:rsid w:val="00582A5D"/>
    <w:rsid w:val="005D4F4F"/>
    <w:rsid w:val="005D7F51"/>
    <w:rsid w:val="00606FB6"/>
    <w:rsid w:val="00607414"/>
    <w:rsid w:val="0061056B"/>
    <w:rsid w:val="006157B7"/>
    <w:rsid w:val="006756DF"/>
    <w:rsid w:val="00691999"/>
    <w:rsid w:val="006A4560"/>
    <w:rsid w:val="006A7C8A"/>
    <w:rsid w:val="00760720"/>
    <w:rsid w:val="0076505F"/>
    <w:rsid w:val="007657C9"/>
    <w:rsid w:val="00787661"/>
    <w:rsid w:val="007976D4"/>
    <w:rsid w:val="007F16E0"/>
    <w:rsid w:val="0080083D"/>
    <w:rsid w:val="00816F4B"/>
    <w:rsid w:val="00850603"/>
    <w:rsid w:val="00873467"/>
    <w:rsid w:val="008A4CCE"/>
    <w:rsid w:val="008B7741"/>
    <w:rsid w:val="008D4AC8"/>
    <w:rsid w:val="009213D1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20220"/>
    <w:rsid w:val="00A87217"/>
    <w:rsid w:val="00A95E7D"/>
    <w:rsid w:val="00AA401D"/>
    <w:rsid w:val="00B14461"/>
    <w:rsid w:val="00B61B5F"/>
    <w:rsid w:val="00B6395E"/>
    <w:rsid w:val="00B8103A"/>
    <w:rsid w:val="00B853B5"/>
    <w:rsid w:val="00B91921"/>
    <w:rsid w:val="00B940D4"/>
    <w:rsid w:val="00B961B8"/>
    <w:rsid w:val="00BA683B"/>
    <w:rsid w:val="00BB591D"/>
    <w:rsid w:val="00BE3146"/>
    <w:rsid w:val="00C515D4"/>
    <w:rsid w:val="00C7010B"/>
    <w:rsid w:val="00C77193"/>
    <w:rsid w:val="00C82483"/>
    <w:rsid w:val="00CC78A2"/>
    <w:rsid w:val="00CF4519"/>
    <w:rsid w:val="00D13F5A"/>
    <w:rsid w:val="00D26680"/>
    <w:rsid w:val="00D426D5"/>
    <w:rsid w:val="00D923CA"/>
    <w:rsid w:val="00D937C8"/>
    <w:rsid w:val="00DD0002"/>
    <w:rsid w:val="00DE7316"/>
    <w:rsid w:val="00E22C12"/>
    <w:rsid w:val="00E51617"/>
    <w:rsid w:val="00E8362A"/>
    <w:rsid w:val="00E90650"/>
    <w:rsid w:val="00E96710"/>
    <w:rsid w:val="00ED13D8"/>
    <w:rsid w:val="00ED29D6"/>
    <w:rsid w:val="00F0482B"/>
    <w:rsid w:val="00F07B9A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073C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</cp:revision>
  <cp:lastPrinted>2025-01-30T08:42:00Z</cp:lastPrinted>
  <dcterms:created xsi:type="dcterms:W3CDTF">2022-05-04T08:34:00Z</dcterms:created>
  <dcterms:modified xsi:type="dcterms:W3CDTF">2025-01-30T08:52:00Z</dcterms:modified>
</cp:coreProperties>
</file>