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9D0" w:rsidRDefault="006F09D0" w:rsidP="006F0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752"/>
        <w:gridCol w:w="4568"/>
      </w:tblGrid>
      <w:tr w:rsidR="006F09D0" w:rsidTr="006F09D0">
        <w:trPr>
          <w:cantSplit/>
          <w:trHeight w:val="1585"/>
        </w:trPr>
        <w:tc>
          <w:tcPr>
            <w:tcW w:w="4408" w:type="dxa"/>
            <w:vMerge w:val="restart"/>
          </w:tcPr>
          <w:p w:rsidR="006F09D0" w:rsidRDefault="006F09D0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Галоўнае 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be-BY" w:eastAsia="ru-RU"/>
              </w:rPr>
              <w:t>ў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праўленне па адукацыі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6F09D0" w:rsidRDefault="006F09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факс 35 42 99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6F09D0" w:rsidRDefault="006F09D0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6F09D0" w:rsidRDefault="006F09D0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u w:val="single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30"/>
                <w:szCs w:val="24"/>
                <w:u w:val="single"/>
                <w:lang w:eastAsia="ru-RU"/>
              </w:rPr>
              <w:softHyphen/>
            </w:r>
          </w:p>
          <w:p w:rsidR="006F09D0" w:rsidRPr="00F46D10" w:rsidRDefault="00F46D10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03.02.2025</w:t>
            </w:r>
            <w:r w:rsidR="006F09D0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№ 02-05/</w:t>
            </w:r>
            <w:r w:rsidR="0039234B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198</w:t>
            </w:r>
          </w:p>
          <w:p w:rsidR="006F09D0" w:rsidRDefault="006F09D0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24"/>
                <w:lang w:eastAsia="ru-RU"/>
              </w:rPr>
            </w:pPr>
          </w:p>
          <w:p w:rsidR="006F09D0" w:rsidRDefault="006F0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</w:tcPr>
          <w:p w:rsidR="006F09D0" w:rsidRDefault="006F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09D0" w:rsidRDefault="006F0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8" w:type="dxa"/>
          </w:tcPr>
          <w:p w:rsidR="006F09D0" w:rsidRDefault="006F09D0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09D0" w:rsidRDefault="006F09D0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Главное управление по образованию</w:t>
            </w:r>
          </w:p>
          <w:p w:rsidR="006F09D0" w:rsidRDefault="006F09D0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6F09D0" w:rsidRDefault="006F09D0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6F09D0" w:rsidRDefault="006F0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“БРЕСТСКИЙ ОБЛАСТНОЙ ИНСТИТУТ</w:t>
            </w:r>
          </w:p>
          <w:p w:rsidR="006F09D0" w:rsidRDefault="006F09D0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 факс 35 42 99</w:t>
            </w:r>
          </w:p>
          <w:p w:rsidR="006F09D0" w:rsidRDefault="006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6F09D0" w:rsidRDefault="006F09D0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9D0" w:rsidTr="006F09D0">
        <w:trPr>
          <w:cantSplit/>
          <w:trHeight w:val="341"/>
        </w:trPr>
        <w:tc>
          <w:tcPr>
            <w:tcW w:w="4408" w:type="dxa"/>
            <w:vMerge/>
            <w:vAlign w:val="center"/>
            <w:hideMark/>
          </w:tcPr>
          <w:p w:rsidR="006F09D0" w:rsidRDefault="006F09D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gridSpan w:val="2"/>
            <w:hideMark/>
          </w:tcPr>
          <w:p w:rsidR="006F09D0" w:rsidRDefault="006F09D0">
            <w:pPr>
              <w:spacing w:after="0" w:line="240" w:lineRule="auto"/>
              <w:ind w:left="268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Начальникам управлений (отделов) по образованию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горрайисполкомов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, администраций г. Бреста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</w:tbl>
    <w:p w:rsidR="006F09D0" w:rsidRDefault="006F09D0" w:rsidP="006F09D0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</w:p>
    <w:p w:rsidR="007B3EF3" w:rsidRDefault="006F09D0" w:rsidP="006F09D0">
      <w:pPr>
        <w:keepNext/>
        <w:tabs>
          <w:tab w:val="left" w:pos="3544"/>
        </w:tabs>
        <w:spacing w:after="0" w:line="240" w:lineRule="auto"/>
        <w:ind w:right="5952"/>
        <w:jc w:val="both"/>
        <w:outlineLvl w:val="1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Об организации спецкурса</w:t>
      </w:r>
    </w:p>
    <w:p w:rsidR="006F09D0" w:rsidRDefault="006F09D0" w:rsidP="006F09D0">
      <w:pPr>
        <w:keepNext/>
        <w:tabs>
          <w:tab w:val="left" w:pos="3544"/>
        </w:tabs>
        <w:spacing w:after="0" w:line="240" w:lineRule="auto"/>
        <w:ind w:right="5952"/>
        <w:jc w:val="both"/>
        <w:outlineLvl w:val="1"/>
        <w:rPr>
          <w:rFonts w:ascii="Times New Roman" w:eastAsia="Times New Roman" w:hAnsi="Times New Roman" w:cs="Times New Roman"/>
          <w:bCs/>
          <w:vanish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vanish/>
          <w:sz w:val="30"/>
          <w:szCs w:val="30"/>
          <w:lang w:eastAsia="ru-RU"/>
        </w:rPr>
        <w:t xml:space="preserve"> </w:t>
      </w:r>
    </w:p>
    <w:p w:rsidR="006F09D0" w:rsidRDefault="006F09D0" w:rsidP="006F09D0">
      <w:pPr>
        <w:keepNext/>
        <w:spacing w:after="0" w:line="240" w:lineRule="auto"/>
        <w:ind w:right="5670"/>
        <w:jc w:val="both"/>
        <w:outlineLvl w:val="1"/>
        <w:rPr>
          <w:rFonts w:ascii="Times New Roman" w:eastAsia="Times New Roman" w:hAnsi="Times New Roman" w:cs="Times New Roman"/>
          <w:bCs/>
          <w:vanish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vanish/>
          <w:sz w:val="30"/>
          <w:szCs w:val="30"/>
          <w:lang w:eastAsia="ru-RU"/>
        </w:rPr>
        <w:t>Заголовок</w:t>
      </w:r>
    </w:p>
    <w:p w:rsidR="006F09D0" w:rsidRDefault="006F09D0" w:rsidP="006F09D0">
      <w:pPr>
        <w:tabs>
          <w:tab w:val="left" w:pos="3544"/>
        </w:tabs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21164" w:rsidRDefault="00B8750B" w:rsidP="006F0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письма Министерства образования Республики Беларусь от 30.01.2025 №02-01-14/1185/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дс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F09D0">
        <w:rPr>
          <w:rFonts w:ascii="Times New Roman" w:eastAsia="Times New Roman" w:hAnsi="Times New Roman" w:cs="Times New Roman"/>
          <w:sz w:val="30"/>
          <w:szCs w:val="30"/>
          <w:lang w:eastAsia="ru-RU"/>
        </w:rPr>
        <w:t>ГУО «Брестский областной институт р</w:t>
      </w:r>
      <w:r w:rsidR="00F46D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азвития образования» информирует об организации работы занятий «Дополнительные главы и задачи математики, информатики, физики» для учащихся </w:t>
      </w:r>
      <w:r w:rsidR="00F46D1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VI</w:t>
      </w:r>
      <w:r w:rsidR="00F46D10" w:rsidRPr="00F46D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21164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F46D10" w:rsidRPr="00F46D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46D1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XI</w:t>
      </w:r>
      <w:r w:rsidR="0042116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классов на базе «ЮНИ центра -</w:t>
      </w:r>
      <w:r w:rsidR="00421164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XXI</w:t>
      </w:r>
      <w:r w:rsidR="00421164">
        <w:rPr>
          <w:rFonts w:ascii="Times New Roman" w:eastAsia="Times New Roman" w:hAnsi="Times New Roman" w:cs="Times New Roman"/>
          <w:sz w:val="30"/>
          <w:szCs w:val="30"/>
          <w:lang w:eastAsia="ru-RU"/>
        </w:rPr>
        <w:t>».</w:t>
      </w:r>
    </w:p>
    <w:p w:rsidR="006F09D0" w:rsidRDefault="00421164" w:rsidP="00421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Учащимся будет представлена возможность углубить и развить свои знания, умения и навыки в современных и классических областях названных учебных предметов, повысить уровень своей мотивации и результаты участия в интеллектуальных конкурсах.</w:t>
      </w:r>
    </w:p>
    <w:p w:rsidR="00421164" w:rsidRDefault="00D44C9B" w:rsidP="00421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Условия обучения в приложении. Подробная информация на сайте научно-исследовательского и учебно-методического центра «ЮНИ центр -</w:t>
      </w:r>
      <w:r w:rsidR="008E103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» БГУ.</w:t>
      </w:r>
    </w:p>
    <w:p w:rsidR="00F61568" w:rsidRDefault="00F61568" w:rsidP="00421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Просим довести информацию до </w:t>
      </w:r>
      <w:r w:rsidR="007B3EF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сведения всех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заинтересованных.</w:t>
      </w:r>
    </w:p>
    <w:p w:rsidR="006F09D0" w:rsidRDefault="006F09D0" w:rsidP="006F09D0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6F09D0" w:rsidRDefault="00D44C9B" w:rsidP="006F09D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Приложение: на 5</w:t>
      </w:r>
      <w:r w:rsidR="004C7BB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F09D0">
        <w:rPr>
          <w:rFonts w:ascii="Times New Roman" w:eastAsia="Times New Roman" w:hAnsi="Times New Roman" w:cs="Times New Roman"/>
          <w:sz w:val="30"/>
          <w:szCs w:val="30"/>
          <w:lang w:eastAsia="ru-RU"/>
        </w:rPr>
        <w:t>л. в 1</w:t>
      </w:r>
      <w:r w:rsidR="004C7BB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F09D0">
        <w:rPr>
          <w:rFonts w:ascii="Times New Roman" w:eastAsia="Times New Roman" w:hAnsi="Times New Roman" w:cs="Times New Roman"/>
          <w:sz w:val="30"/>
          <w:szCs w:val="30"/>
          <w:lang w:eastAsia="ru-RU"/>
        </w:rPr>
        <w:t>экз.</w:t>
      </w:r>
    </w:p>
    <w:p w:rsidR="006F09D0" w:rsidRDefault="004C7BB5" w:rsidP="004C7BB5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bookmarkStart w:id="0" w:name="_GoBack"/>
      <w:bookmarkEnd w:id="0"/>
    </w:p>
    <w:p w:rsidR="006F09D0" w:rsidRDefault="006F09D0" w:rsidP="006F09D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Ректор института                            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Мощук</w:t>
      </w:r>
      <w:proofErr w:type="spellEnd"/>
    </w:p>
    <w:p w:rsidR="006F09D0" w:rsidRDefault="006F09D0" w:rsidP="006F09D0">
      <w:pPr>
        <w:tabs>
          <w:tab w:val="center" w:pos="4677"/>
          <w:tab w:val="right" w:pos="9355"/>
        </w:tabs>
        <w:spacing w:after="0" w:line="240" w:lineRule="auto"/>
      </w:pPr>
    </w:p>
    <w:p w:rsidR="00783641" w:rsidRDefault="00783641" w:rsidP="006F09D0">
      <w:pPr>
        <w:tabs>
          <w:tab w:val="center" w:pos="4677"/>
          <w:tab w:val="right" w:pos="9355"/>
        </w:tabs>
        <w:spacing w:after="0" w:line="240" w:lineRule="auto"/>
      </w:pPr>
    </w:p>
    <w:p w:rsidR="00783641" w:rsidRDefault="00783641" w:rsidP="006F09D0">
      <w:pPr>
        <w:tabs>
          <w:tab w:val="center" w:pos="4677"/>
          <w:tab w:val="right" w:pos="9355"/>
        </w:tabs>
        <w:spacing w:after="0" w:line="240" w:lineRule="auto"/>
      </w:pPr>
    </w:p>
    <w:p w:rsidR="00783641" w:rsidRDefault="00783641" w:rsidP="006F09D0">
      <w:pPr>
        <w:tabs>
          <w:tab w:val="center" w:pos="4677"/>
          <w:tab w:val="right" w:pos="9355"/>
        </w:tabs>
        <w:spacing w:after="0" w:line="240" w:lineRule="auto"/>
      </w:pPr>
    </w:p>
    <w:p w:rsidR="00783641" w:rsidRDefault="00783641" w:rsidP="006F09D0">
      <w:pPr>
        <w:tabs>
          <w:tab w:val="center" w:pos="4677"/>
          <w:tab w:val="right" w:pos="9355"/>
        </w:tabs>
        <w:spacing w:after="0" w:line="240" w:lineRule="auto"/>
      </w:pPr>
    </w:p>
    <w:p w:rsidR="00783641" w:rsidRDefault="00783641" w:rsidP="006F09D0">
      <w:pPr>
        <w:tabs>
          <w:tab w:val="center" w:pos="4677"/>
          <w:tab w:val="right" w:pos="9355"/>
        </w:tabs>
        <w:spacing w:after="0" w:line="240" w:lineRule="auto"/>
      </w:pPr>
    </w:p>
    <w:p w:rsidR="00783641" w:rsidRDefault="00783641" w:rsidP="006F09D0">
      <w:pPr>
        <w:tabs>
          <w:tab w:val="center" w:pos="4677"/>
          <w:tab w:val="right" w:pos="9355"/>
        </w:tabs>
        <w:spacing w:after="0" w:line="240" w:lineRule="auto"/>
      </w:pPr>
    </w:p>
    <w:p w:rsidR="006F09D0" w:rsidRDefault="006F09D0" w:rsidP="006F09D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F09D0" w:rsidRDefault="006F09D0" w:rsidP="006F09D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Электронный вариант соответствует оригиналу</w:t>
      </w:r>
    </w:p>
    <w:p w:rsidR="008E591A" w:rsidRPr="007B3EF3" w:rsidRDefault="006F09D0" w:rsidP="007B3EF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05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Сакович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35 42 7</w:t>
      </w:r>
      <w:r w:rsidR="0039234B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</w:p>
    <w:sectPr w:rsidR="008E591A" w:rsidRPr="007B3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9D0"/>
    <w:rsid w:val="00117EA9"/>
    <w:rsid w:val="003808A3"/>
    <w:rsid w:val="0039234B"/>
    <w:rsid w:val="00421164"/>
    <w:rsid w:val="004C7BB5"/>
    <w:rsid w:val="004D71CA"/>
    <w:rsid w:val="0061760C"/>
    <w:rsid w:val="006F09D0"/>
    <w:rsid w:val="00783641"/>
    <w:rsid w:val="007B3EF3"/>
    <w:rsid w:val="008C5D25"/>
    <w:rsid w:val="008E103A"/>
    <w:rsid w:val="00AC3F67"/>
    <w:rsid w:val="00B8750B"/>
    <w:rsid w:val="00D44C9B"/>
    <w:rsid w:val="00DB6047"/>
    <w:rsid w:val="00F46D10"/>
    <w:rsid w:val="00F6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87375"/>
  <w15:chartTrackingRefBased/>
  <w15:docId w15:val="{37536819-DAC1-4051-ABA4-E85E95B0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09D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K-PAX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ProtOS</dc:creator>
  <cp:keywords/>
  <dc:description/>
  <cp:lastModifiedBy>Пользователь</cp:lastModifiedBy>
  <cp:revision>2</cp:revision>
  <cp:lastPrinted>2025-02-03T08:04:00Z</cp:lastPrinted>
  <dcterms:created xsi:type="dcterms:W3CDTF">2025-02-03T08:05:00Z</dcterms:created>
  <dcterms:modified xsi:type="dcterms:W3CDTF">2025-02-03T08:05:00Z</dcterms:modified>
</cp:coreProperties>
</file>