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F42C1D" w:rsidTr="00F42C1D">
        <w:tc>
          <w:tcPr>
            <w:tcW w:w="5495" w:type="dxa"/>
            <w:hideMark/>
          </w:tcPr>
          <w:p w:rsidR="00F42C1D" w:rsidRDefault="00F42C1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F42C1D" w:rsidRDefault="00F42C1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по образованию</w:t>
            </w:r>
          </w:p>
          <w:p w:rsidR="00F42C1D" w:rsidRDefault="00F42C1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Каменецкого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  <w:p w:rsidR="00F42C1D" w:rsidRDefault="00F42C1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="00FD4540">
              <w:rPr>
                <w:rFonts w:ascii="Times New Roman" w:hAnsi="Times New Roman"/>
                <w:sz w:val="30"/>
                <w:szCs w:val="30"/>
              </w:rPr>
              <w:t xml:space="preserve">                    </w:t>
            </w:r>
            <w:proofErr w:type="spellStart"/>
            <w:r w:rsidR="00FD4540">
              <w:rPr>
                <w:rFonts w:ascii="Times New Roman" w:hAnsi="Times New Roman"/>
                <w:sz w:val="30"/>
                <w:szCs w:val="30"/>
              </w:rPr>
              <w:t>Ж.И.Авдей</w:t>
            </w:r>
            <w:proofErr w:type="spellEnd"/>
          </w:p>
          <w:p w:rsidR="00F42C1D" w:rsidRDefault="00B155BD">
            <w:pPr>
              <w:pStyle w:val="a3"/>
              <w:rPr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  <w:u w:val="single"/>
              </w:rPr>
              <w:t>«29»    марта   2024</w:t>
            </w:r>
            <w:r w:rsidR="00F42C1D">
              <w:rPr>
                <w:rFonts w:ascii="Times New Roman" w:hAnsi="Times New Roman"/>
                <w:sz w:val="30"/>
                <w:szCs w:val="30"/>
                <w:u w:val="single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F42C1D" w:rsidRDefault="00F42C1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F42C1D" w:rsidRDefault="00F42C1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Начальника ОГАИ</w:t>
            </w:r>
          </w:p>
          <w:p w:rsidR="00F42C1D" w:rsidRDefault="00F42C1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Каменецкого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РОВД</w:t>
            </w:r>
          </w:p>
          <w:p w:rsidR="00F42C1D" w:rsidRDefault="00F42C1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proofErr w:type="spellStart"/>
            <w:r w:rsidR="00FD4540">
              <w:rPr>
                <w:rFonts w:ascii="Times New Roman" w:hAnsi="Times New Roman"/>
                <w:sz w:val="30"/>
                <w:szCs w:val="30"/>
              </w:rPr>
              <w:t>В.И.</w:t>
            </w:r>
            <w:r>
              <w:rPr>
                <w:rFonts w:ascii="Times New Roman" w:hAnsi="Times New Roman"/>
                <w:sz w:val="30"/>
                <w:szCs w:val="30"/>
              </w:rPr>
              <w:t>Потапчук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F42C1D" w:rsidRDefault="00B155B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u w:val="single"/>
              </w:rPr>
              <w:t>«29»    марта   2024</w:t>
            </w:r>
            <w:r w:rsidR="00F42C1D">
              <w:rPr>
                <w:rFonts w:ascii="Times New Roman" w:hAnsi="Times New Roman"/>
                <w:sz w:val="30"/>
                <w:szCs w:val="30"/>
                <w:u w:val="single"/>
              </w:rPr>
              <w:t xml:space="preserve"> г.</w:t>
            </w:r>
          </w:p>
        </w:tc>
      </w:tr>
    </w:tbl>
    <w:p w:rsid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B155BD" w:rsidRP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B155BD">
        <w:rPr>
          <w:rFonts w:ascii="Times New Roman" w:hAnsi="Times New Roman"/>
          <w:sz w:val="28"/>
          <w:szCs w:val="28"/>
        </w:rPr>
        <w:t>СОГЛАСОВАНО</w:t>
      </w:r>
    </w:p>
    <w:p w:rsidR="00B155BD" w:rsidRP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B155BD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B155BD">
        <w:rPr>
          <w:rFonts w:ascii="Times New Roman" w:hAnsi="Times New Roman"/>
          <w:sz w:val="28"/>
          <w:szCs w:val="28"/>
        </w:rPr>
        <w:t>Каменецкой</w:t>
      </w:r>
      <w:proofErr w:type="spellEnd"/>
    </w:p>
    <w:p w:rsid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B155BD">
        <w:rPr>
          <w:rFonts w:ascii="Times New Roman" w:hAnsi="Times New Roman"/>
          <w:sz w:val="28"/>
          <w:szCs w:val="28"/>
        </w:rPr>
        <w:t xml:space="preserve">районной организации </w:t>
      </w:r>
    </w:p>
    <w:p w:rsid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B155BD">
        <w:rPr>
          <w:rFonts w:ascii="Times New Roman" w:hAnsi="Times New Roman"/>
          <w:sz w:val="28"/>
          <w:szCs w:val="28"/>
        </w:rPr>
        <w:t xml:space="preserve">республиканского </w:t>
      </w:r>
    </w:p>
    <w:p w:rsidR="00B155BD" w:rsidRP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B155BD">
        <w:rPr>
          <w:rFonts w:ascii="Times New Roman" w:hAnsi="Times New Roman"/>
          <w:sz w:val="28"/>
          <w:szCs w:val="28"/>
        </w:rPr>
        <w:t>общественного объединения</w:t>
      </w:r>
    </w:p>
    <w:p w:rsidR="00B155BD" w:rsidRP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B155BD">
        <w:rPr>
          <w:rFonts w:ascii="Times New Roman" w:hAnsi="Times New Roman"/>
          <w:sz w:val="28"/>
          <w:szCs w:val="28"/>
        </w:rPr>
        <w:t>«Белая Русь»</w:t>
      </w:r>
    </w:p>
    <w:p w:rsid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B155B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15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5BD">
        <w:rPr>
          <w:rFonts w:ascii="Times New Roman" w:hAnsi="Times New Roman"/>
          <w:sz w:val="28"/>
          <w:szCs w:val="28"/>
        </w:rPr>
        <w:t>П.П.Заграй</w:t>
      </w:r>
      <w:proofErr w:type="spellEnd"/>
    </w:p>
    <w:p w:rsidR="00B155BD" w:rsidRPr="00B155BD" w:rsidRDefault="00B155BD" w:rsidP="00B155BD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u w:val="single"/>
        </w:rPr>
        <w:t>«29»    марта   2024 г.</w:t>
      </w:r>
    </w:p>
    <w:p w:rsidR="00B155BD" w:rsidRPr="00B155BD" w:rsidRDefault="00B155BD" w:rsidP="00B155BD">
      <w:pPr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ПОЛОЖЕНИЕ</w:t>
      </w:r>
    </w:p>
    <w:p w:rsidR="00F42C1D" w:rsidRDefault="00FD4540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 </w:t>
      </w:r>
      <w:r w:rsidR="00E11845">
        <w:rPr>
          <w:rFonts w:ascii="Times New Roman" w:hAnsi="Times New Roman"/>
          <w:b/>
          <w:sz w:val="30"/>
          <w:szCs w:val="30"/>
        </w:rPr>
        <w:t>проведении</w:t>
      </w:r>
      <w:r w:rsidR="00B155BD">
        <w:rPr>
          <w:rFonts w:ascii="Times New Roman" w:hAnsi="Times New Roman"/>
          <w:b/>
          <w:sz w:val="30"/>
          <w:szCs w:val="30"/>
        </w:rPr>
        <w:t xml:space="preserve"> 45</w:t>
      </w:r>
      <w:r w:rsidR="00F42C1D">
        <w:rPr>
          <w:rFonts w:ascii="Times New Roman" w:hAnsi="Times New Roman"/>
          <w:b/>
          <w:sz w:val="30"/>
          <w:szCs w:val="30"/>
        </w:rPr>
        <w:t xml:space="preserve"> – </w:t>
      </w:r>
      <w:proofErr w:type="spellStart"/>
      <w:r w:rsidR="00F42C1D">
        <w:rPr>
          <w:rFonts w:ascii="Times New Roman" w:hAnsi="Times New Roman"/>
          <w:b/>
          <w:sz w:val="30"/>
          <w:szCs w:val="30"/>
        </w:rPr>
        <w:t>го</w:t>
      </w:r>
      <w:proofErr w:type="spellEnd"/>
      <w:r w:rsidR="00F42C1D">
        <w:rPr>
          <w:rFonts w:ascii="Times New Roman" w:hAnsi="Times New Roman"/>
          <w:b/>
          <w:sz w:val="30"/>
          <w:szCs w:val="30"/>
        </w:rPr>
        <w:t xml:space="preserve"> районного слета-конкурса </w:t>
      </w: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юных инспекторов дорожного движения</w:t>
      </w:r>
    </w:p>
    <w:p w:rsidR="00F42C1D" w:rsidRDefault="00F42C1D" w:rsidP="00F42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42C1D" w:rsidRDefault="00F42C1D" w:rsidP="00F42C1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 Задачи  проведения слета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tab/>
        <w:t xml:space="preserve"> </w:t>
      </w:r>
      <w:r>
        <w:rPr>
          <w:rFonts w:ascii="Times New Roman" w:hAnsi="Times New Roman"/>
          <w:sz w:val="30"/>
          <w:szCs w:val="30"/>
        </w:rPr>
        <w:t>Основными задачами проведения районного слета юных инспекторов дорожного  движения (далее – ЮИД) являются: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предупреждение детского дорожно-транспортного травматизма;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улучшение форм и методов изучения Правил дорожного движения;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активизация  деятельности отрядов юных инспекторов  дорожного движения, распространение передового опыта работы;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вовлечения детей и подростков в деятельность ЮИД, привлечение школьников к участию в пропаганде среди сверстников правил безопасного поведения на дорогах.</w:t>
      </w:r>
    </w:p>
    <w:p w:rsidR="00F42C1D" w:rsidRDefault="00F42C1D" w:rsidP="00F42C1D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 Место проведения.</w:t>
      </w:r>
    </w:p>
    <w:p w:rsidR="00F42C1D" w:rsidRDefault="00B155B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45</w:t>
      </w:r>
      <w:r w:rsidR="00F42C1D">
        <w:rPr>
          <w:rFonts w:ascii="Times New Roman" w:hAnsi="Times New Roman"/>
          <w:sz w:val="30"/>
          <w:szCs w:val="30"/>
        </w:rPr>
        <w:t xml:space="preserve"> районный слет-конкурс юных инспекторов дорож</w:t>
      </w:r>
      <w:r>
        <w:rPr>
          <w:rFonts w:ascii="Times New Roman" w:hAnsi="Times New Roman"/>
          <w:sz w:val="30"/>
          <w:szCs w:val="30"/>
        </w:rPr>
        <w:t>ного движения будет проходить 6 апреля 2024</w:t>
      </w:r>
      <w:r w:rsidR="00DC0D26">
        <w:rPr>
          <w:rFonts w:ascii="Times New Roman" w:hAnsi="Times New Roman"/>
          <w:sz w:val="30"/>
          <w:szCs w:val="30"/>
        </w:rPr>
        <w:t xml:space="preserve"> года на базе государственного учреждения образования</w:t>
      </w:r>
      <w:r w:rsidR="00F42C1D">
        <w:rPr>
          <w:rFonts w:ascii="Times New Roman" w:hAnsi="Times New Roman"/>
          <w:sz w:val="30"/>
          <w:szCs w:val="30"/>
        </w:rPr>
        <w:t xml:space="preserve"> «Средняя школа № 1 г.</w:t>
      </w:r>
      <w:r w:rsidR="00DC0D26">
        <w:rPr>
          <w:rFonts w:ascii="Times New Roman" w:hAnsi="Times New Roman"/>
          <w:sz w:val="30"/>
          <w:szCs w:val="30"/>
        </w:rPr>
        <w:t xml:space="preserve"> </w:t>
      </w:r>
      <w:r w:rsidR="00F42C1D">
        <w:rPr>
          <w:rFonts w:ascii="Times New Roman" w:hAnsi="Times New Roman"/>
          <w:sz w:val="30"/>
          <w:szCs w:val="30"/>
        </w:rPr>
        <w:t>Каменца».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  Условия проведения конкурса.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В районном слете-конкурсе юных инспекторов дорожного движения  принимают участие  отряды юных инспекторов движения школ района. Команда состоит из восьми человек:</w:t>
      </w:r>
    </w:p>
    <w:p w:rsidR="00F42C1D" w:rsidRDefault="00F169D5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F42C1D">
        <w:rPr>
          <w:rFonts w:ascii="Times New Roman" w:hAnsi="Times New Roman"/>
          <w:sz w:val="30"/>
          <w:szCs w:val="30"/>
        </w:rPr>
        <w:t>двух девочек и</w:t>
      </w:r>
      <w:r w:rsidR="00E11845">
        <w:rPr>
          <w:rFonts w:ascii="Times New Roman" w:hAnsi="Times New Roman"/>
          <w:sz w:val="30"/>
          <w:szCs w:val="30"/>
        </w:rPr>
        <w:t xml:space="preserve"> двух мальчиков в возрасте 10-13</w:t>
      </w:r>
      <w:r w:rsidR="00F42C1D">
        <w:rPr>
          <w:rFonts w:ascii="Times New Roman" w:hAnsi="Times New Roman"/>
          <w:sz w:val="30"/>
          <w:szCs w:val="30"/>
        </w:rPr>
        <w:t xml:space="preserve"> лет;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двух девоче</w:t>
      </w:r>
      <w:r w:rsidR="00E11845">
        <w:rPr>
          <w:rFonts w:ascii="Times New Roman" w:hAnsi="Times New Roman"/>
          <w:sz w:val="30"/>
          <w:szCs w:val="30"/>
        </w:rPr>
        <w:t>к и двух мальчиков в возрасте 14-17</w:t>
      </w:r>
      <w:r>
        <w:rPr>
          <w:rFonts w:ascii="Times New Roman" w:hAnsi="Times New Roman"/>
          <w:sz w:val="30"/>
          <w:szCs w:val="30"/>
        </w:rPr>
        <w:t xml:space="preserve"> лет.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  <w:t>Сопровождает отряд ЮИД представители учреждения образования, которые несут прямую ответственность за всех членов отряда, как в пути, так и во время проведения слета.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Каждый  отряд должен представить в оргкомитет слета-конкурса: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именную заявку на участие  в слете-конкурсе;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копии свидетельств о рождении или паспорта  членов команды.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выявления несоответствия между представленными командой документами и действительным возрастом участников слета-конкурса команда принимает участие вне конкурса.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Каждый отряд должен иметь один складной велосипед типа «Аист» в исправном с</w:t>
      </w:r>
      <w:r w:rsidR="00E11845">
        <w:rPr>
          <w:rFonts w:ascii="Times New Roman" w:hAnsi="Times New Roman"/>
          <w:sz w:val="30"/>
          <w:szCs w:val="30"/>
        </w:rPr>
        <w:t>остоянии с диаметром колес 20 дюймов</w:t>
      </w:r>
      <w:r>
        <w:rPr>
          <w:rFonts w:ascii="Times New Roman" w:hAnsi="Times New Roman"/>
          <w:sz w:val="30"/>
          <w:szCs w:val="30"/>
        </w:rPr>
        <w:t xml:space="preserve">.  Каждый участник при прохождении конкурса «Фигурное вождение велосипеда» </w:t>
      </w:r>
      <w:r>
        <w:rPr>
          <w:rFonts w:ascii="Times New Roman" w:hAnsi="Times New Roman"/>
          <w:sz w:val="30"/>
          <w:szCs w:val="30"/>
          <w:u w:val="single"/>
        </w:rPr>
        <w:t>должен быть в защитных средствах</w:t>
      </w:r>
      <w:r>
        <w:rPr>
          <w:rFonts w:ascii="Times New Roman" w:hAnsi="Times New Roman"/>
          <w:sz w:val="30"/>
          <w:szCs w:val="30"/>
        </w:rPr>
        <w:t xml:space="preserve"> (шлем, наколенники, налокотники). Ответственность за выполнение данного пункта возлагается на руководителей делегаций.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30"/>
          <w:szCs w:val="30"/>
        </w:rPr>
        <w:t>Примечание: за нарушение возрастного ценза участников слета-конкурса несут персональную ответственность руководители отрядов, директора учреждений образования.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 Условия соревнований и конкурсов</w:t>
      </w: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4.1. Конкурс «Теоретический экзамен на знание ПДД»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30"/>
          <w:szCs w:val="30"/>
        </w:rPr>
        <w:t xml:space="preserve">Участвует вся команда. Каждый участник отвечает на 8 вопросов  билета. Вопросы основаны на разделах ПДД, регламентирующих действия участников дорожного движения, а именно пешеходов, пассажиров, водителей велосипедов, мопедов, гужевых транспортных средств. Будут предложены билеты, в которых будут исключены вопросы административной ответственности и технического состояния  транспортных  средств. </w:t>
      </w:r>
    </w:p>
    <w:p w:rsidR="00F42C1D" w:rsidRPr="00AF2239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AF2239">
        <w:rPr>
          <w:rFonts w:ascii="Times New Roman" w:hAnsi="Times New Roman"/>
          <w:sz w:val="30"/>
          <w:szCs w:val="30"/>
        </w:rPr>
        <w:t>За  каждый неправильный ответ начисляется один штрафной балл. Время решения билета – 10 минут.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При отсутствии персональных компьютеров допускается применение бумажных носителей.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Критерий оценки результатов конкурса – минимальное количество неправильных ответов за определенное время.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       Если участник не уложился в контрольное время, то каждый нерешенный вопрос засчитывается как неправильный ответ.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       При определении победителей учитываются штрафные баллы. Победителями становятся участники, набравшие наименьшее количество штрафных баллов. При равенстве штрафных баллов учитывается время ответа.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При равенстве результатов первенство отдается младшему по возрасту участнику.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 xml:space="preserve">           При равенстве результатов первенство отдается команде, где участники младшей возрастной подгруппы показали лучшие результаты.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bCs/>
          <w:sz w:val="30"/>
          <w:szCs w:val="30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4.2. Конкурс «Агитационно-художественное представление» 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Команда представляет единую программу, пропагандирующую соблюдение ПДД, безопасное поведение на дороге и деятельность отрядов ЮИД. Представление проводится средствами художественной самодеятельности в любой малой сценической форме (зарисовка, попурри; музыкально-хореографическая, театрализованная программа или другая форма). </w:t>
      </w:r>
      <w:r>
        <w:rPr>
          <w:rFonts w:ascii="Times New Roman" w:hAnsi="Times New Roman"/>
          <w:bCs/>
          <w:sz w:val="30"/>
          <w:szCs w:val="30"/>
        </w:rPr>
        <w:t>В конкурсе участвует команда в полном составе.</w:t>
      </w:r>
      <w:r>
        <w:rPr>
          <w:rFonts w:ascii="Times New Roman" w:hAnsi="Times New Roman"/>
          <w:sz w:val="30"/>
          <w:szCs w:val="30"/>
        </w:rPr>
        <w:t xml:space="preserve"> Продолжительность выступления – не более 10 минут.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Критерий оценки результатов конкурса – минимальное количество штрафных баллов.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 оценивается по следующим критериям: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продолжительность выступления (за каждую минуту свыше 10 - 1 штрафной балл);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содержательность и новизна сюжета, четкость и доходчивость        изложения темы, оригинальность подачи материала (до 3 штрафных баллов);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исполнительское мастерство (техника речи, мимика и жесты, пение, эмоциональный уровень, взаимодействие и образно-смысловые  трансформации исполнителей), творческая инициатива команды (до 2 штрафных баллов);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внешний вид команды, оформление сцены, </w:t>
      </w:r>
      <w:proofErr w:type="gramStart"/>
      <w:r>
        <w:rPr>
          <w:rFonts w:ascii="Times New Roman" w:hAnsi="Times New Roman"/>
          <w:sz w:val="30"/>
          <w:szCs w:val="30"/>
        </w:rPr>
        <w:t>много-функциональность</w:t>
      </w:r>
      <w:proofErr w:type="gramEnd"/>
      <w:r>
        <w:rPr>
          <w:rFonts w:ascii="Times New Roman" w:hAnsi="Times New Roman"/>
          <w:sz w:val="30"/>
          <w:szCs w:val="30"/>
        </w:rPr>
        <w:t xml:space="preserve"> реквизита и оптимальное его использование конкурсантами (до 3 штрафных баллов).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    Победитель определяется по наименьшей набранной сумме штрафных баллов.</w:t>
      </w:r>
      <w:r>
        <w:rPr>
          <w:rFonts w:ascii="Times New Roman" w:hAnsi="Times New Roman"/>
          <w:sz w:val="30"/>
          <w:szCs w:val="30"/>
        </w:rPr>
        <w:t xml:space="preserve">    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4.3. «Фигурное вождение велосипеда»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От отряда участвуют по 1 мальчику и 1 девочке от каждой возрастной категории (2 мальчика и 2 девочки от каждой команды). Каждый участник на своем велосипеде должен преодолеть полосу препятствий из следующих 10 элементов фигурного вождения: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коридор из длинных досок, 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слалом с неодинаково расставленными кеглями, 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слалом между воротами (шайбами), 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коридор из коротких досок, 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качели, 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желоб, 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габаритные ворота, 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прыжок через препятствие передним колесом, 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доска с пильчатой поверхностью, 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«стоп - </w:t>
      </w:r>
      <w:r>
        <w:rPr>
          <w:rFonts w:ascii="Times New Roman" w:hAnsi="Times New Roman"/>
          <w:iCs/>
          <w:sz w:val="30"/>
          <w:szCs w:val="30"/>
        </w:rPr>
        <w:t>линия».</w:t>
      </w:r>
    </w:p>
    <w:p w:rsidR="00F42C1D" w:rsidRDefault="003262F1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участников слета-конкурса 1</w:t>
      </w:r>
      <w:r w:rsidR="006D04D3" w:rsidRPr="006D04D3">
        <w:rPr>
          <w:rFonts w:ascii="Times New Roman" w:hAnsi="Times New Roman"/>
          <w:sz w:val="30"/>
          <w:szCs w:val="30"/>
        </w:rPr>
        <w:t>0</w:t>
      </w:r>
      <w:r w:rsidR="006D04D3">
        <w:rPr>
          <w:rFonts w:ascii="Times New Roman" w:hAnsi="Times New Roman"/>
          <w:sz w:val="30"/>
          <w:szCs w:val="30"/>
        </w:rPr>
        <w:t>-1</w:t>
      </w:r>
      <w:r w:rsidR="006D04D3" w:rsidRPr="006D04D3">
        <w:rPr>
          <w:rFonts w:ascii="Times New Roman" w:hAnsi="Times New Roman"/>
          <w:sz w:val="30"/>
          <w:szCs w:val="30"/>
        </w:rPr>
        <w:t>3</w:t>
      </w:r>
      <w:r w:rsidR="00F42C1D">
        <w:rPr>
          <w:rFonts w:ascii="Times New Roman" w:hAnsi="Times New Roman"/>
          <w:sz w:val="30"/>
          <w:szCs w:val="30"/>
        </w:rPr>
        <w:t xml:space="preserve"> лет элементы фигурного вождения велосипеда располагаются на расстоянии 3,5 м друг от друга.</w:t>
      </w:r>
    </w:p>
    <w:p w:rsidR="00F42C1D" w:rsidRDefault="006D04D3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участников слета-конкурса 1</w:t>
      </w:r>
      <w:r w:rsidRPr="006D04D3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-1</w:t>
      </w:r>
      <w:r w:rsidRPr="006D04D3">
        <w:rPr>
          <w:rFonts w:ascii="Times New Roman" w:hAnsi="Times New Roman"/>
          <w:sz w:val="30"/>
          <w:szCs w:val="30"/>
        </w:rPr>
        <w:t>7</w:t>
      </w:r>
      <w:r w:rsidR="00F42C1D">
        <w:rPr>
          <w:rFonts w:ascii="Times New Roman" w:hAnsi="Times New Roman"/>
          <w:sz w:val="30"/>
          <w:szCs w:val="30"/>
        </w:rPr>
        <w:t xml:space="preserve"> лет элементы фигурного вождения велосипеда располагаются на расстоянии 3 м друг от друга.</w:t>
      </w:r>
    </w:p>
    <w:p w:rsidR="00F42C1D" w:rsidRDefault="00F42C1D" w:rsidP="00F42C1D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Критерии оценки – минимальное количество штрафных баллов.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>
        <w:rPr>
          <w:rFonts w:ascii="Times New Roman" w:hAnsi="Times New Roman"/>
          <w:sz w:val="30"/>
          <w:szCs w:val="30"/>
          <w:u w:val="single"/>
        </w:rPr>
        <w:t>ПРИМЕЧАНИЕ</w:t>
      </w:r>
      <w:r>
        <w:rPr>
          <w:rFonts w:ascii="Times New Roman" w:hAnsi="Times New Roman"/>
          <w:sz w:val="30"/>
          <w:szCs w:val="30"/>
        </w:rPr>
        <w:t>: при прохождении коридора из коротких досок, обоих слаломов, габаритных ворот, за нарушение каждого элемента препятствия участнику начисляется 1 штрафной балл; за пропуск, не</w:t>
      </w:r>
      <w:r w:rsidR="001659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преодоление или неполное преодоление препятствия начисляется 1 штрафной балл.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           При определении победителей в возрастных подгруппах учитываются штрафные баллы. Победителями становятся участники, набравшие наименьшее количество штрафных баллов, учитывая время проезда трассы.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Cs/>
          <w:color w:val="000000"/>
          <w:sz w:val="30"/>
          <w:szCs w:val="30"/>
        </w:rPr>
        <w:t>При равенстве результатов первенство отдается младшему участнику.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          При равенстве мест учитывается командное время. При равенстве результатов первенство отдается команде, где участники младшей возрастной подгруппы показали лучшие результаты.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>4.4</w:t>
      </w:r>
      <w:r>
        <w:rPr>
          <w:rFonts w:ascii="Times New Roman" w:hAnsi="Times New Roman"/>
          <w:b/>
          <w:sz w:val="30"/>
          <w:szCs w:val="30"/>
        </w:rPr>
        <w:t>. Конкурс «Теоретический экзамен на знание основ</w:t>
      </w:r>
    </w:p>
    <w:p w:rsidR="00C142E6" w:rsidRDefault="00F42C1D" w:rsidP="00C142E6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оказания первой помощи пострадавшим»</w:t>
      </w:r>
      <w:bookmarkStart w:id="0" w:name="bookmark34"/>
      <w:bookmarkStart w:id="1" w:name="bookmark35"/>
    </w:p>
    <w:p w:rsidR="00C142E6" w:rsidRPr="006008D8" w:rsidRDefault="00C142E6" w:rsidP="00C142E6">
      <w:pPr>
        <w:pStyle w:val="a3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008D8">
        <w:rPr>
          <w:rFonts w:ascii="Times New Roman" w:eastAsia="Arial Unicode MS" w:hAnsi="Times New Roman"/>
          <w:color w:val="000000"/>
          <w:sz w:val="30"/>
          <w:szCs w:val="30"/>
          <w:lang w:bidi="ru-RU"/>
        </w:rPr>
        <w:t>При прохождении этапа команда самостоятельно распределяет участников для выполнения заданий.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Выполняется одно теоретическое и одно практическое задания.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proofErr w:type="gramStart"/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Перечень возможных тем для подготовки к теоретическому заданию: укусы</w:t>
      </w:r>
      <w:r w:rsidR="00B043A3">
        <w:rPr>
          <w:rFonts w:ascii="Times New Roman" w:eastAsia="Arial Unicode MS" w:hAnsi="Times New Roman"/>
          <w:sz w:val="30"/>
          <w:szCs w:val="30"/>
          <w:lang w:bidi="ru-RU"/>
        </w:rPr>
        <w:t xml:space="preserve"> животных и насекомых</w:t>
      </w: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; оказание первой помощи при ушибах, при ожогах, при обморожениях, при растяжениях, переломы;</w:t>
      </w:r>
      <w:r w:rsidR="007547AF">
        <w:rPr>
          <w:rFonts w:ascii="Times New Roman" w:eastAsia="Arial Unicode MS" w:hAnsi="Times New Roman"/>
          <w:sz w:val="30"/>
          <w:szCs w:val="30"/>
          <w:lang w:bidi="ru-RU"/>
        </w:rPr>
        <w:t xml:space="preserve"> остановка кровотечения</w:t>
      </w:r>
      <w:r w:rsidR="00B043A3">
        <w:rPr>
          <w:rFonts w:ascii="Times New Roman" w:eastAsia="Arial Unicode MS" w:hAnsi="Times New Roman"/>
          <w:sz w:val="30"/>
          <w:szCs w:val="30"/>
          <w:lang w:bidi="ru-RU"/>
        </w:rPr>
        <w:t>, носовое кровотечение</w:t>
      </w:r>
      <w:r w:rsidR="006D749D">
        <w:rPr>
          <w:rFonts w:ascii="Times New Roman" w:eastAsia="Arial Unicode MS" w:hAnsi="Times New Roman"/>
          <w:sz w:val="30"/>
          <w:szCs w:val="30"/>
          <w:lang w:bidi="ru-RU"/>
        </w:rPr>
        <w:t>;</w:t>
      </w:r>
      <w:r w:rsidR="007547AF">
        <w:rPr>
          <w:rFonts w:ascii="Times New Roman" w:eastAsia="Arial Unicode MS" w:hAnsi="Times New Roman"/>
          <w:sz w:val="30"/>
          <w:szCs w:val="30"/>
          <w:lang w:bidi="ru-RU"/>
        </w:rPr>
        <w:t xml:space="preserve"> </w:t>
      </w:r>
      <w:r w:rsidR="00B043A3">
        <w:rPr>
          <w:rFonts w:ascii="Times New Roman" w:eastAsia="Arial Unicode MS" w:hAnsi="Times New Roman"/>
          <w:sz w:val="30"/>
          <w:szCs w:val="30"/>
          <w:lang w:bidi="ru-RU"/>
        </w:rPr>
        <w:t xml:space="preserve">ушиб живота, </w:t>
      </w:r>
      <w:r w:rsidR="006D749D">
        <w:rPr>
          <w:rFonts w:ascii="Times New Roman" w:eastAsia="Arial Unicode MS" w:hAnsi="Times New Roman"/>
          <w:sz w:val="30"/>
          <w:szCs w:val="30"/>
          <w:lang w:bidi="ru-RU"/>
        </w:rPr>
        <w:t>инородное тело в ране;</w:t>
      </w:r>
      <w:r w:rsidR="007547AF">
        <w:rPr>
          <w:rFonts w:ascii="Times New Roman" w:eastAsia="Arial Unicode MS" w:hAnsi="Times New Roman"/>
          <w:sz w:val="30"/>
          <w:szCs w:val="30"/>
          <w:lang w:bidi="ru-RU"/>
        </w:rPr>
        <w:t xml:space="preserve"> те</w:t>
      </w:r>
      <w:r w:rsidR="006D749D">
        <w:rPr>
          <w:rFonts w:ascii="Times New Roman" w:eastAsia="Arial Unicode MS" w:hAnsi="Times New Roman"/>
          <w:sz w:val="30"/>
          <w:szCs w:val="30"/>
          <w:lang w:bidi="ru-RU"/>
        </w:rPr>
        <w:t>пловой удар; боль в груди;</w:t>
      </w:r>
      <w:r w:rsidR="007547AF">
        <w:rPr>
          <w:rFonts w:ascii="Times New Roman" w:eastAsia="Arial Unicode MS" w:hAnsi="Times New Roman"/>
          <w:sz w:val="30"/>
          <w:szCs w:val="30"/>
          <w:lang w:bidi="ru-RU"/>
        </w:rPr>
        <w:t xml:space="preserve"> непроходимость дыхательных путей</w:t>
      </w:r>
      <w:r w:rsidR="006D749D">
        <w:rPr>
          <w:rFonts w:ascii="Times New Roman" w:eastAsia="Arial Unicode MS" w:hAnsi="Times New Roman"/>
          <w:sz w:val="30"/>
          <w:szCs w:val="30"/>
          <w:lang w:bidi="ru-RU"/>
        </w:rPr>
        <w:t>;</w:t>
      </w:r>
      <w:r w:rsidR="00BE2528">
        <w:rPr>
          <w:rFonts w:ascii="Times New Roman" w:eastAsia="Arial Unicode MS" w:hAnsi="Times New Roman"/>
          <w:sz w:val="30"/>
          <w:szCs w:val="30"/>
          <w:lang w:bidi="ru-RU"/>
        </w:rPr>
        <w:t xml:space="preserve"> </w:t>
      </w:r>
      <w:r w:rsidR="006D749D">
        <w:rPr>
          <w:rFonts w:ascii="Times New Roman" w:eastAsia="Arial Unicode MS" w:hAnsi="Times New Roman"/>
          <w:sz w:val="30"/>
          <w:szCs w:val="30"/>
          <w:lang w:bidi="ru-RU"/>
        </w:rPr>
        <w:t xml:space="preserve">ушибы, </w:t>
      </w:r>
      <w:r w:rsidR="00BE2528">
        <w:rPr>
          <w:rFonts w:ascii="Times New Roman" w:eastAsia="Arial Unicode MS" w:hAnsi="Times New Roman"/>
          <w:sz w:val="30"/>
          <w:szCs w:val="30"/>
          <w:lang w:bidi="ru-RU"/>
        </w:rPr>
        <w:t>вывихи и растяжения</w:t>
      </w:r>
      <w:r w:rsidR="006D749D">
        <w:rPr>
          <w:rFonts w:ascii="Times New Roman" w:eastAsia="Arial Unicode MS" w:hAnsi="Times New Roman"/>
          <w:sz w:val="30"/>
          <w:szCs w:val="30"/>
          <w:lang w:bidi="ru-RU"/>
        </w:rPr>
        <w:t>,</w:t>
      </w:r>
      <w:r w:rsidR="00BE2528">
        <w:rPr>
          <w:rFonts w:ascii="Times New Roman" w:eastAsia="Arial Unicode MS" w:hAnsi="Times New Roman"/>
          <w:sz w:val="30"/>
          <w:szCs w:val="30"/>
          <w:lang w:bidi="ru-RU"/>
        </w:rPr>
        <w:t xml:space="preserve"> и разрывы связок.</w:t>
      </w:r>
      <w:proofErr w:type="gramEnd"/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proofErr w:type="gramStart"/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Практическое</w:t>
      </w:r>
      <w:proofErr w:type="gramEnd"/>
      <w:r w:rsidRPr="006008D8">
        <w:rPr>
          <w:rFonts w:ascii="Times New Roman" w:eastAsia="Arial Unicode MS" w:hAnsi="Times New Roman"/>
          <w:sz w:val="30"/>
          <w:szCs w:val="30"/>
          <w:lang w:bidi="ru-RU"/>
        </w:rPr>
        <w:t xml:space="preserve"> задания может включать: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- наложение повязок;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- остановка кровотечения;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- иммобилизация конечности при переломе;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 xml:space="preserve">- способы транспортировки пострадавшего (под руки). </w:t>
      </w:r>
    </w:p>
    <w:p w:rsidR="00C142E6" w:rsidRPr="006008D8" w:rsidRDefault="00C142E6" w:rsidP="00C142E6">
      <w:pPr>
        <w:widowControl w:val="0"/>
        <w:shd w:val="clear" w:color="auto" w:fill="FFFFFF"/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/>
          <w:sz w:val="30"/>
          <w:szCs w:val="30"/>
          <w:lang w:bidi="ru-RU"/>
        </w:rPr>
      </w:pPr>
      <w:r w:rsidRPr="006008D8">
        <w:rPr>
          <w:rFonts w:ascii="Times New Roman" w:hAnsi="Times New Roman"/>
          <w:sz w:val="30"/>
          <w:szCs w:val="30"/>
          <w:lang w:bidi="ru-RU"/>
        </w:rPr>
        <w:t>Штрафное время: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- невыполнение теоретического задания ‒ 1 сек. (за каждый вопрос);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- нарушение алгоритма оказания первой помощи ‒ 2 сек.;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lastRenderedPageBreak/>
        <w:t>- повязка наложена с нарушениями – 2 сек.;</w:t>
      </w:r>
    </w:p>
    <w:p w:rsidR="00C142E6" w:rsidRPr="006008D8" w:rsidRDefault="006008D8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>
        <w:rPr>
          <w:rFonts w:ascii="Times New Roman" w:eastAsia="Arial Unicode MS" w:hAnsi="Times New Roman"/>
          <w:sz w:val="30"/>
          <w:szCs w:val="30"/>
          <w:lang w:bidi="ru-RU"/>
        </w:rPr>
        <w:t>- проведение иммобилизации</w:t>
      </w:r>
      <w:r w:rsidR="00C142E6" w:rsidRPr="006008D8">
        <w:rPr>
          <w:rFonts w:ascii="Times New Roman" w:eastAsia="Arial Unicode MS" w:hAnsi="Times New Roman"/>
          <w:sz w:val="30"/>
          <w:szCs w:val="30"/>
          <w:lang w:bidi="ru-RU"/>
        </w:rPr>
        <w:t xml:space="preserve"> при переломе </w:t>
      </w:r>
      <w:proofErr w:type="gramStart"/>
      <w:r w:rsidR="00C142E6" w:rsidRPr="006008D8">
        <w:rPr>
          <w:rFonts w:ascii="Times New Roman" w:eastAsia="Arial Unicode MS" w:hAnsi="Times New Roman"/>
          <w:sz w:val="30"/>
          <w:szCs w:val="30"/>
          <w:lang w:bidi="ru-RU"/>
        </w:rPr>
        <w:t>выполнена</w:t>
      </w:r>
      <w:proofErr w:type="gramEnd"/>
      <w:r w:rsidR="00C142E6" w:rsidRPr="006008D8">
        <w:rPr>
          <w:rFonts w:ascii="Times New Roman" w:eastAsia="Arial Unicode MS" w:hAnsi="Times New Roman"/>
          <w:sz w:val="30"/>
          <w:szCs w:val="30"/>
          <w:lang w:bidi="ru-RU"/>
        </w:rPr>
        <w:t xml:space="preserve"> с нарушениями ‒ 2 сек.;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- неосторожное обращение с пострадавшим с переломом ‒ 2 сек.;</w:t>
      </w:r>
    </w:p>
    <w:p w:rsidR="00C142E6" w:rsidRPr="006008D8" w:rsidRDefault="00C142E6" w:rsidP="00C142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  <w:lang w:bidi="ru-RU"/>
        </w:rPr>
      </w:pPr>
      <w:r w:rsidRPr="006008D8">
        <w:rPr>
          <w:rFonts w:ascii="Times New Roman" w:eastAsia="Arial Unicode MS" w:hAnsi="Times New Roman"/>
          <w:sz w:val="30"/>
          <w:szCs w:val="30"/>
          <w:lang w:bidi="ru-RU"/>
        </w:rPr>
        <w:t>- транспортировка пострадавшего с нарушениями  ‒ 2 сек.</w:t>
      </w:r>
    </w:p>
    <w:bookmarkEnd w:id="0"/>
    <w:bookmarkEnd w:id="1"/>
    <w:p w:rsidR="00C142E6" w:rsidRPr="006008D8" w:rsidRDefault="00C142E6" w:rsidP="00C142E6">
      <w:pPr>
        <w:widowControl w:val="0"/>
        <w:tabs>
          <w:tab w:val="left" w:pos="0"/>
        </w:tabs>
        <w:spacing w:after="0" w:line="259" w:lineRule="auto"/>
        <w:ind w:firstLine="709"/>
        <w:jc w:val="both"/>
        <w:rPr>
          <w:rFonts w:ascii="Times New Roman" w:hAnsi="Times New Roman"/>
          <w:sz w:val="30"/>
          <w:szCs w:val="30"/>
          <w:lang w:bidi="ru-RU"/>
        </w:rPr>
      </w:pPr>
      <w:r w:rsidRPr="006008D8">
        <w:rPr>
          <w:rFonts w:ascii="Times New Roman" w:hAnsi="Times New Roman"/>
          <w:sz w:val="30"/>
          <w:szCs w:val="30"/>
          <w:lang w:bidi="ru-RU"/>
        </w:rPr>
        <w:t>Командный зачет определяется по времени, затраченному на прохождение конкурса.</w:t>
      </w:r>
    </w:p>
    <w:p w:rsidR="00F42C1D" w:rsidRPr="006008D8" w:rsidRDefault="00F42C1D" w:rsidP="00C142E6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pacing w:val="-9"/>
          <w:sz w:val="30"/>
          <w:szCs w:val="30"/>
        </w:rPr>
        <w:t xml:space="preserve">5. </w:t>
      </w:r>
      <w:r>
        <w:rPr>
          <w:rFonts w:ascii="Times New Roman" w:hAnsi="Times New Roman"/>
          <w:b/>
          <w:sz w:val="30"/>
          <w:szCs w:val="30"/>
        </w:rPr>
        <w:t>Подведение итогов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При подведении общих, итогов служат штрафные баллы, набранные в программных соревнованиях. Победителями и призерами будут считаться отряды и участники, набравшие наименьшее количество штрафных баллов.</w:t>
      </w:r>
    </w:p>
    <w:p w:rsidR="00F42C1D" w:rsidRDefault="00F42C1D" w:rsidP="00F42C1D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F42C1D" w:rsidRDefault="00F42C1D" w:rsidP="00F42C1D">
      <w:pPr>
        <w:pStyle w:val="a3"/>
        <w:jc w:val="center"/>
        <w:rPr>
          <w:rFonts w:ascii="Times New Roman" w:hAnsi="Times New Roman"/>
          <w:b/>
          <w:color w:val="000000"/>
          <w:spacing w:val="-13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pacing w:val="-7"/>
          <w:sz w:val="30"/>
          <w:szCs w:val="30"/>
        </w:rPr>
        <w:t>6. Организационные вопросы</w:t>
      </w:r>
    </w:p>
    <w:p w:rsidR="00075196" w:rsidRDefault="00F42C1D" w:rsidP="00F42C1D">
      <w:pPr>
        <w:pStyle w:val="a3"/>
        <w:jc w:val="both"/>
        <w:rPr>
          <w:rFonts w:ascii="Times New Roman" w:hAnsi="Times New Roman"/>
          <w:color w:val="000000"/>
          <w:spacing w:val="-2"/>
          <w:sz w:val="30"/>
          <w:szCs w:val="30"/>
        </w:rPr>
      </w:pPr>
      <w:r>
        <w:rPr>
          <w:rFonts w:ascii="Times New Roman" w:hAnsi="Times New Roman"/>
          <w:color w:val="000000"/>
          <w:spacing w:val="-2"/>
          <w:sz w:val="30"/>
          <w:szCs w:val="30"/>
        </w:rPr>
        <w:t xml:space="preserve">           Расхо</w:t>
      </w:r>
      <w:r w:rsidR="00C142E6">
        <w:rPr>
          <w:rFonts w:ascii="Times New Roman" w:hAnsi="Times New Roman"/>
          <w:color w:val="000000"/>
          <w:spacing w:val="-2"/>
          <w:sz w:val="30"/>
          <w:szCs w:val="30"/>
        </w:rPr>
        <w:t>ды, связанные с организацией,</w:t>
      </w:r>
      <w:r>
        <w:rPr>
          <w:rFonts w:ascii="Times New Roman" w:hAnsi="Times New Roman"/>
          <w:color w:val="000000"/>
          <w:spacing w:val="-2"/>
          <w:sz w:val="30"/>
          <w:szCs w:val="30"/>
        </w:rPr>
        <w:t xml:space="preserve"> проведением конкурса</w:t>
      </w:r>
      <w:bookmarkStart w:id="2" w:name="_GoBack"/>
      <w:bookmarkEnd w:id="2"/>
      <w:r w:rsidR="00C142E6">
        <w:rPr>
          <w:rFonts w:ascii="Times New Roman" w:hAnsi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pacing w:val="-2"/>
          <w:sz w:val="30"/>
          <w:szCs w:val="30"/>
        </w:rPr>
        <w:t xml:space="preserve">несут </w:t>
      </w:r>
      <w:r>
        <w:rPr>
          <w:rFonts w:ascii="Times New Roman" w:hAnsi="Times New Roman"/>
          <w:color w:val="000000"/>
          <w:spacing w:val="-5"/>
          <w:sz w:val="30"/>
          <w:szCs w:val="30"/>
        </w:rPr>
        <w:t xml:space="preserve">представители отдела </w:t>
      </w:r>
      <w:r w:rsidR="00F10659">
        <w:rPr>
          <w:rFonts w:ascii="Times New Roman" w:hAnsi="Times New Roman"/>
          <w:color w:val="000000"/>
          <w:spacing w:val="-5"/>
          <w:sz w:val="30"/>
          <w:szCs w:val="30"/>
        </w:rPr>
        <w:t>по образованию</w:t>
      </w:r>
      <w:r>
        <w:rPr>
          <w:rFonts w:ascii="Times New Roman" w:hAnsi="Times New Roman"/>
          <w:color w:val="000000"/>
          <w:spacing w:val="-5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color w:val="000000"/>
          <w:spacing w:val="-5"/>
          <w:sz w:val="30"/>
          <w:szCs w:val="30"/>
        </w:rPr>
        <w:t xml:space="preserve"> райисполкома,  </w:t>
      </w:r>
      <w:proofErr w:type="spellStart"/>
      <w:r>
        <w:rPr>
          <w:rFonts w:ascii="Times New Roman" w:hAnsi="Times New Roman"/>
          <w:color w:val="000000"/>
          <w:spacing w:val="-5"/>
          <w:sz w:val="30"/>
          <w:szCs w:val="30"/>
        </w:rPr>
        <w:t>Каменецкий</w:t>
      </w:r>
      <w:proofErr w:type="spellEnd"/>
      <w:r>
        <w:rPr>
          <w:rFonts w:ascii="Times New Roman" w:hAnsi="Times New Roman"/>
          <w:color w:val="000000"/>
          <w:spacing w:val="-5"/>
          <w:sz w:val="30"/>
          <w:szCs w:val="30"/>
        </w:rPr>
        <w:t xml:space="preserve"> РОВД</w:t>
      </w:r>
      <w:r w:rsidR="00075196">
        <w:rPr>
          <w:rFonts w:ascii="Times New Roman" w:hAnsi="Times New Roman"/>
          <w:color w:val="000000"/>
          <w:spacing w:val="-2"/>
          <w:sz w:val="30"/>
          <w:szCs w:val="30"/>
        </w:rPr>
        <w:t>.</w:t>
      </w:r>
    </w:p>
    <w:p w:rsidR="00F42C1D" w:rsidRPr="00075196" w:rsidRDefault="00075196" w:rsidP="00075196">
      <w:pPr>
        <w:pStyle w:val="a3"/>
        <w:ind w:firstLine="708"/>
        <w:jc w:val="both"/>
        <w:rPr>
          <w:rFonts w:ascii="Times New Roman" w:hAnsi="Times New Roman"/>
          <w:bCs/>
          <w:color w:val="000000"/>
          <w:spacing w:val="-8"/>
          <w:sz w:val="30"/>
          <w:szCs w:val="30"/>
        </w:rPr>
      </w:pPr>
      <w:r>
        <w:rPr>
          <w:rFonts w:ascii="Times New Roman" w:hAnsi="Times New Roman"/>
          <w:color w:val="000000"/>
          <w:spacing w:val="-5"/>
          <w:sz w:val="30"/>
          <w:szCs w:val="30"/>
        </w:rPr>
        <w:t>Н</w:t>
      </w:r>
      <w:r>
        <w:rPr>
          <w:rFonts w:ascii="Times New Roman" w:hAnsi="Times New Roman"/>
          <w:color w:val="000000"/>
          <w:spacing w:val="-5"/>
          <w:sz w:val="30"/>
          <w:szCs w:val="30"/>
        </w:rPr>
        <w:t>аграждение ценными подарками</w:t>
      </w:r>
      <w:r>
        <w:rPr>
          <w:rFonts w:ascii="Times New Roman" w:hAnsi="Times New Roman"/>
          <w:color w:val="000000"/>
          <w:spacing w:val="-5"/>
          <w:sz w:val="30"/>
          <w:szCs w:val="30"/>
        </w:rPr>
        <w:t>, кубками и грамотами</w:t>
      </w:r>
      <w:r w:rsidRPr="00075196">
        <w:rPr>
          <w:rFonts w:ascii="Times New Roman" w:hAnsi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pacing w:val="-2"/>
          <w:sz w:val="30"/>
          <w:szCs w:val="30"/>
        </w:rPr>
        <w:t xml:space="preserve">- </w:t>
      </w:r>
      <w:proofErr w:type="spellStart"/>
      <w:r w:rsidRPr="00075196">
        <w:rPr>
          <w:rFonts w:ascii="Times New Roman" w:eastAsia="Arial Unicode MS" w:hAnsi="Times New Roman"/>
          <w:color w:val="000000"/>
          <w:sz w:val="30"/>
          <w:szCs w:val="30"/>
          <w:lang w:bidi="ru-RU"/>
        </w:rPr>
        <w:t>Каменецкая</w:t>
      </w:r>
      <w:proofErr w:type="spellEnd"/>
      <w:r w:rsidRPr="00075196">
        <w:rPr>
          <w:rFonts w:ascii="Times New Roman" w:eastAsia="Arial Unicode MS" w:hAnsi="Times New Roman"/>
          <w:color w:val="000000"/>
          <w:sz w:val="30"/>
          <w:szCs w:val="30"/>
          <w:lang w:bidi="ru-RU"/>
        </w:rPr>
        <w:t xml:space="preserve"> районная организация РОО «Белая Русь»</w:t>
      </w:r>
      <w:r>
        <w:rPr>
          <w:rFonts w:ascii="Times New Roman" w:eastAsia="Arial Unicode MS" w:hAnsi="Times New Roman"/>
          <w:color w:val="000000"/>
          <w:sz w:val="30"/>
          <w:szCs w:val="30"/>
          <w:lang w:bidi="ru-RU"/>
        </w:rPr>
        <w:t xml:space="preserve">, </w:t>
      </w:r>
      <w:r>
        <w:rPr>
          <w:rFonts w:ascii="Times New Roman" w:hAnsi="Times New Roman"/>
          <w:color w:val="000000"/>
          <w:spacing w:val="-5"/>
          <w:sz w:val="30"/>
          <w:szCs w:val="30"/>
        </w:rPr>
        <w:t>отдел</w:t>
      </w:r>
      <w:r>
        <w:rPr>
          <w:rFonts w:ascii="Times New Roman" w:hAnsi="Times New Roman"/>
          <w:color w:val="000000"/>
          <w:spacing w:val="-5"/>
          <w:sz w:val="30"/>
          <w:szCs w:val="30"/>
        </w:rPr>
        <w:t xml:space="preserve"> по образованию </w:t>
      </w:r>
      <w:proofErr w:type="spellStart"/>
      <w:r>
        <w:rPr>
          <w:rFonts w:ascii="Times New Roman" w:hAnsi="Times New Roman"/>
          <w:color w:val="000000"/>
          <w:spacing w:val="-5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color w:val="000000"/>
          <w:spacing w:val="-5"/>
          <w:sz w:val="30"/>
          <w:szCs w:val="30"/>
        </w:rPr>
        <w:t xml:space="preserve"> райисполкома</w:t>
      </w:r>
      <w:r>
        <w:rPr>
          <w:rFonts w:ascii="Times New Roman" w:hAnsi="Times New Roman"/>
          <w:color w:val="000000"/>
          <w:spacing w:val="-5"/>
          <w:sz w:val="30"/>
          <w:szCs w:val="30"/>
        </w:rPr>
        <w:t>.</w:t>
      </w:r>
      <w:r>
        <w:rPr>
          <w:rFonts w:ascii="Times New Roman" w:hAnsi="Times New Roman"/>
          <w:color w:val="000000"/>
          <w:spacing w:val="-5"/>
          <w:sz w:val="30"/>
          <w:szCs w:val="30"/>
        </w:rPr>
        <w:t xml:space="preserve">  </w:t>
      </w:r>
    </w:p>
    <w:p w:rsidR="00F42C1D" w:rsidRPr="00075196" w:rsidRDefault="00F42C1D" w:rsidP="00F42C1D">
      <w:pPr>
        <w:pStyle w:val="a3"/>
        <w:rPr>
          <w:rFonts w:ascii="Times New Roman" w:hAnsi="Times New Roman"/>
          <w:sz w:val="30"/>
          <w:szCs w:val="30"/>
        </w:rPr>
      </w:pPr>
    </w:p>
    <w:p w:rsidR="00F42C1D" w:rsidRDefault="00F42C1D" w:rsidP="00F42C1D">
      <w:pPr>
        <w:pStyle w:val="a3"/>
        <w:rPr>
          <w:rFonts w:ascii="Times New Roman" w:hAnsi="Times New Roman"/>
          <w:sz w:val="30"/>
          <w:szCs w:val="30"/>
        </w:rPr>
      </w:pPr>
    </w:p>
    <w:p w:rsidR="0014104D" w:rsidRDefault="0014104D"/>
    <w:sectPr w:rsidR="0014104D" w:rsidSect="0014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C1D"/>
    <w:rsid w:val="00075196"/>
    <w:rsid w:val="000B16AF"/>
    <w:rsid w:val="000B3175"/>
    <w:rsid w:val="00124B3C"/>
    <w:rsid w:val="0014104D"/>
    <w:rsid w:val="00165940"/>
    <w:rsid w:val="002B1A1D"/>
    <w:rsid w:val="003262F1"/>
    <w:rsid w:val="00386623"/>
    <w:rsid w:val="004469A1"/>
    <w:rsid w:val="005F37A9"/>
    <w:rsid w:val="006008D8"/>
    <w:rsid w:val="006D04D3"/>
    <w:rsid w:val="006D749D"/>
    <w:rsid w:val="006E25B4"/>
    <w:rsid w:val="007547AF"/>
    <w:rsid w:val="00A62158"/>
    <w:rsid w:val="00AF2239"/>
    <w:rsid w:val="00B043A3"/>
    <w:rsid w:val="00B155BD"/>
    <w:rsid w:val="00BA4D4F"/>
    <w:rsid w:val="00BE2528"/>
    <w:rsid w:val="00C142E6"/>
    <w:rsid w:val="00D565E8"/>
    <w:rsid w:val="00D70DDA"/>
    <w:rsid w:val="00DC0D26"/>
    <w:rsid w:val="00DF1C0A"/>
    <w:rsid w:val="00E11845"/>
    <w:rsid w:val="00EE64F5"/>
    <w:rsid w:val="00F10659"/>
    <w:rsid w:val="00F169D5"/>
    <w:rsid w:val="00F42C1D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C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 Windows</cp:lastModifiedBy>
  <cp:revision>24</cp:revision>
  <cp:lastPrinted>2024-04-01T13:53:00Z</cp:lastPrinted>
  <dcterms:created xsi:type="dcterms:W3CDTF">2021-04-07T06:13:00Z</dcterms:created>
  <dcterms:modified xsi:type="dcterms:W3CDTF">2024-04-01T13:53:00Z</dcterms:modified>
</cp:coreProperties>
</file>