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1FE" w:rsidRPr="00A141FE" w:rsidRDefault="00A141FE" w:rsidP="00A141FE">
      <w:pPr>
        <w:shd w:val="clear" w:color="auto" w:fill="FFFFFF"/>
        <w:spacing w:after="0" w:line="240" w:lineRule="auto"/>
        <w:jc w:val="center"/>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aps/>
          <w:color w:val="212529"/>
          <w:sz w:val="24"/>
          <w:szCs w:val="24"/>
          <w:lang w:eastAsia="ru-RU"/>
        </w:rPr>
        <w:t>ПОСТАНОВЛЕНИЕ</w:t>
      </w:r>
      <w:r w:rsidRPr="00A141FE">
        <w:rPr>
          <w:rFonts w:ascii="Times New Roman" w:eastAsia="Times New Roman" w:hAnsi="Times New Roman" w:cs="Times New Roman"/>
          <w:color w:val="212529"/>
          <w:sz w:val="24"/>
          <w:szCs w:val="24"/>
          <w:lang w:eastAsia="ru-RU"/>
        </w:rPr>
        <w:t> </w:t>
      </w:r>
      <w:r w:rsidRPr="00A141FE">
        <w:rPr>
          <w:rFonts w:ascii="Times New Roman" w:eastAsia="Times New Roman" w:hAnsi="Times New Roman" w:cs="Times New Roman"/>
          <w:caps/>
          <w:color w:val="212529"/>
          <w:sz w:val="24"/>
          <w:szCs w:val="24"/>
          <w:lang w:eastAsia="ru-RU"/>
        </w:rPr>
        <w:t>СОВЕТА МИНИСТРОВ РЕСПУБЛИКИ БЕЛАРУСЬ</w:t>
      </w:r>
    </w:p>
    <w:p w:rsidR="00A141FE" w:rsidRPr="00A141FE" w:rsidRDefault="00A141FE" w:rsidP="00A141FE">
      <w:pPr>
        <w:shd w:val="clear" w:color="auto" w:fill="FFFFFF"/>
        <w:spacing w:after="0" w:line="240" w:lineRule="auto"/>
        <w:jc w:val="center"/>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15 января 2004 г. № 30</w:t>
      </w:r>
    </w:p>
    <w:p w:rsidR="00A141FE" w:rsidRPr="00A141FE" w:rsidRDefault="00A141FE" w:rsidP="00A141FE">
      <w:pPr>
        <w:shd w:val="clear" w:color="auto" w:fill="FFFFFF"/>
        <w:spacing w:before="240" w:after="240" w:line="240" w:lineRule="auto"/>
        <w:ind w:right="2268"/>
        <w:rPr>
          <w:rFonts w:ascii="Times New Roman" w:eastAsia="Times New Roman" w:hAnsi="Times New Roman" w:cs="Times New Roman"/>
          <w:b/>
          <w:bCs/>
          <w:color w:val="212529"/>
          <w:sz w:val="24"/>
          <w:szCs w:val="24"/>
          <w:lang w:eastAsia="ru-RU"/>
        </w:rPr>
      </w:pPr>
      <w:r w:rsidRPr="00A141FE">
        <w:rPr>
          <w:rFonts w:ascii="Times New Roman" w:eastAsia="Times New Roman" w:hAnsi="Times New Roman" w:cs="Times New Roman"/>
          <w:b/>
          <w:bCs/>
          <w:color w:val="212529"/>
          <w:sz w:val="24"/>
          <w:szCs w:val="24"/>
          <w:lang w:eastAsia="ru-RU"/>
        </w:rPr>
        <w:t>О расследовании и учете несчастных случаев на производстве и профессиональных заболеваний</w:t>
      </w:r>
    </w:p>
    <w:p w:rsidR="00A141FE" w:rsidRPr="00A141FE" w:rsidRDefault="00A141FE" w:rsidP="00A141FE">
      <w:pPr>
        <w:shd w:val="clear" w:color="auto" w:fill="FFFFFF"/>
        <w:spacing w:after="0" w:line="617" w:lineRule="atLeast"/>
        <w:ind w:left="1029"/>
        <w:rPr>
          <w:rFonts w:ascii="Times New Roman" w:eastAsia="Times New Roman" w:hAnsi="Times New Roman" w:cs="Times New Roman"/>
          <w:color w:val="000000"/>
          <w:sz w:val="24"/>
          <w:szCs w:val="24"/>
          <w:lang w:eastAsia="ru-RU"/>
        </w:rPr>
      </w:pPr>
      <w:r w:rsidRPr="00A141FE">
        <w:rPr>
          <w:rFonts w:ascii="Times New Roman" w:eastAsia="Times New Roman" w:hAnsi="Times New Roman" w:cs="Times New Roman"/>
          <w:color w:val="000000"/>
          <w:sz w:val="24"/>
          <w:szCs w:val="24"/>
          <w:lang w:eastAsia="ru-RU"/>
        </w:rPr>
        <w:t>Изменения и дополнения:</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4"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4 ноября 2006 г. № 1462</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2006 г., № 189, 5/24215);</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5"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18 января 2007 г. № 60</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2007 г., № 18, 5/24578);</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6"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18 февраля 2008 г. № 221</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2008 г., № 53, 5/26825);</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7"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19 апреля 2010 г. № 579</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2010 г., № 105, 5/31685);</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8"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9 декабря 2011 г. № 1663</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2011 г., № 142, 5/34918);</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9"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 марта 2012 г. № 200</w:t>
        </w:r>
      </w:hyperlink>
      <w:r w:rsidRPr="00A141FE">
        <w:rPr>
          <w:rFonts w:ascii="Times New Roman" w:eastAsia="Times New Roman" w:hAnsi="Times New Roman" w:cs="Times New Roman"/>
          <w:color w:val="212529"/>
          <w:sz w:val="24"/>
          <w:szCs w:val="24"/>
          <w:lang w:eastAsia="ru-RU"/>
        </w:rPr>
        <w:t> (Национальный реестр правовых актов Республики Беларусь, 2012 г., № 29, 5/35348);</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0"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29 сентября 2012 г. № 885</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04.10.2012, 5/36295);</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1"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18 октября 2012 г. № 947</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27.10.2012, 5/36384);</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2"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14 августа 2013 г. № 712</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17.08.2013, 5/37680);</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3"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14 апреля 2014 г. № 348</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17.04.2014, 5/38711);</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4"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30 июня 2014 г. № 637</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12.07.2014, 5/39091);</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5"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31 июля 2015 г. № 654</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05.08.2015, 5/40880);</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6"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13 апреля 2018 г. № 286</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19.04.2018, 5/45048);</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7"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29 августа 2019 г. № 575</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07.09.2019, 5/46956);</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8"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28 января 2020 г. № 50</w:t>
        </w:r>
      </w:hyperlink>
      <w:r w:rsidRPr="00A141FE">
        <w:rPr>
          <w:rFonts w:ascii="Times New Roman" w:eastAsia="Times New Roman" w:hAnsi="Times New Roman" w:cs="Times New Roman"/>
          <w:color w:val="212529"/>
          <w:sz w:val="24"/>
          <w:szCs w:val="24"/>
          <w:lang w:eastAsia="ru-RU"/>
        </w:rPr>
        <w:t xml:space="preserve"> (Национальный правовой Интернет-портал Республики Беларусь, </w:t>
      </w:r>
      <w:r w:rsidRPr="00A141FE">
        <w:rPr>
          <w:rFonts w:ascii="Times New Roman" w:eastAsia="Times New Roman" w:hAnsi="Times New Roman" w:cs="Times New Roman"/>
          <w:color w:val="212529"/>
          <w:sz w:val="24"/>
          <w:szCs w:val="24"/>
          <w:lang w:eastAsia="ru-RU"/>
        </w:rPr>
        <w:lastRenderedPageBreak/>
        <w:t>07.02.2020, 5/47762) - внесены изменения и дополнения, вступившие в силу 28 января 2020 г., за исключением изменений и дополнений, которые вступят в силу 8 февраля 2020 г.;</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19"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28 января 2020 г. № 50</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07.02.2020, 5/47762) - внесены изменения и дополнения, вступившие в силу 28 января 2020 г. и 8 февраля 2020 г.;</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20"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22 мая 2020 г. № 306</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27.05.2020, 5/48084);</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21"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21 мая 2021 г. № 283</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25.05.2021, 5/49082);</w:t>
      </w:r>
    </w:p>
    <w:p w:rsidR="00A141FE" w:rsidRPr="00A141FE" w:rsidRDefault="00A141FE" w:rsidP="00A141FE">
      <w:pPr>
        <w:shd w:val="clear" w:color="auto" w:fill="FFFFFF"/>
        <w:spacing w:after="0" w:line="240" w:lineRule="auto"/>
        <w:ind w:left="1134" w:firstLine="567"/>
        <w:jc w:val="both"/>
        <w:rPr>
          <w:rFonts w:ascii="Times New Roman" w:eastAsia="Times New Roman" w:hAnsi="Times New Roman" w:cs="Times New Roman"/>
          <w:color w:val="212529"/>
          <w:sz w:val="24"/>
          <w:szCs w:val="24"/>
          <w:lang w:eastAsia="ru-RU"/>
        </w:rPr>
      </w:pPr>
      <w:hyperlink r:id="rId22" w:history="1">
        <w:r w:rsidRPr="00A141FE">
          <w:rPr>
            <w:rFonts w:ascii="Times New Roman" w:eastAsia="Times New Roman" w:hAnsi="Times New Roman" w:cs="Times New Roman"/>
            <w:color w:val="000CFF"/>
            <w:sz w:val="24"/>
            <w:szCs w:val="24"/>
            <w:lang w:eastAsia="ru-RU"/>
          </w:rPr>
          <w:t>Постановление Совета Министров Республики Беларусь от 16 января 2024 г. № 36</w:t>
        </w:r>
      </w:hyperlink>
      <w:r w:rsidRPr="00A141FE">
        <w:rPr>
          <w:rFonts w:ascii="Times New Roman" w:eastAsia="Times New Roman" w:hAnsi="Times New Roman" w:cs="Times New Roman"/>
          <w:color w:val="212529"/>
          <w:sz w:val="24"/>
          <w:szCs w:val="24"/>
          <w:lang w:eastAsia="ru-RU"/>
        </w:rPr>
        <w:t> (Национальный правовой Интернет-портал Республики Беларусь, 25.01.2024, 5/52715)</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основании части первой </w:t>
      </w:r>
      <w:hyperlink r:id="rId23" w:anchor="&amp;Article=32" w:history="1">
        <w:r w:rsidRPr="00A141FE">
          <w:rPr>
            <w:rFonts w:ascii="Times New Roman" w:eastAsia="Times New Roman" w:hAnsi="Times New Roman" w:cs="Times New Roman"/>
            <w:color w:val="000CFF"/>
            <w:sz w:val="24"/>
            <w:szCs w:val="24"/>
            <w:lang w:eastAsia="ru-RU"/>
          </w:rPr>
          <w:t>статьи 32</w:t>
        </w:r>
      </w:hyperlink>
      <w:r w:rsidRPr="00A141FE">
        <w:rPr>
          <w:rFonts w:ascii="Times New Roman" w:eastAsia="Times New Roman" w:hAnsi="Times New Roman" w:cs="Times New Roman"/>
          <w:color w:val="212529"/>
          <w:sz w:val="24"/>
          <w:szCs w:val="24"/>
          <w:lang w:eastAsia="ru-RU"/>
        </w:rPr>
        <w:t> Закона Республики Беларусь от 23 июня 2008 г. № 356-З «Об охране труда» Совет Министров Республики Беларусь ПОСТАНОВЛЯЕТ: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 Утвердить </w:t>
      </w:r>
      <w:hyperlink r:id="rId24" w:anchor="%D0%97%D0%B0%D0%B3_%D0%A3%D1%82%D0%B2_1" w:history="1">
        <w:r w:rsidRPr="00A141FE">
          <w:rPr>
            <w:rFonts w:ascii="Times New Roman" w:eastAsia="Times New Roman" w:hAnsi="Times New Roman" w:cs="Times New Roman"/>
            <w:color w:val="000CFF"/>
            <w:sz w:val="24"/>
            <w:szCs w:val="24"/>
            <w:lang w:eastAsia="ru-RU"/>
          </w:rPr>
          <w:t>Правила</w:t>
        </w:r>
      </w:hyperlink>
      <w:r w:rsidRPr="00A141FE">
        <w:rPr>
          <w:rFonts w:ascii="Times New Roman" w:eastAsia="Times New Roman" w:hAnsi="Times New Roman" w:cs="Times New Roman"/>
          <w:color w:val="212529"/>
          <w:sz w:val="24"/>
          <w:szCs w:val="24"/>
          <w:lang w:eastAsia="ru-RU"/>
        </w:rPr>
        <w:t> расследования и учета несчастных случаев на производстве и профессиональных заболеваний (прилагаются).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 Министерству труда и социальной защиты и Министерству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разработать и утвердить формы документов, необходимых для расследования и учета несчастных случаев на производстве и профессиональных заболеваний, инструкцию о порядке их заполнения, ведения и 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давать разъяснения по применению Правил расследования и учета несчастных случаев на производстве и профессиональных заболеваний.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 Республиканским органам государственного управления обеспечить приведение своих нормативных правовых актов в соответствие с настоящим постановлением.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 Настоящее постановление вступает в силу со дня его официального опубликования.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w:t>
      </w:r>
    </w:p>
    <w:tbl>
      <w:tblPr>
        <w:tblW w:w="20983" w:type="dxa"/>
        <w:shd w:val="clear" w:color="auto" w:fill="FFFFFF"/>
        <w:tblCellMar>
          <w:left w:w="0" w:type="dxa"/>
          <w:right w:w="0" w:type="dxa"/>
        </w:tblCellMar>
        <w:tblLook w:val="04A0"/>
      </w:tblPr>
      <w:tblGrid>
        <w:gridCol w:w="10491"/>
        <w:gridCol w:w="10492"/>
      </w:tblGrid>
      <w:tr w:rsidR="00A141FE" w:rsidRPr="00A141FE" w:rsidTr="00A141FE">
        <w:tc>
          <w:tcPr>
            <w:tcW w:w="10491" w:type="dxa"/>
            <w:tcBorders>
              <w:top w:val="nil"/>
              <w:left w:val="nil"/>
              <w:bottom w:val="nil"/>
              <w:right w:val="nil"/>
            </w:tcBorders>
            <w:shd w:val="clear" w:color="auto" w:fill="FFFFFF"/>
            <w:tcMar>
              <w:top w:w="0" w:type="dxa"/>
              <w:left w:w="6" w:type="dxa"/>
              <w:bottom w:w="0" w:type="dxa"/>
              <w:right w:w="6" w:type="dxa"/>
            </w:tcMar>
            <w:vAlign w:val="bottom"/>
            <w:hideMark/>
          </w:tcPr>
          <w:p w:rsidR="00A141FE" w:rsidRPr="00A141FE" w:rsidRDefault="00A141FE" w:rsidP="00A141FE">
            <w:pPr>
              <w:spacing w:after="0" w:line="240" w:lineRule="auto"/>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b/>
                <w:bCs/>
                <w:color w:val="212529"/>
                <w:sz w:val="24"/>
                <w:szCs w:val="24"/>
                <w:lang w:eastAsia="ru-RU"/>
              </w:rPr>
              <w:t>Премьер-министр Республики</w:t>
            </w:r>
            <w:r w:rsidRPr="00A141FE">
              <w:rPr>
                <w:rFonts w:ascii="Times New Roman" w:eastAsia="Times New Roman" w:hAnsi="Times New Roman" w:cs="Times New Roman"/>
                <w:color w:val="212529"/>
                <w:sz w:val="24"/>
                <w:szCs w:val="24"/>
                <w:lang w:eastAsia="ru-RU"/>
              </w:rPr>
              <w:t> </w:t>
            </w:r>
            <w:r w:rsidRPr="00A141FE">
              <w:rPr>
                <w:rFonts w:ascii="Times New Roman" w:eastAsia="Times New Roman" w:hAnsi="Times New Roman" w:cs="Times New Roman"/>
                <w:b/>
                <w:bCs/>
                <w:color w:val="212529"/>
                <w:sz w:val="24"/>
                <w:szCs w:val="24"/>
                <w:lang w:eastAsia="ru-RU"/>
              </w:rPr>
              <w:t>Беларусь</w:t>
            </w:r>
          </w:p>
        </w:tc>
        <w:tc>
          <w:tcPr>
            <w:tcW w:w="10491" w:type="dxa"/>
            <w:tcBorders>
              <w:top w:val="nil"/>
              <w:left w:val="nil"/>
              <w:bottom w:val="nil"/>
              <w:right w:val="nil"/>
            </w:tcBorders>
            <w:shd w:val="clear" w:color="auto" w:fill="FFFFFF"/>
            <w:tcMar>
              <w:top w:w="0" w:type="dxa"/>
              <w:left w:w="6" w:type="dxa"/>
              <w:bottom w:w="0" w:type="dxa"/>
              <w:right w:w="6" w:type="dxa"/>
            </w:tcMar>
            <w:vAlign w:val="bottom"/>
            <w:hideMark/>
          </w:tcPr>
          <w:p w:rsidR="00A141FE" w:rsidRPr="00A141FE" w:rsidRDefault="00A141FE" w:rsidP="00A141FE">
            <w:pPr>
              <w:spacing w:after="0" w:line="240" w:lineRule="auto"/>
              <w:jc w:val="right"/>
              <w:rPr>
                <w:rFonts w:ascii="Times New Roman" w:eastAsia="Times New Roman" w:hAnsi="Times New Roman" w:cs="Times New Roman"/>
                <w:color w:val="212529"/>
                <w:sz w:val="24"/>
                <w:szCs w:val="24"/>
                <w:lang w:eastAsia="ru-RU"/>
              </w:rPr>
            </w:pPr>
            <w:proofErr w:type="spellStart"/>
            <w:r w:rsidRPr="00A141FE">
              <w:rPr>
                <w:rFonts w:ascii="Times New Roman" w:eastAsia="Times New Roman" w:hAnsi="Times New Roman" w:cs="Times New Roman"/>
                <w:b/>
                <w:bCs/>
                <w:color w:val="212529"/>
                <w:sz w:val="24"/>
                <w:szCs w:val="24"/>
                <w:lang w:eastAsia="ru-RU"/>
              </w:rPr>
              <w:t>С.Сидорский</w:t>
            </w:r>
            <w:proofErr w:type="spellEnd"/>
          </w:p>
        </w:tc>
      </w:tr>
    </w:tbl>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w:t>
      </w:r>
    </w:p>
    <w:p w:rsidR="00A141FE" w:rsidRPr="00A141FE" w:rsidRDefault="00A141FE" w:rsidP="00A141FE">
      <w:pPr>
        <w:shd w:val="clear" w:color="auto" w:fill="FFFFFF"/>
        <w:spacing w:before="240" w:after="240" w:line="240" w:lineRule="auto"/>
        <w:rPr>
          <w:rFonts w:ascii="Times New Roman" w:eastAsia="Times New Roman" w:hAnsi="Times New Roman" w:cs="Times New Roman"/>
          <w:b/>
          <w:bCs/>
          <w:color w:val="212529"/>
          <w:sz w:val="24"/>
          <w:szCs w:val="24"/>
          <w:lang w:eastAsia="ru-RU"/>
        </w:rPr>
      </w:pPr>
      <w:r w:rsidRPr="00A141FE">
        <w:rPr>
          <w:rFonts w:ascii="Times New Roman" w:eastAsia="Times New Roman" w:hAnsi="Times New Roman" w:cs="Times New Roman"/>
          <w:b/>
          <w:bCs/>
          <w:color w:val="212529"/>
          <w:sz w:val="24"/>
          <w:szCs w:val="24"/>
          <w:lang w:eastAsia="ru-RU"/>
        </w:rPr>
        <w:t>ПРАВИЛА</w:t>
      </w:r>
      <w:r w:rsidRPr="00A141FE">
        <w:rPr>
          <w:rFonts w:ascii="Times New Roman" w:eastAsia="Times New Roman" w:hAnsi="Times New Roman" w:cs="Times New Roman"/>
          <w:b/>
          <w:bCs/>
          <w:color w:val="212529"/>
          <w:sz w:val="24"/>
          <w:szCs w:val="24"/>
          <w:lang w:eastAsia="ru-RU"/>
        </w:rPr>
        <w:br/>
        <w:t>расследования и учета несчастных случаев на производстве и профессиональных заболеваний</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1</w:t>
      </w:r>
      <w:r w:rsidRPr="00A141FE">
        <w:rPr>
          <w:rFonts w:ascii="Times New Roman" w:eastAsia="Times New Roman" w:hAnsi="Times New Roman" w:cs="Times New Roman"/>
          <w:b/>
          <w:bCs/>
          <w:caps/>
          <w:color w:val="212529"/>
          <w:sz w:val="24"/>
          <w:szCs w:val="24"/>
          <w:lang w:eastAsia="ru-RU"/>
        </w:rPr>
        <w:br/>
        <w:t>ОБЩИЕ ПОЛОЖЕНИЯ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 Настоящими Правилами определяется порядок расследования и учета несчастных случаев на производстве и профессиональных заболеваний.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 Для целей настоящих Правил используются термины и их определения в значениях, установленных в </w:t>
      </w:r>
      <w:hyperlink r:id="rId25" w:anchor="%D0%97%D0%B0%D0%B3_%D0%A3%D1%82%D0%B2_1&amp;Point=271" w:history="1">
        <w:r w:rsidRPr="00A141FE">
          <w:rPr>
            <w:rFonts w:ascii="Times New Roman" w:eastAsia="Times New Roman" w:hAnsi="Times New Roman" w:cs="Times New Roman"/>
            <w:color w:val="000CFF"/>
            <w:sz w:val="24"/>
            <w:szCs w:val="24"/>
            <w:lang w:eastAsia="ru-RU"/>
          </w:rPr>
          <w:t>пункте 271</w:t>
        </w:r>
      </w:hyperlink>
      <w:r w:rsidRPr="00A141FE">
        <w:rPr>
          <w:rFonts w:ascii="Times New Roman" w:eastAsia="Times New Roman" w:hAnsi="Times New Roman" w:cs="Times New Roman"/>
          <w:color w:val="212529"/>
          <w:sz w:val="24"/>
          <w:szCs w:val="24"/>
          <w:lang w:eastAsia="ru-RU"/>
        </w:rPr>
        <w:t> Положения о страховой деятельности в Республике Беларусь, утвержденного Указом Президента Республики Беларусь от 25 августа 2006 г. № 530, а также следующие термины и их определения: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вышестоящая организация – организация, уполномоченное должностное лицо которой от ее имени заключает трудовой договор с руководителем страхователя по обязательному страхованию от несчастных случаев на производстве и профессиональных заболеваний (далее – страхователь);</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 xml:space="preserve">грубая неосторожность – неосторожность, при которой с учетом конкретной обстановки </w:t>
      </w:r>
      <w:proofErr w:type="gramStart"/>
      <w:r w:rsidRPr="00A141FE">
        <w:rPr>
          <w:rFonts w:ascii="Times New Roman" w:eastAsia="Times New Roman" w:hAnsi="Times New Roman" w:cs="Times New Roman"/>
          <w:color w:val="212529"/>
          <w:sz w:val="24"/>
          <w:szCs w:val="24"/>
          <w:lang w:eastAsia="ru-RU"/>
        </w:rPr>
        <w:t>застрахованный</w:t>
      </w:r>
      <w:proofErr w:type="gramEnd"/>
      <w:r w:rsidRPr="00A141FE">
        <w:rPr>
          <w:rFonts w:ascii="Times New Roman" w:eastAsia="Times New Roman" w:hAnsi="Times New Roman" w:cs="Times New Roman"/>
          <w:color w:val="212529"/>
          <w:sz w:val="24"/>
          <w:szCs w:val="24"/>
          <w:lang w:eastAsia="ru-RU"/>
        </w:rPr>
        <w:t xml:space="preserve"> мог предвидеть наступление вредных для себя последствий, но легкомысленно надеялся, что они не наступят. Грубой неосторожностью может быть признано совершение застрахованным одного из следующих действий: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нарушение (несоблюдение) элементарных требований предусмотрительности и безопасности;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нарушение (несоблюдение) требований нормативных правовых актов, в том числе технических нормативных правовых актов, являющихся в соответствии с законодательными актами и постановлениями Совета Министров Республики Беларусь обязательными для соблюдения, технических регламентов Таможенного союза и Евразийского экономического союза (далее – требования законодательства), локальных правовых актов, по которым застрахованный прошел обучение и (или) проинструктирован в порядке, установленном законодательством, если с учетом конкретной обстановки он</w:t>
      </w:r>
      <w:proofErr w:type="gramEnd"/>
      <w:r w:rsidRPr="00A141FE">
        <w:rPr>
          <w:rFonts w:ascii="Times New Roman" w:eastAsia="Times New Roman" w:hAnsi="Times New Roman" w:cs="Times New Roman"/>
          <w:color w:val="212529"/>
          <w:sz w:val="24"/>
          <w:szCs w:val="24"/>
          <w:lang w:eastAsia="ru-RU"/>
        </w:rPr>
        <w:t xml:space="preserve"> </w:t>
      </w:r>
      <w:proofErr w:type="gramStart"/>
      <w:r w:rsidRPr="00A141FE">
        <w:rPr>
          <w:rFonts w:ascii="Times New Roman" w:eastAsia="Times New Roman" w:hAnsi="Times New Roman" w:cs="Times New Roman"/>
          <w:color w:val="212529"/>
          <w:sz w:val="24"/>
          <w:szCs w:val="24"/>
          <w:lang w:eastAsia="ru-RU"/>
        </w:rPr>
        <w:t>предвидел возможность наступления вредных для себя последствий, но легкомысленно надеялся, что они не наступят, за исключением случаев, когда несчастный случай произошел в период прохождения потерпевшим (заболевшим) стажировки по вопросам охраны труда или до прохождения им первичной проверки знаний по вопросам охраны труда (если проведение такой проверки требуется в соответствии с законодательством), а также при отсутствии у потерпевшего (заболевшего) допуска к</w:t>
      </w:r>
      <w:proofErr w:type="gramEnd"/>
      <w:r w:rsidRPr="00A141FE">
        <w:rPr>
          <w:rFonts w:ascii="Times New Roman" w:eastAsia="Times New Roman" w:hAnsi="Times New Roman" w:cs="Times New Roman"/>
          <w:color w:val="212529"/>
          <w:sz w:val="24"/>
          <w:szCs w:val="24"/>
          <w:lang w:eastAsia="ru-RU"/>
        </w:rPr>
        <w:t> самостоятельной работе в установленном порядке;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нахождение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если в ходе расследования несчастного случая на производстве или профессионального заболевания установлено, что такое состояние содействовало причинению вреда здоровью потерпевшего (заболевшего) либо его смерти или увеличению размера этого вреда;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групповой несчастный случай – событие, в результате которого одновременно два и более работающих одного страхователя получили повреждения здоровья, повлекшие необходимость их перевода на другую работу, временную (не менее одного дня) или стойкую утрату ими профессиональной трудоспособности либо смерть;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должностное лицо – физическое лицо, постоянно, временно или по специальному полномочию выполняющее у страхователя, в организации организационно-распорядительные или административно-хозяйственные функции либо уполномоченное в установленном порядке страхователем, организацией на совершение юридически значимых действий;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заболевший</w:t>
      </w:r>
      <w:proofErr w:type="gramEnd"/>
      <w:r w:rsidRPr="00A141FE">
        <w:rPr>
          <w:rFonts w:ascii="Times New Roman" w:eastAsia="Times New Roman" w:hAnsi="Times New Roman" w:cs="Times New Roman"/>
          <w:color w:val="212529"/>
          <w:sz w:val="24"/>
          <w:szCs w:val="24"/>
          <w:lang w:eastAsia="ru-RU"/>
        </w:rPr>
        <w:t> – застрахованный, повреждение здоровья либо смерть которого вызваны профессиональным заболеванием;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микротравма – производственная травма, не вызвавшая у застрахованного потери трудоспособности или необходимости перевода в соответствии с заключением врачебно-консультационной комиссии на другую (более легкую) работу;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неосторожность – непреднамеренное, в том числе по легкомыслию или небрежности, совершение </w:t>
      </w:r>
      <w:proofErr w:type="gramStart"/>
      <w:r w:rsidRPr="00A141FE">
        <w:rPr>
          <w:rFonts w:ascii="Times New Roman" w:eastAsia="Times New Roman" w:hAnsi="Times New Roman" w:cs="Times New Roman"/>
          <w:color w:val="212529"/>
          <w:sz w:val="24"/>
          <w:szCs w:val="24"/>
          <w:lang w:eastAsia="ru-RU"/>
        </w:rPr>
        <w:t>застрахованным</w:t>
      </w:r>
      <w:proofErr w:type="gramEnd"/>
      <w:r w:rsidRPr="00A141FE">
        <w:rPr>
          <w:rFonts w:ascii="Times New Roman" w:eastAsia="Times New Roman" w:hAnsi="Times New Roman" w:cs="Times New Roman"/>
          <w:color w:val="212529"/>
          <w:sz w:val="24"/>
          <w:szCs w:val="24"/>
          <w:lang w:eastAsia="ru-RU"/>
        </w:rPr>
        <w:t xml:space="preserve"> действий, которые повлекли причинение вреда его здоровью либо его смерть (содействовали причинению вреда его здоровью либо его смерти) или повлекли увеличение размера этого вреда (содействовали увеличению размера вреда);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организация – организация, не являющаяся страхователем для потерпевшего, на которую в соответствии с настоящими Правилами возложены обязанности по расследованию несчастного случая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 xml:space="preserve">острое профессиональное заболевание – заболевание застрахованного, вызванное исключительно или преимущественно воздействием на него вредного производственного фактора в процессе трудовой деятельности в течение не более одного рабочего дня </w:t>
      </w:r>
      <w:r w:rsidRPr="00A141FE">
        <w:rPr>
          <w:rFonts w:ascii="Times New Roman" w:eastAsia="Times New Roman" w:hAnsi="Times New Roman" w:cs="Times New Roman"/>
          <w:color w:val="212529"/>
          <w:sz w:val="24"/>
          <w:szCs w:val="24"/>
          <w:lang w:eastAsia="ru-RU"/>
        </w:rPr>
        <w:lastRenderedPageBreak/>
        <w:t>(смены), повлекшее временную (не менее одного дня) или стойкую утрату им профессиональной трудоспособности либо его смерть;</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потерпевший – застрахованный, повреждение здоровья либо смерть которого вызваны несчастным случаем;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производственная травма – повреждение здоровья застрахованного в результате несчастного случая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состояние алкогольного опьянения – наличие абсолютного этилового спирта в выдыхаемом воздухе в концентрации 0,3 и более промилле или наличие паров абсолютного этилового спирта в концентрации 150 и более микрограммов на один литр выдыхаемого воздуха;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состояние, вызванное потреблением наркотических средств, психотропных веществ, их аналогов, токсических или других одурманивающих веществ, – наличие наркотических средств, психотропных веществ, их аналогов, токсических или других одурманивающих веществ в биологических образцах, полученных у застрахованного, у которого при этом имеются признаки наркотического или токсического опьянения;</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специальное расследование несчастного случая (далее – специальное расследование) – расследование несчастного случая, проводимое должностным лицом </w:t>
      </w:r>
      <w:proofErr w:type="gramStart"/>
      <w:r w:rsidRPr="00A141FE">
        <w:rPr>
          <w:rFonts w:ascii="Times New Roman" w:eastAsia="Times New Roman" w:hAnsi="Times New Roman" w:cs="Times New Roman"/>
          <w:color w:val="212529"/>
          <w:sz w:val="24"/>
          <w:szCs w:val="24"/>
          <w:lang w:eastAsia="ru-RU"/>
        </w:rPr>
        <w:t>Департамента государственной инспекции труда Министерства труда</w:t>
      </w:r>
      <w:proofErr w:type="gramEnd"/>
      <w:r w:rsidRPr="00A141FE">
        <w:rPr>
          <w:rFonts w:ascii="Times New Roman" w:eastAsia="Times New Roman" w:hAnsi="Times New Roman" w:cs="Times New Roman"/>
          <w:color w:val="212529"/>
          <w:sz w:val="24"/>
          <w:szCs w:val="24"/>
          <w:lang w:eastAsia="ru-RU"/>
        </w:rPr>
        <w:t xml:space="preserve"> и социальной защиты (далее – Департамент), являющимся государственным инспектором труда (далее, если не указано иное, – государственный инспектор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 xml:space="preserve">транспорт – воздушные суда, водный транспорт (морские суда, суда внутреннего плавания, суда смешанного (река – море) типа, маломерные суда), железнодорожный транспорт (локомотивы, вагоны, электропоезда, </w:t>
      </w:r>
      <w:proofErr w:type="spellStart"/>
      <w:r w:rsidRPr="00A141FE">
        <w:rPr>
          <w:rFonts w:ascii="Times New Roman" w:eastAsia="Times New Roman" w:hAnsi="Times New Roman" w:cs="Times New Roman"/>
          <w:color w:val="212529"/>
          <w:sz w:val="24"/>
          <w:szCs w:val="24"/>
          <w:lang w:eastAsia="ru-RU"/>
        </w:rPr>
        <w:t>дизель-поезда</w:t>
      </w:r>
      <w:proofErr w:type="spellEnd"/>
      <w:r w:rsidRPr="00A141FE">
        <w:rPr>
          <w:rFonts w:ascii="Times New Roman" w:eastAsia="Times New Roman" w:hAnsi="Times New Roman" w:cs="Times New Roman"/>
          <w:color w:val="212529"/>
          <w:sz w:val="24"/>
          <w:szCs w:val="24"/>
          <w:lang w:eastAsia="ru-RU"/>
        </w:rPr>
        <w:t>, автомотриса и другое), метрополитен, автомобиль, автобус, мотоцикл, мопед, трамвай, троллейбус, электромобиль, средство персональной мобильности (</w:t>
      </w:r>
      <w:proofErr w:type="spellStart"/>
      <w:r w:rsidRPr="00A141FE">
        <w:rPr>
          <w:rFonts w:ascii="Times New Roman" w:eastAsia="Times New Roman" w:hAnsi="Times New Roman" w:cs="Times New Roman"/>
          <w:color w:val="212529"/>
          <w:sz w:val="24"/>
          <w:szCs w:val="24"/>
          <w:lang w:eastAsia="ru-RU"/>
        </w:rPr>
        <w:t>электросамокат</w:t>
      </w:r>
      <w:proofErr w:type="spellEnd"/>
      <w:r w:rsidRPr="00A141FE">
        <w:rPr>
          <w:rFonts w:ascii="Times New Roman" w:eastAsia="Times New Roman" w:hAnsi="Times New Roman" w:cs="Times New Roman"/>
          <w:color w:val="212529"/>
          <w:sz w:val="24"/>
          <w:szCs w:val="24"/>
          <w:lang w:eastAsia="ru-RU"/>
        </w:rPr>
        <w:t xml:space="preserve">, </w:t>
      </w:r>
      <w:proofErr w:type="spellStart"/>
      <w:r w:rsidRPr="00A141FE">
        <w:rPr>
          <w:rFonts w:ascii="Times New Roman" w:eastAsia="Times New Roman" w:hAnsi="Times New Roman" w:cs="Times New Roman"/>
          <w:color w:val="212529"/>
          <w:sz w:val="24"/>
          <w:szCs w:val="24"/>
          <w:lang w:eastAsia="ru-RU"/>
        </w:rPr>
        <w:t>гироскутер</w:t>
      </w:r>
      <w:proofErr w:type="spellEnd"/>
      <w:r w:rsidRPr="00A141FE">
        <w:rPr>
          <w:rFonts w:ascii="Times New Roman" w:eastAsia="Times New Roman" w:hAnsi="Times New Roman" w:cs="Times New Roman"/>
          <w:color w:val="212529"/>
          <w:sz w:val="24"/>
          <w:szCs w:val="24"/>
          <w:lang w:eastAsia="ru-RU"/>
        </w:rPr>
        <w:t xml:space="preserve">, </w:t>
      </w:r>
      <w:proofErr w:type="spellStart"/>
      <w:r w:rsidRPr="00A141FE">
        <w:rPr>
          <w:rFonts w:ascii="Times New Roman" w:eastAsia="Times New Roman" w:hAnsi="Times New Roman" w:cs="Times New Roman"/>
          <w:color w:val="212529"/>
          <w:sz w:val="24"/>
          <w:szCs w:val="24"/>
          <w:lang w:eastAsia="ru-RU"/>
        </w:rPr>
        <w:t>сигвей</w:t>
      </w:r>
      <w:proofErr w:type="spellEnd"/>
      <w:r w:rsidRPr="00A141FE">
        <w:rPr>
          <w:rFonts w:ascii="Times New Roman" w:eastAsia="Times New Roman" w:hAnsi="Times New Roman" w:cs="Times New Roman"/>
          <w:color w:val="212529"/>
          <w:sz w:val="24"/>
          <w:szCs w:val="24"/>
          <w:lang w:eastAsia="ru-RU"/>
        </w:rPr>
        <w:t xml:space="preserve">, </w:t>
      </w:r>
      <w:proofErr w:type="spellStart"/>
      <w:r w:rsidRPr="00A141FE">
        <w:rPr>
          <w:rFonts w:ascii="Times New Roman" w:eastAsia="Times New Roman" w:hAnsi="Times New Roman" w:cs="Times New Roman"/>
          <w:color w:val="212529"/>
          <w:sz w:val="24"/>
          <w:szCs w:val="24"/>
          <w:lang w:eastAsia="ru-RU"/>
        </w:rPr>
        <w:t>моноколесо</w:t>
      </w:r>
      <w:proofErr w:type="spellEnd"/>
      <w:r w:rsidRPr="00A141FE">
        <w:rPr>
          <w:rFonts w:ascii="Times New Roman" w:eastAsia="Times New Roman" w:hAnsi="Times New Roman" w:cs="Times New Roman"/>
          <w:color w:val="212529"/>
          <w:sz w:val="24"/>
          <w:szCs w:val="24"/>
          <w:lang w:eastAsia="ru-RU"/>
        </w:rPr>
        <w:t xml:space="preserve"> и другое), велосипед, веломобиль, самоходная машина, трактор, гужевое транспортное средство, лошадь при следовании верхом;</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хроническое профессиональное заболевание – заболевание застрахованного, вызванное исключительно или преимущественно длительным воздействием на него вредного производственного фактора в процессе трудовой деятельности, повлекшее временную (не менее одного дня) или стойкую утрату им профессиональной трудоспособности либо его смерть.</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3. Действие настоящих Правил распространяется </w:t>
      </w:r>
      <w:proofErr w:type="gramStart"/>
      <w:r w:rsidRPr="00A141FE">
        <w:rPr>
          <w:rFonts w:ascii="Times New Roman" w:eastAsia="Times New Roman" w:hAnsi="Times New Roman" w:cs="Times New Roman"/>
          <w:color w:val="212529"/>
          <w:sz w:val="24"/>
          <w:szCs w:val="24"/>
          <w:lang w:eastAsia="ru-RU"/>
        </w:rPr>
        <w:t>на</w:t>
      </w:r>
      <w:proofErr w:type="gramEnd"/>
      <w:r w:rsidRPr="00A141FE">
        <w:rPr>
          <w:rFonts w:ascii="Times New Roman" w:eastAsia="Times New Roman" w:hAnsi="Times New Roman" w:cs="Times New Roman"/>
          <w:color w:val="212529"/>
          <w:sz w:val="24"/>
          <w:szCs w:val="24"/>
          <w:lang w:eastAsia="ru-RU"/>
        </w:rPr>
        <w:t>:</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3.1. страхователей;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3.2. страховщиков, на которых возложено осуществление обязательного страхования от несчастных случаев на производстве и профессиональных заболеваний (далее – страховщики);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3.3. граждан Республики Беларусь, иностранных граждан и лиц без гражданства (далее, если не указано иное, – работающие):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выполняющих</w:t>
      </w:r>
      <w:proofErr w:type="gramEnd"/>
      <w:r w:rsidRPr="00A141FE">
        <w:rPr>
          <w:rFonts w:ascii="Times New Roman" w:eastAsia="Times New Roman" w:hAnsi="Times New Roman" w:cs="Times New Roman"/>
          <w:color w:val="212529"/>
          <w:sz w:val="24"/>
          <w:szCs w:val="24"/>
          <w:lang w:eastAsia="ru-RU"/>
        </w:rPr>
        <w:t xml:space="preserve"> (выполнявших) работу на основании трудового договора (контракта) (далее – работники);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занимающих</w:t>
      </w:r>
      <w:proofErr w:type="gramEnd"/>
      <w:r w:rsidRPr="00A141FE">
        <w:rPr>
          <w:rFonts w:ascii="Times New Roman" w:eastAsia="Times New Roman" w:hAnsi="Times New Roman" w:cs="Times New Roman"/>
          <w:color w:val="212529"/>
          <w:sz w:val="24"/>
          <w:szCs w:val="24"/>
          <w:lang w:eastAsia="ru-RU"/>
        </w:rPr>
        <w:t xml:space="preserve"> (занимавших) государственные гражданские должности, при назначении (избрании) на которые контракты не заключаются;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выполняющих (выполнявших) оплачиваемую работу на основе членства (участия) в производственных кооперативах;</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являющихся (являвшихся) главами крестьянских (фермерских) хозяйств, руководителями организаций – единственных собственников их имущества, получающих (получавших) вознаграждение за труд от такой работы;</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содержащихся (содержавшихся) в организациях уголовно-исполнительной системы (далее – ОУИС), находящихся (находившихся) в лечебно-трудовых профилакториях (далее – ЛТП) и привлекаемых (привлеченных) к выполнению оплачиваемых работ;</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привлекаемых (привлеченных) в установленном порядке к проведению аварийно-спасательных и других неотложных работ при ликвидации чрезвычайных ситуаций природного и техногенного характера и их последствий;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работающих (работавших) на основании гражданско-правовых договоров, предметом которых являются выполнение работ, оказание услуг или создание объектов интеллектуальной собственности (далее – выполнение работ), в местах, предоставленных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являющихся (являвшихся) в соответствии с </w:t>
      </w:r>
      <w:hyperlink r:id="rId26" w:anchor="&amp;Article=29&amp;Point=1" w:history="1">
        <w:r w:rsidRPr="00A141FE">
          <w:rPr>
            <w:rFonts w:ascii="Times New Roman" w:eastAsia="Times New Roman" w:hAnsi="Times New Roman" w:cs="Times New Roman"/>
            <w:color w:val="000CFF"/>
            <w:sz w:val="24"/>
            <w:szCs w:val="24"/>
            <w:lang w:eastAsia="ru-RU"/>
          </w:rPr>
          <w:t>пунктом 1</w:t>
        </w:r>
      </w:hyperlink>
      <w:r w:rsidRPr="00A141FE">
        <w:rPr>
          <w:rFonts w:ascii="Times New Roman" w:eastAsia="Times New Roman" w:hAnsi="Times New Roman" w:cs="Times New Roman"/>
          <w:color w:val="212529"/>
          <w:sz w:val="24"/>
          <w:szCs w:val="24"/>
          <w:lang w:eastAsia="ru-RU"/>
        </w:rPr>
        <w:t> статьи 29 Кодекса Республики Беларусь об образовании обучающимися (за исключением обучающихся по специальностям для воинских формирований и военизированных организаций) и привлекаемых (привлеченных) к оплачиваемым работам в организациях в период прохождения практики, производственного обучения, а также являющихся врачами-специалистами, лицами, получившими высшее медицинское образование за пределами Республики Беларусь, и привлекаемых к оплачиваемым работам в период</w:t>
      </w:r>
      <w:proofErr w:type="gramEnd"/>
      <w:r w:rsidRPr="00A141FE">
        <w:rPr>
          <w:rFonts w:ascii="Times New Roman" w:eastAsia="Times New Roman" w:hAnsi="Times New Roman" w:cs="Times New Roman"/>
          <w:color w:val="212529"/>
          <w:sz w:val="24"/>
          <w:szCs w:val="24"/>
          <w:lang w:eastAsia="ru-RU"/>
        </w:rPr>
        <w:t xml:space="preserve"> подготовки в клинической ординатуре (далее – обучающиеся);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направляемых (направленных) страхователем в учреждения дополнительного образования взрослых, иные учреждения образования, иные организации, которым в соответствии с законодательством предоставлено право </w:t>
      </w:r>
      <w:proofErr w:type="gramStart"/>
      <w:r w:rsidRPr="00A141FE">
        <w:rPr>
          <w:rFonts w:ascii="Times New Roman" w:eastAsia="Times New Roman" w:hAnsi="Times New Roman" w:cs="Times New Roman"/>
          <w:color w:val="212529"/>
          <w:sz w:val="24"/>
          <w:szCs w:val="24"/>
          <w:lang w:eastAsia="ru-RU"/>
        </w:rPr>
        <w:t>осуществлять</w:t>
      </w:r>
      <w:proofErr w:type="gramEnd"/>
      <w:r w:rsidRPr="00A141FE">
        <w:rPr>
          <w:rFonts w:ascii="Times New Roman" w:eastAsia="Times New Roman" w:hAnsi="Times New Roman" w:cs="Times New Roman"/>
          <w:color w:val="212529"/>
          <w:sz w:val="24"/>
          <w:szCs w:val="24"/>
          <w:lang w:eastAsia="ru-RU"/>
        </w:rPr>
        <w:t xml:space="preserve"> образовательную деятельность, реализующие образовательные программы дополнительного образования взрослых, для профессиональной подготовки, повышения квалификации, стажировки и переподготовки.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4. </w:t>
      </w:r>
      <w:proofErr w:type="gramStart"/>
      <w:r w:rsidRPr="00A141FE">
        <w:rPr>
          <w:rFonts w:ascii="Times New Roman" w:eastAsia="Times New Roman" w:hAnsi="Times New Roman" w:cs="Times New Roman"/>
          <w:color w:val="212529"/>
          <w:sz w:val="24"/>
          <w:szCs w:val="24"/>
          <w:lang w:eastAsia="ru-RU"/>
        </w:rPr>
        <w:t>В соответствии с настоящими Правилами расследуются несчастные случаи на производстве, произошедшие с работающими в течение рабочего времени (включая специальные перерывы), перерыва для отдыха и питания, в периоды времени до начала и после окончания работы (выполнения работ):</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4.1. на территории страхователя, организации или в ином месте работы, в том числе в служебной командировке, а также в любом другом месте, где потерпевший находился в связи с выполнением работы;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4.2. при следовании к месту выполнения работы или с места выполнения работы на транспорте, предоставленном страхователем, в случаях организации доставки работников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принадлежащем страхователю транспорте, в случае если доставка осуществляется на основании локального правового акта страхователя, условий трудового договора или иного письменного соглашения, заключенного с работником;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транспорте третьего лица, с которым страхователем заключен письменный договор;</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4.3. при передвижении на личном транспорте, используемом для ну</w:t>
      </w:r>
      <w:proofErr w:type="gramStart"/>
      <w:r w:rsidRPr="00A141FE">
        <w:rPr>
          <w:rFonts w:ascii="Times New Roman" w:eastAsia="Times New Roman" w:hAnsi="Times New Roman" w:cs="Times New Roman"/>
          <w:color w:val="212529"/>
          <w:sz w:val="24"/>
          <w:szCs w:val="24"/>
          <w:lang w:eastAsia="ru-RU"/>
        </w:rPr>
        <w:t>жд стр</w:t>
      </w:r>
      <w:proofErr w:type="gramEnd"/>
      <w:r w:rsidRPr="00A141FE">
        <w:rPr>
          <w:rFonts w:ascii="Times New Roman" w:eastAsia="Times New Roman" w:hAnsi="Times New Roman" w:cs="Times New Roman"/>
          <w:color w:val="212529"/>
          <w:sz w:val="24"/>
          <w:szCs w:val="24"/>
          <w:lang w:eastAsia="ru-RU"/>
        </w:rPr>
        <w:t>ахователя в соответствии с заключенным в установленном порядке договором (соглашением) между работающим и страхователем или условиями трудового договора (контракта);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4.4. при передвижении между объектами обслуживания, либо выполнении задания страхователя (его уполномоченного должностного лица) на транспорте общего пользования или ином транспорте, либо во время следования пешком;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4.5. при следовании на транспортном средстве в качестве сменщика во время междусменного отдыха (водитель, проводник, другой работник);</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 xml:space="preserve">4.6. при работе вахтовым методом во время междусменного отдыха, нахождении на судне в свободное от вахты и судовых работ время, а также во время выполнения полета на борту воздушного судна лиц летного, </w:t>
      </w:r>
      <w:proofErr w:type="spellStart"/>
      <w:r w:rsidRPr="00A141FE">
        <w:rPr>
          <w:rFonts w:ascii="Times New Roman" w:eastAsia="Times New Roman" w:hAnsi="Times New Roman" w:cs="Times New Roman"/>
          <w:color w:val="212529"/>
          <w:sz w:val="24"/>
          <w:szCs w:val="24"/>
          <w:lang w:eastAsia="ru-RU"/>
        </w:rPr>
        <w:t>кабинного</w:t>
      </w:r>
      <w:proofErr w:type="spellEnd"/>
      <w:r w:rsidRPr="00A141FE">
        <w:rPr>
          <w:rFonts w:ascii="Times New Roman" w:eastAsia="Times New Roman" w:hAnsi="Times New Roman" w:cs="Times New Roman"/>
          <w:color w:val="212529"/>
          <w:sz w:val="24"/>
          <w:szCs w:val="24"/>
          <w:lang w:eastAsia="ru-RU"/>
        </w:rPr>
        <w:t xml:space="preserve"> экипажей и лиц инженерно-технического персонала, не выполняющих в данное время своих трудовых функций, но включенных в задание на полет;</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4.7. при проведении аварийно-спасательных и других неотложных работ при ликвидации чрезвычайных ситуаций природного и техногенного характера и их </w:t>
      </w:r>
      <w:r w:rsidRPr="00A141FE">
        <w:rPr>
          <w:rFonts w:ascii="Times New Roman" w:eastAsia="Times New Roman" w:hAnsi="Times New Roman" w:cs="Times New Roman"/>
          <w:color w:val="212529"/>
          <w:sz w:val="24"/>
          <w:szCs w:val="24"/>
          <w:lang w:eastAsia="ru-RU"/>
        </w:rPr>
        <w:lastRenderedPageBreak/>
        <w:t>последствий, а также выполнении иных работ, организованных страхователем и осуществляемых под его контролем;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4.8. при следовании к месту служебной командировки и обратно, перемещении между объектами командирования (в служебной командировке), а также в случаях, когда работа носит разъездной либо подвижный характер за пределами населенного пункта, где располагается страхователь: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транспорте общего пользования;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транспорте, предоставленном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личном транспорте;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ином транспорте;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при следовании на ином транспорте или пешком при перемещении в пределах населенного пункта от места высадки из транспортных средств, перечисленных в абзацах втором–пятом настоящего подпункта, до места служебной командировки (места выполнения работ разъездного либо подвижного характера) и от места служебной командировки (места выполнения работ разъездного либо подвижного характера) до места посадки в транспортные средства, перечисленные в абзацах втором–пятом настоящего подпункта</w:t>
      </w:r>
      <w:proofErr w:type="gramEnd"/>
      <w:r w:rsidRPr="00A141FE">
        <w:rPr>
          <w:rFonts w:ascii="Times New Roman" w:eastAsia="Times New Roman" w:hAnsi="Times New Roman" w:cs="Times New Roman"/>
          <w:color w:val="212529"/>
          <w:sz w:val="24"/>
          <w:szCs w:val="24"/>
          <w:lang w:eastAsia="ru-RU"/>
        </w:rPr>
        <w:t>, при перемещении между объектами командирования, а также от места посадки в транспортные средства, перечисленные в абзацах втором–пятом настоящего подпункта, до местонахождения постоянного места работы.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 Расследование несчастных случаев, произошедших с работниками, временно находящимися на территориях государств – участников Содружества Независимых Госуда</w:t>
      </w:r>
      <w:proofErr w:type="gramStart"/>
      <w:r w:rsidRPr="00A141FE">
        <w:rPr>
          <w:rFonts w:ascii="Times New Roman" w:eastAsia="Times New Roman" w:hAnsi="Times New Roman" w:cs="Times New Roman"/>
          <w:color w:val="212529"/>
          <w:sz w:val="24"/>
          <w:szCs w:val="24"/>
          <w:lang w:eastAsia="ru-RU"/>
        </w:rPr>
        <w:t>рств в сл</w:t>
      </w:r>
      <w:proofErr w:type="gramEnd"/>
      <w:r w:rsidRPr="00A141FE">
        <w:rPr>
          <w:rFonts w:ascii="Times New Roman" w:eastAsia="Times New Roman" w:hAnsi="Times New Roman" w:cs="Times New Roman"/>
          <w:color w:val="212529"/>
          <w:sz w:val="24"/>
          <w:szCs w:val="24"/>
          <w:lang w:eastAsia="ru-RU"/>
        </w:rPr>
        <w:t>ужебной командировке, проводится, если иное не предусмотрено международными договорами Республики Беларусь: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территории Республики Беларусь –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 территориях иных государств – участников Содружества Независимых Государств – в соответствии с законодательством страны по месту пребывания потерпевшего на момент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Расследование несчастных случаев, произошедших с работниками, временно находящимися на территориях государств, не указанных в части первой настоящего пункта, в служебной командировке, проводится в соответствии с настоящими Правилами, если иное не предусмотрено международными договорами Республики Беларусь.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Расследование несчастных случаев на производстве независимо от количества потерпевших и </w:t>
      </w:r>
      <w:proofErr w:type="gramStart"/>
      <w:r w:rsidRPr="00A141FE">
        <w:rPr>
          <w:rFonts w:ascii="Times New Roman" w:eastAsia="Times New Roman" w:hAnsi="Times New Roman" w:cs="Times New Roman"/>
          <w:color w:val="212529"/>
          <w:sz w:val="24"/>
          <w:szCs w:val="24"/>
          <w:lang w:eastAsia="ru-RU"/>
        </w:rPr>
        <w:t>тяжести</w:t>
      </w:r>
      <w:proofErr w:type="gramEnd"/>
      <w:r w:rsidRPr="00A141FE">
        <w:rPr>
          <w:rFonts w:ascii="Times New Roman" w:eastAsia="Times New Roman" w:hAnsi="Times New Roman" w:cs="Times New Roman"/>
          <w:color w:val="212529"/>
          <w:sz w:val="24"/>
          <w:szCs w:val="24"/>
          <w:lang w:eastAsia="ru-RU"/>
        </w:rPr>
        <w:t xml:space="preserve"> полученных ими повреждений здоровья, в том числе несчастных случаев со смертельным исходом, несчастных случаев, произошедших с работниками при следовании к месту служебной командировки и обратно на территориях государств – участников Содружества Независимых Государств, проводится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 Расследование несчастных случаев, произошедших за границей с работниками дипломатических представительств и консульских учреждений Республики Беларусь, представительств Республики Беларусь при международных организациях (далее, если не указано иное, – загранучреждения Республики Беларусь), являющимися гражданами Республики Беларусь, независимо от количества потерпевших и </w:t>
      </w:r>
      <w:proofErr w:type="gramStart"/>
      <w:r w:rsidRPr="00A141FE">
        <w:rPr>
          <w:rFonts w:ascii="Times New Roman" w:eastAsia="Times New Roman" w:hAnsi="Times New Roman" w:cs="Times New Roman"/>
          <w:color w:val="212529"/>
          <w:sz w:val="24"/>
          <w:szCs w:val="24"/>
          <w:lang w:eastAsia="ru-RU"/>
        </w:rPr>
        <w:t>тяжести</w:t>
      </w:r>
      <w:proofErr w:type="gramEnd"/>
      <w:r w:rsidRPr="00A141FE">
        <w:rPr>
          <w:rFonts w:ascii="Times New Roman" w:eastAsia="Times New Roman" w:hAnsi="Times New Roman" w:cs="Times New Roman"/>
          <w:color w:val="212529"/>
          <w:sz w:val="24"/>
          <w:szCs w:val="24"/>
          <w:lang w:eastAsia="ru-RU"/>
        </w:rPr>
        <w:t xml:space="preserve"> полученных ими повреждений здоровья, в том числе несчастных случаев со смертельным исходом, проводится руководителями соответствующих загранучреждений Республики Беларусь или лицами, исполняющими их обязанности,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произошедшие в загранучреждениях Республики Беларусь с работниками, не являющимися гражданами Республики Беларусь, расследуются в соответствии с законодательством государства пребывания и международными договорами Республики Беларусь.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Расследование несчастных случаев, произошедших с работниками дипломатических представительств и консульских учреждений иностранных государств, расположенных на территории Республики Беларусь, являющимися гражданами Республики Беларусь, </w:t>
      </w:r>
      <w:r w:rsidRPr="00A141FE">
        <w:rPr>
          <w:rFonts w:ascii="Times New Roman" w:eastAsia="Times New Roman" w:hAnsi="Times New Roman" w:cs="Times New Roman"/>
          <w:color w:val="212529"/>
          <w:sz w:val="24"/>
          <w:szCs w:val="24"/>
          <w:lang w:eastAsia="ru-RU"/>
        </w:rPr>
        <w:lastRenderedPageBreak/>
        <w:t>проводится в соответствии с настоящими Правилами и международными договорами Республики Беларусь.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 Расследованию и учету в соответствии с настоящими Правилами подлежат все впервые установленные случаи острых и хронических профессиональных заболеваний, которые включены в список профессиональных заболеваний, определяемый Министерством здравоохранения и Министерством труда и социальной защиты.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8. Для установления хронического профессионального заболевания создается медико-экспертная комиссия (далее – МЭК).</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Положение о МЭК утверждается Министерством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9. При несчастном случае работающие, другие очевидцы (свидетели) принимают меры по предотвращению воздействия травмирующих факторов на потерпевшего, оказанию ему первой помощи, вызову на место происшествия медицинских работников или доставке потерпевшего в организацию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каждом несчастном случае немедленно сообщают: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потерпевший (при возможности), другие работающие страхователя потерпевшего – должностному лицу страхователя потерпевшего (страхователю – физическому лицу);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работающие в организации, на территории которой произошел несчастный случай, – должностному лицу страхователя потерпевшего (страхователю – физическому лицу), а при невозможности – должностному лицу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10. Должностное лицо страхователя, организации, на территории которой произошел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необходимости немедленно организует оказание первой помощи потерпевшему (потерпевшим), вызов медицинских работников на место происшествия или доставку потерпевшего (потерпевших) в организацию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принимает неотложные меры по предотвращению развития аварийной ситуации и воздействия травмирующих факторов на других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обеспечивает до начала расследования несчастного случая сохранение обстановки на месте его происшествия, а если это невозможно – фиксирование обстановки путем составления схемы, фотографирования или иным способом;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немедленно сообщает руководителю страхователя, организации, на территории которой произошел несчастный случай (лицу, исполняющему его обязанности), о произошедшем несчастном случае.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 физическое лицо выполняет действия, указанные в абзацах втором–четвертом части первой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11. Организации здравоохранения на основании сведений, содержащихся в журнале учета пациентов (потерпевших), получивших производственную травму, информируют о лицах, которым оказана медицинская помощь в связи с несчастным случаем: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окончания рабочего дня, в течение которого оказана такая медицинская помощь, – страхователя или организацию, на </w:t>
      </w:r>
      <w:proofErr w:type="gramStart"/>
      <w:r w:rsidRPr="00A141FE">
        <w:rPr>
          <w:rFonts w:ascii="Times New Roman" w:eastAsia="Times New Roman" w:hAnsi="Times New Roman" w:cs="Times New Roman"/>
          <w:color w:val="212529"/>
          <w:sz w:val="24"/>
          <w:szCs w:val="24"/>
          <w:lang w:eastAsia="ru-RU"/>
        </w:rPr>
        <w:t>территории</w:t>
      </w:r>
      <w:proofErr w:type="gramEnd"/>
      <w:r w:rsidRPr="00A141FE">
        <w:rPr>
          <w:rFonts w:ascii="Times New Roman" w:eastAsia="Times New Roman" w:hAnsi="Times New Roman" w:cs="Times New Roman"/>
          <w:color w:val="212529"/>
          <w:sz w:val="24"/>
          <w:szCs w:val="24"/>
          <w:lang w:eastAsia="ru-RU"/>
        </w:rPr>
        <w:t xml:space="preserve"> которых произошел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ежемесячно до 10-го числа письменно либо посредством системы межведомственного электронного документооборота государственных органов Республики Беларусь (далее – СМДО) – соответствующие межрайонные отделы областных управлений, областные управления или Минское городское управление Департамента (далее, если не указано иное, – территориальные подразделения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12. Страхователь, организация, на </w:t>
      </w:r>
      <w:proofErr w:type="gramStart"/>
      <w:r w:rsidRPr="00A141FE">
        <w:rPr>
          <w:rFonts w:ascii="Times New Roman" w:eastAsia="Times New Roman" w:hAnsi="Times New Roman" w:cs="Times New Roman"/>
          <w:color w:val="212529"/>
          <w:sz w:val="24"/>
          <w:szCs w:val="24"/>
          <w:lang w:eastAsia="ru-RU"/>
        </w:rPr>
        <w:t>территории</w:t>
      </w:r>
      <w:proofErr w:type="gramEnd"/>
      <w:r w:rsidRPr="00A141FE">
        <w:rPr>
          <w:rFonts w:ascii="Times New Roman" w:eastAsia="Times New Roman" w:hAnsi="Times New Roman" w:cs="Times New Roman"/>
          <w:color w:val="212529"/>
          <w:sz w:val="24"/>
          <w:szCs w:val="24"/>
          <w:lang w:eastAsia="ru-RU"/>
        </w:rPr>
        <w:t xml:space="preserve"> которых произошел несчастный случай, при получении сообщения о несчастном случае: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принимают меры по устранению причин несчастного случая (при необходимости);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рабочего дня, следующего за днем происшествия несчастного случая, направляют сообщение об этом страхователю потерпевшего, одному из совершеннолетних членов его семьи, профсоюзу;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не позднее рабочего дня, следующего за днем происшествия несчастного случая, направляют в организацию здравоохранения запрос о тяжести производственной травмы потерпевшего, а также о нахождении потерпевшего в состоянии алкогольного опьянения либо в состоянии, вызванном потреблением наркотических средств, психотропных веществ, их аналогов, токсических и других одурманивающих веществ;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направляют сообщение о несчастном случае страховщику не позднее рабочего дня, следующего за днем получения заключения о тяжести производственной травмы потерпевшего, с копией этого заключения, а о групповом несчастном случае и несчастном случае со смертельным исходом – не позднее рабочего дня, следующего за днем получения сообщения о несчастном случае;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рабочего дня, следующего за днем происшествия несчастного случая, направляют сообщение о несчастном случае в вышестоящую организацию (при ее наличии) и местный исполнительный и распорядительный орган, на подведомственной территории которого расположен страхователь. В случае</w:t>
      </w:r>
      <w:proofErr w:type="gramStart"/>
      <w:r w:rsidRPr="00A141FE">
        <w:rPr>
          <w:rFonts w:ascii="Times New Roman" w:eastAsia="Times New Roman" w:hAnsi="Times New Roman" w:cs="Times New Roman"/>
          <w:color w:val="212529"/>
          <w:sz w:val="24"/>
          <w:szCs w:val="24"/>
          <w:lang w:eastAsia="ru-RU"/>
        </w:rPr>
        <w:t>,</w:t>
      </w:r>
      <w:proofErr w:type="gramEnd"/>
      <w:r w:rsidRPr="00A141FE">
        <w:rPr>
          <w:rFonts w:ascii="Times New Roman" w:eastAsia="Times New Roman" w:hAnsi="Times New Roman" w:cs="Times New Roman"/>
          <w:color w:val="212529"/>
          <w:sz w:val="24"/>
          <w:szCs w:val="24"/>
          <w:lang w:eastAsia="ru-RU"/>
        </w:rPr>
        <w:t xml:space="preserve"> если страхователь, организация входят в состав (систему) республиканского органа государственного управления или иной организации, подчиненной Правительству Республики Беларусь, либо если его (ее) имущество находится в республиканской собственности (акции (доли в уставном фонде) принадлежат Республике Беларусь и переданы в управление республиканскому органу государственного управления) (далее – республиканский орган государственного управления), страхователь, организация дополнительно направляют сообщение о несчастном случае в республиканский орган государственного управления;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информируют потерпевшего (при несчастном случае со смертельным исходом – одного из совершеннолетних членов семьи потерпевшего) о начале проведения расследования несчастного случая (специального расследования) не позднее окончания рабочего дня, в котором начато расследование;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обеспечивают проведение расследования несчастного случая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групповом несчастном случае, несчастном случае со смертельным исходом, несчастном случае, приведшем к тяжелым производственным травмам, страхователь, организация, на территории которых произошел несчастный случай, дополнительно информируют органы (организации), указанные в абзацах шестом–девятом части первой </w:t>
      </w:r>
      <w:hyperlink r:id="rId27" w:anchor="%D0%97%D0%B0%D0%B3_%D0%A3%D1%82%D0%B2_1&amp;Point=48" w:history="1">
        <w:r w:rsidRPr="00A141FE">
          <w:rPr>
            <w:rFonts w:ascii="Times New Roman" w:eastAsia="Times New Roman" w:hAnsi="Times New Roman" w:cs="Times New Roman"/>
            <w:color w:val="000CFF"/>
            <w:sz w:val="24"/>
            <w:szCs w:val="24"/>
            <w:lang w:eastAsia="ru-RU"/>
          </w:rPr>
          <w:t>пункта 48</w:t>
        </w:r>
      </w:hyperlink>
      <w:r w:rsidRPr="00A141FE">
        <w:rPr>
          <w:rFonts w:ascii="Times New Roman" w:eastAsia="Times New Roman" w:hAnsi="Times New Roman" w:cs="Times New Roman"/>
          <w:color w:val="212529"/>
          <w:sz w:val="24"/>
          <w:szCs w:val="24"/>
          <w:lang w:eastAsia="ru-RU"/>
        </w:rPr>
        <w:t> настоящих Правил, в порядке, установленном настоящим пунктом.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 физическое лицо при несчастном случае с домашним работником: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выполняет действия, указанные в абзацах втором и пятом части первой и части второй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рабочего дня, следующего за днем происшествия несчастного случая, направляет сообщение о несчастном случае в территориальное подразделение Департамента, одному из совершеннолетних членов семьи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предоставляет территориальному подразделению Департамента возможность осмотра принадлежащих ему (арендуемых им) жилых помещений или иных законных владений, где произошел несчастный случай с домашним работником.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Территориальное подразделение Департамента не позднее рабочего дня, следующего за днем получения сообщения, указанного в абзаце третьем части третьей настоящего пункта, направляет в организацию здравоохранения запрос о тяжести производственной травмы потерпевшего, а также информирует о произошедшем несчастном случае профсоюз, членом которого является (являлся) домашний работник.</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13. Организация здравоохранения не позднее трех рабочих дней со дня получения запроса страхователя, организации или территориального подразделения Департамента направляет соответственно страхователю, организации или территориальному подразделению Департамента заключение о тяжести производственной травмы установленной формы.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lastRenderedPageBreak/>
        <w:t>По запросу страхователя, организации, страховщика, Департамента, территориального подразделения Департамента в письменной форме и (или) в виде электронного документа, оформленного в соответствии с законодательством об электронных документах и электронной цифровой подписи, в связи с проведением расследования несчастного случая и профессионального заболевания организации здравоохранения не позднее пяти рабочих дней предоставляют дополнительную информацию о фактах обращения потерпевшего за медицинской помощью и состоянии его</w:t>
      </w:r>
      <w:proofErr w:type="gramEnd"/>
      <w:r w:rsidRPr="00A141FE">
        <w:rPr>
          <w:rFonts w:ascii="Times New Roman" w:eastAsia="Times New Roman" w:hAnsi="Times New Roman" w:cs="Times New Roman"/>
          <w:color w:val="212529"/>
          <w:sz w:val="24"/>
          <w:szCs w:val="24"/>
          <w:lang w:eastAsia="ru-RU"/>
        </w:rPr>
        <w:t xml:space="preserve"> здоровья, сведения о наличии заболеваний, диагнозе, а в случае смерти потерпевшего – информацию о результатах патологоанатомического исследования.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14. Страхователь, организация: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создают лицам, проводящим расследование несчастного случая, профессионального заболевания или участвующим в его проведении, необходимые условия для работы, предоставляют помещение, средства связи, транспортные средства, средства индивидуальной защиты;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 счет собственных средств обеспечивают выполнение технических расчетов, проведение лабораторных исследований, испытаний, других экспертных работ и привлечение в этих целях специалистов и (или) экспертов, составление планов, схем, эскизов, проведение фотографирования, видеосъемки места происшествия и поврежденных объектов;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оплачивают иные расходы, связанные с проведением расследования несчастного случая,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организуют в соответствии с настоящими Правилами оформление необходимых документов, учет несчастных случаев и профессиональных заболеваний, разработку и реализацию мероприятий по устранению их причин.</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Организация, на территории которой произошел несчастный случай, оказывает содействие страхователю в проведении расследования несчастного случая, </w:t>
      </w:r>
      <w:proofErr w:type="gramStart"/>
      <w:r w:rsidRPr="00A141FE">
        <w:rPr>
          <w:rFonts w:ascii="Times New Roman" w:eastAsia="Times New Roman" w:hAnsi="Times New Roman" w:cs="Times New Roman"/>
          <w:color w:val="212529"/>
          <w:sz w:val="24"/>
          <w:szCs w:val="24"/>
          <w:lang w:eastAsia="ru-RU"/>
        </w:rPr>
        <w:t>предоставляет документы</w:t>
      </w:r>
      <w:proofErr w:type="gramEnd"/>
      <w:r w:rsidRPr="00A141FE">
        <w:rPr>
          <w:rFonts w:ascii="Times New Roman" w:eastAsia="Times New Roman" w:hAnsi="Times New Roman" w:cs="Times New Roman"/>
          <w:color w:val="212529"/>
          <w:sz w:val="24"/>
          <w:szCs w:val="24"/>
          <w:lang w:eastAsia="ru-RU"/>
        </w:rPr>
        <w:t>, необходимые для проведения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15. Лица, участвующие в расследовании несчастных случаев, профессиональных заболеваний, при несогласии с результатами расследования имеют право не позднее двух рабочих дней после его окончания излагать особое мнение, которое прилагается к документам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16. Страхователь, организация не позднее пяти рабочих дней после получения документов специального расследования группового несчастного случая, несчастного случая со смертельным исходом, несчастного случая, приведшего к тяжелым производственным травмам, профессионального заболевания издают локальный правовой акт о мероприятиях по устранению причин несчастного случая, профессионального заболевания. </w:t>
      </w:r>
      <w:proofErr w:type="gramStart"/>
      <w:r w:rsidRPr="00A141FE">
        <w:rPr>
          <w:rFonts w:ascii="Times New Roman" w:eastAsia="Times New Roman" w:hAnsi="Times New Roman" w:cs="Times New Roman"/>
          <w:color w:val="212529"/>
          <w:sz w:val="24"/>
          <w:szCs w:val="24"/>
          <w:lang w:eastAsia="ru-RU"/>
        </w:rPr>
        <w:t>Копию данного локального правового акта страхователь, организация направляют в территориальное подразделение Департамента, работником которого является государственный инспектор труда Департамента, проводивший специальное расследование, врачу-гигиенисту территориального центра гигиены и эпидемиологии, проводившему расследование профессионального заболевания, в организации, представители которых участвовали в проведении специального расследования, расследования профессионального заболевания, профсоюз, вышестоящую организацию (при ее наличии), республиканскому органу государственного управления, местному исполнительному и распорядительному органу, на</w:t>
      </w:r>
      <w:proofErr w:type="gramEnd"/>
      <w:r w:rsidRPr="00A141FE">
        <w:rPr>
          <w:rFonts w:ascii="Times New Roman" w:eastAsia="Times New Roman" w:hAnsi="Times New Roman" w:cs="Times New Roman"/>
          <w:color w:val="212529"/>
          <w:sz w:val="24"/>
          <w:szCs w:val="24"/>
          <w:lang w:eastAsia="ru-RU"/>
        </w:rPr>
        <w:t xml:space="preserve"> подведомственной </w:t>
      </w:r>
      <w:proofErr w:type="gramStart"/>
      <w:r w:rsidRPr="00A141FE">
        <w:rPr>
          <w:rFonts w:ascii="Times New Roman" w:eastAsia="Times New Roman" w:hAnsi="Times New Roman" w:cs="Times New Roman"/>
          <w:color w:val="212529"/>
          <w:sz w:val="24"/>
          <w:szCs w:val="24"/>
          <w:lang w:eastAsia="ru-RU"/>
        </w:rPr>
        <w:t>территории</w:t>
      </w:r>
      <w:proofErr w:type="gramEnd"/>
      <w:r w:rsidRPr="00A141FE">
        <w:rPr>
          <w:rFonts w:ascii="Times New Roman" w:eastAsia="Times New Roman" w:hAnsi="Times New Roman" w:cs="Times New Roman"/>
          <w:color w:val="212529"/>
          <w:sz w:val="24"/>
          <w:szCs w:val="24"/>
          <w:lang w:eastAsia="ru-RU"/>
        </w:rPr>
        <w:t xml:space="preserve"> которого расположен страхователь.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О выполнении в установленные локальным правовым актом, указанным в части первой настоящего пункта, сроки мероприятий по устранению причин несчастного случая, профессионального заболевания страхователь, организация информируют организации, представители которых принимали участие в проведении специального расследования, расследования профессионального заболевания, указанные в части первой настоящего пункта.</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Страхователь, организация в порядке, установленном законодательством о труде, могут привлечь к дисциплинарной ответственности лиц, допустивших нарушения требований законодательства, локальных правовых актов. Копия локального правового акта о привлечении к дисциплинарной ответственности не позднее пяти рабочих дней, следующих за днем его издания, либо информация об отсутствии оснований для привлечения указанных лиц к дисциплинарной ответственности направляется в организации, указанные в части первой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17. </w:t>
      </w:r>
      <w:proofErr w:type="gramStart"/>
      <w:r w:rsidRPr="00A141FE">
        <w:rPr>
          <w:rFonts w:ascii="Times New Roman" w:eastAsia="Times New Roman" w:hAnsi="Times New Roman" w:cs="Times New Roman"/>
          <w:color w:val="212529"/>
          <w:sz w:val="24"/>
          <w:szCs w:val="24"/>
          <w:lang w:eastAsia="ru-RU"/>
        </w:rPr>
        <w:t>Если в действиях потерпевшего, заболевшего усматривается грубая неосторожность, которая содействовала возникновению или увеличению вреда, причиненного его здоровью, при расследовании несчастного случая или профессионального заболевания определяется и указывается в акте о несчастном случае на производстве или в акте о профессиональном заболевании степень вины потерпевшего, заболевшего в процентах на основании протокола об определении степени вины потерпевшего от несчастного случая на производстве, профессионального</w:t>
      </w:r>
      <w:proofErr w:type="gramEnd"/>
      <w:r w:rsidRPr="00A141FE">
        <w:rPr>
          <w:rFonts w:ascii="Times New Roman" w:eastAsia="Times New Roman" w:hAnsi="Times New Roman" w:cs="Times New Roman"/>
          <w:color w:val="212529"/>
          <w:sz w:val="24"/>
          <w:szCs w:val="24"/>
          <w:lang w:eastAsia="ru-RU"/>
        </w:rPr>
        <w:t xml:space="preserve"> заболевания (далее – протокол об определении степени вины). В случае установления в действиях потерпевшего, заболевшего неосторожности степень вины </w:t>
      </w:r>
      <w:proofErr w:type="gramStart"/>
      <w:r w:rsidRPr="00A141FE">
        <w:rPr>
          <w:rFonts w:ascii="Times New Roman" w:eastAsia="Times New Roman" w:hAnsi="Times New Roman" w:cs="Times New Roman"/>
          <w:color w:val="212529"/>
          <w:sz w:val="24"/>
          <w:szCs w:val="24"/>
          <w:lang w:eastAsia="ru-RU"/>
        </w:rPr>
        <w:t>потерпевшего, заболевшего не определяется</w:t>
      </w:r>
      <w:proofErr w:type="gramEnd"/>
      <w:r w:rsidRPr="00A141FE">
        <w:rPr>
          <w:rFonts w:ascii="Times New Roman" w:eastAsia="Times New Roman" w:hAnsi="Times New Roman" w:cs="Times New Roman"/>
          <w:color w:val="212529"/>
          <w:sz w:val="24"/>
          <w:szCs w:val="24"/>
          <w:lang w:eastAsia="ru-RU"/>
        </w:rPr>
        <w:t>.</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Для оценки действий потерпевшего при установлении в его действиях грубой неосторожности учитываются конкретная обстановка, при которой произошел несчастный случай, профессиональное заболевание, а также личность потерпевшего (его физическое и психическое состояние в момент несчастного случая, профессионального заболевания, возраст, образование, профессия, квалификация, опыт работы и другое).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Протокол об определении степени вины подписывается: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уполномоченным должностным лицом страхователя, организации (страхователем – физическим лицом), проводившим расследование (принимавшим участие в специальном расследовании или расследовании профессионального заболевания), и уполномоченным представителем профсоюза, принимавшим участие в расследовании;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отсутствии у страхователя, в организации профсоюза либо в случае, если потерпевший не является (не являлся) членом профсоюза, – уполномоченным должностным лицом страхователя, организации (страхователем – физическим лицом), проводившим расследование (принимавшим участие в специальном расследовании, расследовании несчастного случая или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18. </w:t>
      </w:r>
      <w:proofErr w:type="gramStart"/>
      <w:r w:rsidRPr="00A141FE">
        <w:rPr>
          <w:rFonts w:ascii="Times New Roman" w:eastAsia="Times New Roman" w:hAnsi="Times New Roman" w:cs="Times New Roman"/>
          <w:color w:val="212529"/>
          <w:sz w:val="24"/>
          <w:szCs w:val="24"/>
          <w:lang w:eastAsia="ru-RU"/>
        </w:rPr>
        <w:t>Контроль за</w:t>
      </w:r>
      <w:proofErr w:type="gramEnd"/>
      <w:r w:rsidRPr="00A141FE">
        <w:rPr>
          <w:rFonts w:ascii="Times New Roman" w:eastAsia="Times New Roman" w:hAnsi="Times New Roman" w:cs="Times New Roman"/>
          <w:color w:val="212529"/>
          <w:sz w:val="24"/>
          <w:szCs w:val="24"/>
          <w:lang w:eastAsia="ru-RU"/>
        </w:rPr>
        <w:t> своевременным расследованием, оформлением и учетом несчастных случаев и профессиональных заболеваний, а также выполнением мероприятий по устранению их причин осуществляют республиканские органы государственного управления, местные исполнительные и распорядительные органы, вышестоящие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Надзор за правильным и своевременным расследованием, оформлением и учетом несчастных случаев, а также выполнением мероприятий по устранению их причин осуществляют Департамент и его территориальные подразделения в порядке, установленном Министерством труда и социальной защиты, а надзор за правильным и своевременным расследованием, оформлением и учетом профессиональных заболеваний, а также выполнением мероприятий по устранению их причин – органы и учреждения, осуществляющие государственный санитарный надзор.</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Общественный контроль за правильным и своевременным расследованием, оформлением и учетом несчастных случаев и профессиональных заболеваний, а также выполнением мероприятий по устранению их причин осуществляют профсоюзы.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19. Страховщик, потерпевший, заболевший или лицо, представляющее их интересы, на основании письменного заявления имеют право принимать участие в расследовании (специальном расследовании) несчастного случая или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Потерпевший, заболевший или лицо, представляющее их интересы, на основании письменного заявления имеют право ознакомиться у страхователя с документами </w:t>
      </w:r>
      <w:r w:rsidRPr="00A141FE">
        <w:rPr>
          <w:rFonts w:ascii="Times New Roman" w:eastAsia="Times New Roman" w:hAnsi="Times New Roman" w:cs="Times New Roman"/>
          <w:color w:val="212529"/>
          <w:sz w:val="24"/>
          <w:szCs w:val="24"/>
          <w:lang w:eastAsia="ru-RU"/>
        </w:rPr>
        <w:lastRenderedPageBreak/>
        <w:t>расследования (специального расследования) несчастного случая, профессионального заболевания, получать у него копии этих документов.</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2</w:t>
      </w:r>
      <w:r w:rsidRPr="00A141FE">
        <w:rPr>
          <w:rFonts w:ascii="Times New Roman" w:eastAsia="Times New Roman" w:hAnsi="Times New Roman" w:cs="Times New Roman"/>
          <w:b/>
          <w:bCs/>
          <w:caps/>
          <w:color w:val="212529"/>
          <w:sz w:val="24"/>
          <w:szCs w:val="24"/>
          <w:lang w:eastAsia="ru-RU"/>
        </w:rPr>
        <w:br/>
        <w:t>РАССЛЕДОВАНИЕ И УЧЕТ НЕСЧАСТНЫХ СЛУЧАЕВ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20. </w:t>
      </w:r>
      <w:proofErr w:type="gramStart"/>
      <w:r w:rsidRPr="00A141FE">
        <w:rPr>
          <w:rFonts w:ascii="Times New Roman" w:eastAsia="Times New Roman" w:hAnsi="Times New Roman" w:cs="Times New Roman"/>
          <w:color w:val="212529"/>
          <w:sz w:val="24"/>
          <w:szCs w:val="24"/>
          <w:lang w:eastAsia="ru-RU"/>
        </w:rPr>
        <w:t>Уполномоченным должностным лицом страхователя, организации с участием уполномоченного представителя профсоюза, специалиста по охране труда страхователя, организации или другого специалиста, на которого возложены обязанности по охране труда, либо руководителя (специалиста) юридического лица (индивидуального предпринимателя), аккредитованного на оказание услуг в области охраны труда (далее – специалист по охране труда), а также лиц, указанных в части первой </w:t>
      </w:r>
      <w:hyperlink r:id="rId28" w:anchor="%D0%97%D0%B0%D0%B3_%D0%A3%D1%82%D0%B2_1&amp;Point=19" w:history="1">
        <w:r w:rsidRPr="00A141FE">
          <w:rPr>
            <w:rFonts w:ascii="Times New Roman" w:eastAsia="Times New Roman" w:hAnsi="Times New Roman" w:cs="Times New Roman"/>
            <w:color w:val="000CFF"/>
            <w:sz w:val="24"/>
            <w:szCs w:val="24"/>
            <w:lang w:eastAsia="ru-RU"/>
          </w:rPr>
          <w:t>пункта 19</w:t>
        </w:r>
      </w:hyperlink>
      <w:r w:rsidRPr="00A141FE">
        <w:rPr>
          <w:rFonts w:ascii="Times New Roman" w:eastAsia="Times New Roman" w:hAnsi="Times New Roman" w:cs="Times New Roman"/>
          <w:color w:val="212529"/>
          <w:sz w:val="24"/>
          <w:szCs w:val="24"/>
          <w:lang w:eastAsia="ru-RU"/>
        </w:rPr>
        <w:t> настоящих Правил (по их письменному</w:t>
      </w:r>
      <w:proofErr w:type="gramEnd"/>
      <w:r w:rsidRPr="00A141FE">
        <w:rPr>
          <w:rFonts w:ascii="Times New Roman" w:eastAsia="Times New Roman" w:hAnsi="Times New Roman" w:cs="Times New Roman"/>
          <w:color w:val="212529"/>
          <w:sz w:val="24"/>
          <w:szCs w:val="24"/>
          <w:lang w:eastAsia="ru-RU"/>
        </w:rPr>
        <w:t xml:space="preserve"> заявлению), проводится расследование: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несчастного случая, не приведшего к тяжелым производственным травмам;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группового несчастного случая, несчастного случая со смертельным исходом, несчастного случая, приведшего к тяжелым производственным травмам, когда право на проведение такого расследования страхователю предоставлено в случаях и порядке, определенных в частях второй и третьей </w:t>
      </w:r>
      <w:hyperlink r:id="rId29" w:anchor="%D0%97%D0%B0%D0%B3_%D0%A3%D1%82%D0%B2_1&amp;Point=51" w:history="1">
        <w:r w:rsidRPr="00A141FE">
          <w:rPr>
            <w:rFonts w:ascii="Times New Roman" w:eastAsia="Times New Roman" w:hAnsi="Times New Roman" w:cs="Times New Roman"/>
            <w:color w:val="000CFF"/>
            <w:sz w:val="24"/>
            <w:szCs w:val="24"/>
            <w:lang w:eastAsia="ru-RU"/>
          </w:rPr>
          <w:t>пункта 51</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необходимости для участия в расследовании могут привлекаться другие должностные лица страхователя, организации и (или) иных юридических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Уполномоченное должностное лицо страхователя, организации и перечень лиц, участвующих в расследовании, по согласованию с заинтересованными сторонами определяются локальным правовым актом страхователя,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Расследование несчастных случаев, произошедших с работниками страхователей – физических лиц, независимо от тяжести полученных ими повреждений здоровья, в том числе несчастных случаев со смертельным исходом, проводится государственным инспектором труда Департамента с участием страхователя – физического лица, а также лиц, указанных в части первой </w:t>
      </w:r>
      <w:hyperlink r:id="rId30" w:anchor="%D0%97%D0%B0%D0%B3_%D0%A3%D1%82%D0%B2_1&amp;Point=19" w:history="1">
        <w:r w:rsidRPr="00A141FE">
          <w:rPr>
            <w:rFonts w:ascii="Times New Roman" w:eastAsia="Times New Roman" w:hAnsi="Times New Roman" w:cs="Times New Roman"/>
            <w:color w:val="000CFF"/>
            <w:sz w:val="24"/>
            <w:szCs w:val="24"/>
            <w:lang w:eastAsia="ru-RU"/>
          </w:rPr>
          <w:t>пункта 19</w:t>
        </w:r>
      </w:hyperlink>
      <w:r w:rsidRPr="00A141FE">
        <w:rPr>
          <w:rFonts w:ascii="Times New Roman" w:eastAsia="Times New Roman" w:hAnsi="Times New Roman" w:cs="Times New Roman"/>
          <w:color w:val="212529"/>
          <w:sz w:val="24"/>
          <w:szCs w:val="24"/>
          <w:lang w:eastAsia="ru-RU"/>
        </w:rPr>
        <w:t> настоящих Правил (по их письменному заявлению). По результатам расследования государственным инспектором труда Департамента составляется заключение о несчастном случае (далее, если не указано иное, – заключение).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21. Участие в расследовании несчастного случая руководителя, на которого непосредственно возложены организация работы по охране труда и обеспечение безопасности труда потерпевшего (за исключением руководителя страхователя, организации и страхователя – физического лица), не допускается.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22. Несчастные случаи (за исключением группового несчастного случая, несчастного случая со смертельным исходом либо несчастного случая, приведшего к тяжелым производственным травмам) с главами крестьянских (фермерских) хозяйств, руководителями организаций – единственными собственниками их имущества расследуются и учитываются местными исполнительными и распорядительными органами, у которых зарегистрированы указанные хозяйства,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23. Расследование несчастного случая должно быть проведено не позднее пяти рабочих дней. В указанный срок не включается время, необходимое для проведения экспертиз, получения заключений правоохранительных органов, организаций здравоохранения, других органов и организаций.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Органы и организации, указанные в части первой настоящего пункта, по запросам страхователей, организаций, территориальных подразделений Департамента, проводящих расследование несчастных случаев, </w:t>
      </w:r>
      <w:proofErr w:type="gramStart"/>
      <w:r w:rsidRPr="00A141FE">
        <w:rPr>
          <w:rFonts w:ascii="Times New Roman" w:eastAsia="Times New Roman" w:hAnsi="Times New Roman" w:cs="Times New Roman"/>
          <w:color w:val="212529"/>
          <w:sz w:val="24"/>
          <w:szCs w:val="24"/>
          <w:lang w:eastAsia="ru-RU"/>
        </w:rPr>
        <w:t>предоставляют им соответствующие заключения</w:t>
      </w:r>
      <w:proofErr w:type="gramEnd"/>
      <w:r w:rsidRPr="00A141FE">
        <w:rPr>
          <w:rFonts w:ascii="Times New Roman" w:eastAsia="Times New Roman" w:hAnsi="Times New Roman" w:cs="Times New Roman"/>
          <w:color w:val="212529"/>
          <w:sz w:val="24"/>
          <w:szCs w:val="24"/>
          <w:lang w:eastAsia="ru-RU"/>
        </w:rPr>
        <w:t xml:space="preserve"> (документы).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случае невозможности проведения опроса потерпевшего, очевидцев (свидетелей), должностных и иных лиц срок проведения расследования несчастного случая может быть однократно продлен уполномоченным должностным лицом страхователя, организации, проводящим расследование несчастного случая, до пяти рабочих дней.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24. При расследовании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проводится обследование состояния условий и охраны труда на месте его происшествия;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необходимости организуются составление планов, схем, эскизов, фотографирование, видеосъемка места происшествия несчастного случая, поврежденного объекта, проведение технических расчетов, лабораторных исследований, испытаний, экспертиз и других мероприятий;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берутся объяснения, опрашиваются потерпевший (при возможности), очевидцы (свидетели), должностные и иные лица;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изучаются необходимые документы;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устанавливаются обстоятельства, причины несчастного случая, лица, допустившие нарушения требований законодательства, локальных правовых актов, разрабатываются мероприятия по устранению причин и предупреждению несчастных случаев.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25. </w:t>
      </w:r>
      <w:proofErr w:type="gramStart"/>
      <w:r w:rsidRPr="00A141FE">
        <w:rPr>
          <w:rFonts w:ascii="Times New Roman" w:eastAsia="Times New Roman" w:hAnsi="Times New Roman" w:cs="Times New Roman"/>
          <w:color w:val="212529"/>
          <w:sz w:val="24"/>
          <w:szCs w:val="24"/>
          <w:lang w:eastAsia="ru-RU"/>
        </w:rPr>
        <w:t>После завершения расследования несчастного случая уполномоченное должностное лицо страхователя, организации (в случаях, указанных в </w:t>
      </w:r>
      <w:hyperlink r:id="rId31" w:anchor="%D0%97%D0%B0%D0%B3_%D0%A3%D1%82%D0%B2_1&amp;Point=22" w:history="1">
        <w:r w:rsidRPr="00A141FE">
          <w:rPr>
            <w:rFonts w:ascii="Times New Roman" w:eastAsia="Times New Roman" w:hAnsi="Times New Roman" w:cs="Times New Roman"/>
            <w:color w:val="000CFF"/>
            <w:sz w:val="24"/>
            <w:szCs w:val="24"/>
            <w:lang w:eastAsia="ru-RU"/>
          </w:rPr>
          <w:t>пункте 22</w:t>
        </w:r>
      </w:hyperlink>
      <w:r w:rsidRPr="00A141FE">
        <w:rPr>
          <w:rFonts w:ascii="Times New Roman" w:eastAsia="Times New Roman" w:hAnsi="Times New Roman" w:cs="Times New Roman"/>
          <w:color w:val="212529"/>
          <w:sz w:val="24"/>
          <w:szCs w:val="24"/>
          <w:lang w:eastAsia="ru-RU"/>
        </w:rPr>
        <w:t> настоящих Правил, – уполномоченное должностное лицо местного исполнительного и распорядительного органа) с участием лиц, указанных в части первой </w:t>
      </w:r>
      <w:hyperlink r:id="rId32" w:anchor="%D0%97%D0%B0%D0%B3_%D0%A3%D1%82%D0%B2_1&amp;Point=20" w:history="1">
        <w:r w:rsidRPr="00A141FE">
          <w:rPr>
            <w:rFonts w:ascii="Times New Roman" w:eastAsia="Times New Roman" w:hAnsi="Times New Roman" w:cs="Times New Roman"/>
            <w:color w:val="000CFF"/>
            <w:sz w:val="24"/>
            <w:szCs w:val="24"/>
            <w:lang w:eastAsia="ru-RU"/>
          </w:rPr>
          <w:t>пункта 20</w:t>
        </w:r>
      </w:hyperlink>
      <w:r w:rsidRPr="00A141FE">
        <w:rPr>
          <w:rFonts w:ascii="Times New Roman" w:eastAsia="Times New Roman" w:hAnsi="Times New Roman" w:cs="Times New Roman"/>
          <w:color w:val="212529"/>
          <w:sz w:val="24"/>
          <w:szCs w:val="24"/>
          <w:lang w:eastAsia="ru-RU"/>
        </w:rPr>
        <w:t> настоящих Правил, оформляет акт о несчастном случае на производстве формы Н-1 (далее – акт формы Н-1) в четырех экземплярах.</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случаях, указанных в части четвертой </w:t>
      </w:r>
      <w:hyperlink r:id="rId33" w:anchor="%D0%97%D0%B0%D0%B3_%D0%A3%D1%82%D0%B2_1&amp;Point=20" w:history="1">
        <w:r w:rsidRPr="00A141FE">
          <w:rPr>
            <w:rFonts w:ascii="Times New Roman" w:eastAsia="Times New Roman" w:hAnsi="Times New Roman" w:cs="Times New Roman"/>
            <w:color w:val="000CFF"/>
            <w:sz w:val="24"/>
            <w:szCs w:val="24"/>
            <w:lang w:eastAsia="ru-RU"/>
          </w:rPr>
          <w:t>пункта 20</w:t>
        </w:r>
      </w:hyperlink>
      <w:r w:rsidRPr="00A141FE">
        <w:rPr>
          <w:rFonts w:ascii="Times New Roman" w:eastAsia="Times New Roman" w:hAnsi="Times New Roman" w:cs="Times New Roman"/>
          <w:color w:val="212529"/>
          <w:sz w:val="24"/>
          <w:szCs w:val="24"/>
          <w:lang w:eastAsia="ru-RU"/>
        </w:rPr>
        <w:t> настоящих Правил, страхователь – физическое лицо оформляет акт формы Н-1 в четырех экземплярах в соответствии с заключением государственного инспектора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 xml:space="preserve">Если потерпевший, работающий (работавший) по трудовому договору (контракту), является (являлся) гражданином Республики Казахстан, </w:t>
      </w:r>
      <w:proofErr w:type="spellStart"/>
      <w:r w:rsidRPr="00A141FE">
        <w:rPr>
          <w:rFonts w:ascii="Times New Roman" w:eastAsia="Times New Roman" w:hAnsi="Times New Roman" w:cs="Times New Roman"/>
          <w:color w:val="212529"/>
          <w:sz w:val="24"/>
          <w:szCs w:val="24"/>
          <w:lang w:eastAsia="ru-RU"/>
        </w:rPr>
        <w:t>Кыргызской</w:t>
      </w:r>
      <w:proofErr w:type="spellEnd"/>
      <w:r w:rsidRPr="00A141FE">
        <w:rPr>
          <w:rFonts w:ascii="Times New Roman" w:eastAsia="Times New Roman" w:hAnsi="Times New Roman" w:cs="Times New Roman"/>
          <w:color w:val="212529"/>
          <w:sz w:val="24"/>
          <w:szCs w:val="24"/>
          <w:lang w:eastAsia="ru-RU"/>
        </w:rPr>
        <w:t xml:space="preserve"> Республики, Российской Федерации или Республики Таджикистан, лицом, указанным в частях первой и второй настоящего пункта, дополнительно оформляется акт о несчастном случае на производстве по форме согласно </w:t>
      </w:r>
      <w:hyperlink r:id="rId34" w:anchor="%D0%9F%D1%80%D0%B8%D0%BB" w:history="1">
        <w:r w:rsidRPr="00A141FE">
          <w:rPr>
            <w:rFonts w:ascii="Times New Roman" w:eastAsia="Times New Roman" w:hAnsi="Times New Roman" w:cs="Times New Roman"/>
            <w:color w:val="000CFF"/>
            <w:sz w:val="24"/>
            <w:szCs w:val="24"/>
            <w:lang w:eastAsia="ru-RU"/>
          </w:rPr>
          <w:t>приложению</w:t>
        </w:r>
      </w:hyperlink>
      <w:r w:rsidRPr="00A141FE">
        <w:rPr>
          <w:rFonts w:ascii="Times New Roman" w:eastAsia="Times New Roman" w:hAnsi="Times New Roman" w:cs="Times New Roman"/>
          <w:color w:val="212529"/>
          <w:sz w:val="24"/>
          <w:szCs w:val="24"/>
          <w:lang w:eastAsia="ru-RU"/>
        </w:rPr>
        <w:t> к Соглашению о порядке расследования несчастных случаев на производстве, происшедших с гражданами одного государства – члена Евразийского экономического сообщества при</w:t>
      </w:r>
      <w:proofErr w:type="gramEnd"/>
      <w:r w:rsidRPr="00A141FE">
        <w:rPr>
          <w:rFonts w:ascii="Times New Roman" w:eastAsia="Times New Roman" w:hAnsi="Times New Roman" w:cs="Times New Roman"/>
          <w:color w:val="212529"/>
          <w:sz w:val="24"/>
          <w:szCs w:val="24"/>
          <w:lang w:eastAsia="ru-RU"/>
        </w:rPr>
        <w:t xml:space="preserve"> </w:t>
      </w:r>
      <w:proofErr w:type="gramStart"/>
      <w:r w:rsidRPr="00A141FE">
        <w:rPr>
          <w:rFonts w:ascii="Times New Roman" w:eastAsia="Times New Roman" w:hAnsi="Times New Roman" w:cs="Times New Roman"/>
          <w:color w:val="212529"/>
          <w:sz w:val="24"/>
          <w:szCs w:val="24"/>
          <w:lang w:eastAsia="ru-RU"/>
        </w:rPr>
        <w:t>осуществлении трудовой деятельности на территории другого государства – члена Евразийского экономического сообщества, подписанного правительствами государств – членов Евразийского экономического сообщества 31 мая 2013 года (далее – акт формы Н-1Е), в трех экземплярах.</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случае</w:t>
      </w:r>
      <w:proofErr w:type="gramStart"/>
      <w:r w:rsidRPr="00A141FE">
        <w:rPr>
          <w:rFonts w:ascii="Times New Roman" w:eastAsia="Times New Roman" w:hAnsi="Times New Roman" w:cs="Times New Roman"/>
          <w:color w:val="212529"/>
          <w:sz w:val="24"/>
          <w:szCs w:val="24"/>
          <w:lang w:eastAsia="ru-RU"/>
        </w:rPr>
        <w:t>,</w:t>
      </w:r>
      <w:proofErr w:type="gramEnd"/>
      <w:r w:rsidRPr="00A141FE">
        <w:rPr>
          <w:rFonts w:ascii="Times New Roman" w:eastAsia="Times New Roman" w:hAnsi="Times New Roman" w:cs="Times New Roman"/>
          <w:color w:val="212529"/>
          <w:sz w:val="24"/>
          <w:szCs w:val="24"/>
          <w:lang w:eastAsia="ru-RU"/>
        </w:rPr>
        <w:t xml:space="preserve"> если потерпевший является (являлся) работником организации либо физического лица страны Содружества Независимых Государств, направленным в служебную командировку на территорию Республики Беларусь, лицом, указанным в части первой настоящего пункта, оформляется акт о несчастном случае на производстве по форме согласно </w:t>
      </w:r>
      <w:hyperlink r:id="rId35" w:anchor="%D0%9F%D1%80%D0%B8%D0%BB" w:history="1">
        <w:r w:rsidRPr="00A141FE">
          <w:rPr>
            <w:rFonts w:ascii="Times New Roman" w:eastAsia="Times New Roman" w:hAnsi="Times New Roman" w:cs="Times New Roman"/>
            <w:color w:val="000CFF"/>
            <w:sz w:val="24"/>
            <w:szCs w:val="24"/>
            <w:lang w:eastAsia="ru-RU"/>
          </w:rPr>
          <w:t>приложению</w:t>
        </w:r>
      </w:hyperlink>
      <w:r w:rsidRPr="00A141FE">
        <w:rPr>
          <w:rFonts w:ascii="Times New Roman" w:eastAsia="Times New Roman" w:hAnsi="Times New Roman" w:cs="Times New Roman"/>
          <w:color w:val="212529"/>
          <w:sz w:val="24"/>
          <w:szCs w:val="24"/>
          <w:lang w:eastAsia="ru-RU"/>
        </w:rPr>
        <w:t> к Соглашению о порядке расследования несчастных случаев на производстве, происшедших с работниками при нахождении их вне государства проживания, подписанному главами правитель</w:t>
      </w:r>
      <w:proofErr w:type="gramStart"/>
      <w:r w:rsidRPr="00A141FE">
        <w:rPr>
          <w:rFonts w:ascii="Times New Roman" w:eastAsia="Times New Roman" w:hAnsi="Times New Roman" w:cs="Times New Roman"/>
          <w:color w:val="212529"/>
          <w:sz w:val="24"/>
          <w:szCs w:val="24"/>
          <w:lang w:eastAsia="ru-RU"/>
        </w:rPr>
        <w:t>ств стр</w:t>
      </w:r>
      <w:proofErr w:type="gramEnd"/>
      <w:r w:rsidRPr="00A141FE">
        <w:rPr>
          <w:rFonts w:ascii="Times New Roman" w:eastAsia="Times New Roman" w:hAnsi="Times New Roman" w:cs="Times New Roman"/>
          <w:color w:val="212529"/>
          <w:sz w:val="24"/>
          <w:szCs w:val="24"/>
          <w:lang w:eastAsia="ru-RU"/>
        </w:rPr>
        <w:t>ан Содружества Независимых Государств 9 декабря 1994 года (далее – акт формы Н-1М), в трех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26. Несчастный случай оформляется актом о непроизводственном несчастном случае формы НП (далее – акт формы НП), если повреждение здоровья, смерть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26.1. произошли вследствие установленного судом либо органом, ведущим административный процесс, противоправного деяния потерпевшего, совершенного умышленно;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26.2. произошли вследствие умышленного причинения вреда своему здоровью;</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26.3. произошли при обстоятельствах, когда единственной причиной повреждения здоровья, смерти потерпевшего явилось его нахождение в состоянии алкогольного опьянения либо состоянии, вызванном потреблением наркотических средств, психотропных веществ, их аналогов, токсических или других одурманивающих веществ, </w:t>
      </w:r>
      <w:r w:rsidRPr="00A141FE">
        <w:rPr>
          <w:rFonts w:ascii="Times New Roman" w:eastAsia="Times New Roman" w:hAnsi="Times New Roman" w:cs="Times New Roman"/>
          <w:color w:val="212529"/>
          <w:sz w:val="24"/>
          <w:szCs w:val="24"/>
          <w:lang w:eastAsia="ru-RU"/>
        </w:rPr>
        <w:lastRenderedPageBreak/>
        <w:t>которое подтверждено документом, выданным в установленном порядке организацией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26.4. обусловлены исключительно заболеванием потерпевшего, имевшимся у него до повреждения здоровья, смерти, которое подтверждено документом, выданным организацией здравоохранения или иной компетентной организацией (органом), уполномоченной в соответствии с законодательством на выдачу заключений о наличии заболевания у потерпевшего либо причинах его смерти, или резким ухудшением состояния здоровья непосредственно перед несчастным случаем, которое подтверждено записями камер видеонаблюдения или опросом потерпевшего (показаниями очевидцев (свидетелей</w:t>
      </w:r>
      <w:proofErr w:type="gramEnd"/>
      <w:r w:rsidRPr="00A141FE">
        <w:rPr>
          <w:rFonts w:ascii="Times New Roman" w:eastAsia="Times New Roman" w:hAnsi="Times New Roman" w:cs="Times New Roman"/>
          <w:color w:val="212529"/>
          <w:sz w:val="24"/>
          <w:szCs w:val="24"/>
          <w:lang w:eastAsia="ru-RU"/>
        </w:rPr>
        <w:t>), супруга (супруги) и близких родственников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26.5. произошли при одновременном соблюдении следующих условий: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при исполнении потерпевшим трудовых обязанностей или не при выполнении работы по заданию страхователя, организации (его (ее) уполномоченного должностного лица);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при обстоятельствах, предусмотренных в </w:t>
      </w:r>
      <w:hyperlink r:id="rId36" w:anchor="%D0%97%D0%B0%D0%B3_%D0%A3%D1%82%D0%B2_1&amp;Point=4&amp;UnderPoint=4.2" w:history="1">
        <w:r w:rsidRPr="00A141FE">
          <w:rPr>
            <w:rFonts w:ascii="Times New Roman" w:eastAsia="Times New Roman" w:hAnsi="Times New Roman" w:cs="Times New Roman"/>
            <w:color w:val="000CFF"/>
            <w:sz w:val="24"/>
            <w:szCs w:val="24"/>
            <w:lang w:eastAsia="ru-RU"/>
          </w:rPr>
          <w:t>подпунктах 4.2–4.6</w:t>
        </w:r>
      </w:hyperlink>
      <w:r w:rsidRPr="00A141FE">
        <w:rPr>
          <w:rFonts w:ascii="Times New Roman" w:eastAsia="Times New Roman" w:hAnsi="Times New Roman" w:cs="Times New Roman"/>
          <w:color w:val="212529"/>
          <w:sz w:val="24"/>
          <w:szCs w:val="24"/>
          <w:lang w:eastAsia="ru-RU"/>
        </w:rPr>
        <w:t> и </w:t>
      </w:r>
      <w:hyperlink r:id="rId37" w:anchor="%D0%97%D0%B0%D0%B3_%D0%A3%D1%82%D0%B2_1&amp;Point=4&amp;UnderPoint=4.8" w:history="1">
        <w:r w:rsidRPr="00A141FE">
          <w:rPr>
            <w:rFonts w:ascii="Times New Roman" w:eastAsia="Times New Roman" w:hAnsi="Times New Roman" w:cs="Times New Roman"/>
            <w:color w:val="000CFF"/>
            <w:sz w:val="24"/>
            <w:szCs w:val="24"/>
            <w:lang w:eastAsia="ru-RU"/>
          </w:rPr>
          <w:t>4.8</w:t>
        </w:r>
      </w:hyperlink>
      <w:r w:rsidRPr="00A141FE">
        <w:rPr>
          <w:rFonts w:ascii="Times New Roman" w:eastAsia="Times New Roman" w:hAnsi="Times New Roman" w:cs="Times New Roman"/>
          <w:color w:val="212529"/>
          <w:sz w:val="24"/>
          <w:szCs w:val="24"/>
          <w:lang w:eastAsia="ru-RU"/>
        </w:rPr>
        <w:t> пункта 4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не при следовании по территории страхователя, организации к рабочему месту и обратно в периоды времени перед началом и после окончания работы, в течение перерыва для отдыха и питания, не при приведении в порядок оборудования, инструментов, приспособлений и средств индивидуальной защиты и не при выполнении других предусмотренных правилами внутреннего трудового распорядка, иными локальными правовыми актами действий перед началом и после окончания</w:t>
      </w:r>
      <w:proofErr w:type="gramEnd"/>
      <w:r w:rsidRPr="00A141FE">
        <w:rPr>
          <w:rFonts w:ascii="Times New Roman" w:eastAsia="Times New Roman" w:hAnsi="Times New Roman" w:cs="Times New Roman"/>
          <w:color w:val="212529"/>
          <w:sz w:val="24"/>
          <w:szCs w:val="24"/>
          <w:lang w:eastAsia="ru-RU"/>
        </w:rPr>
        <w:t xml:space="preserve"> работы.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формы НП составляется лицами, указанными в </w:t>
      </w:r>
      <w:hyperlink r:id="rId38" w:anchor="%D0%97%D0%B0%D0%B3_%D0%A3%D1%82%D0%B2_1&amp;Point=25" w:history="1">
        <w:r w:rsidRPr="00A141FE">
          <w:rPr>
            <w:rFonts w:ascii="Times New Roman" w:eastAsia="Times New Roman" w:hAnsi="Times New Roman" w:cs="Times New Roman"/>
            <w:color w:val="000CFF"/>
            <w:sz w:val="24"/>
            <w:szCs w:val="24"/>
            <w:lang w:eastAsia="ru-RU"/>
          </w:rPr>
          <w:t>пункте 25</w:t>
        </w:r>
      </w:hyperlink>
      <w:r w:rsidRPr="00A141FE">
        <w:rPr>
          <w:rFonts w:ascii="Times New Roman" w:eastAsia="Times New Roman" w:hAnsi="Times New Roman" w:cs="Times New Roman"/>
          <w:color w:val="212529"/>
          <w:sz w:val="24"/>
          <w:szCs w:val="24"/>
          <w:lang w:eastAsia="ru-RU"/>
        </w:rPr>
        <w:t> настоящих Правил, в четырех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27. Решение об оформлении актом формы НП несчастных случаев, произошедших при обстоятельствах, указанных: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w:t>
      </w:r>
      <w:hyperlink r:id="rId39" w:anchor="%D0%97%D0%B0%D0%B3_%D0%A3%D1%82%D0%B2_1&amp;Point=26&amp;UnderPoint=26.2" w:history="1">
        <w:r w:rsidRPr="00A141FE">
          <w:rPr>
            <w:rFonts w:ascii="Times New Roman" w:eastAsia="Times New Roman" w:hAnsi="Times New Roman" w:cs="Times New Roman"/>
            <w:color w:val="000CFF"/>
            <w:sz w:val="24"/>
            <w:szCs w:val="24"/>
            <w:lang w:eastAsia="ru-RU"/>
          </w:rPr>
          <w:t>подпункте 26.2</w:t>
        </w:r>
      </w:hyperlink>
      <w:r w:rsidRPr="00A141FE">
        <w:rPr>
          <w:rFonts w:ascii="Times New Roman" w:eastAsia="Times New Roman" w:hAnsi="Times New Roman" w:cs="Times New Roman"/>
          <w:color w:val="212529"/>
          <w:sz w:val="24"/>
          <w:szCs w:val="24"/>
          <w:lang w:eastAsia="ru-RU"/>
        </w:rPr>
        <w:t> и части первой </w:t>
      </w:r>
      <w:hyperlink r:id="rId40" w:anchor="%D0%97%D0%B0%D0%B3_%D0%A3%D1%82%D0%B2_1&amp;Point=26&amp;UnderPoint=26.5" w:history="1">
        <w:r w:rsidRPr="00A141FE">
          <w:rPr>
            <w:rFonts w:ascii="Times New Roman" w:eastAsia="Times New Roman" w:hAnsi="Times New Roman" w:cs="Times New Roman"/>
            <w:color w:val="000CFF"/>
            <w:sz w:val="24"/>
            <w:szCs w:val="24"/>
            <w:lang w:eastAsia="ru-RU"/>
          </w:rPr>
          <w:t>подпункта 26.5</w:t>
        </w:r>
      </w:hyperlink>
      <w:r w:rsidRPr="00A141FE">
        <w:rPr>
          <w:rFonts w:ascii="Times New Roman" w:eastAsia="Times New Roman" w:hAnsi="Times New Roman" w:cs="Times New Roman"/>
          <w:color w:val="212529"/>
          <w:sz w:val="24"/>
          <w:szCs w:val="24"/>
          <w:lang w:eastAsia="ru-RU"/>
        </w:rPr>
        <w:t> пункта 26 настоящих Правил, принимается, если в результате расследования не будет установлено, что несчастный случай произошел при совершении потерпевшим правомерных действий, направленных на предотвращение катастрофы, производственной аварии, несчастного случая, уничтожения или порчи имущества страхователя или иного имущества;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w:t>
      </w:r>
      <w:hyperlink r:id="rId41" w:anchor="%D0%97%D0%B0%D0%B3_%D0%A3%D1%82%D0%B2_1&amp;Point=26&amp;UnderPoint=26.4" w:history="1">
        <w:r w:rsidRPr="00A141FE">
          <w:rPr>
            <w:rFonts w:ascii="Times New Roman" w:eastAsia="Times New Roman" w:hAnsi="Times New Roman" w:cs="Times New Roman"/>
            <w:color w:val="000CFF"/>
            <w:sz w:val="24"/>
            <w:szCs w:val="24"/>
            <w:lang w:eastAsia="ru-RU"/>
          </w:rPr>
          <w:t>подпункте 26.4</w:t>
        </w:r>
      </w:hyperlink>
      <w:r w:rsidRPr="00A141FE">
        <w:rPr>
          <w:rFonts w:ascii="Times New Roman" w:eastAsia="Times New Roman" w:hAnsi="Times New Roman" w:cs="Times New Roman"/>
          <w:color w:val="212529"/>
          <w:sz w:val="24"/>
          <w:szCs w:val="24"/>
          <w:lang w:eastAsia="ru-RU"/>
        </w:rPr>
        <w:t> пункта 26 настоящих Правил, принимается, если в результате расследования не будут выявлены организационные, технические, санитарно-гигиенические, психофизиологические и иные причины, а также воздействовавшие на потерпевшего в момент несчастного случая вредные производственные факторы, уровень (концентрация) которых привел к ухудшению здоровья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28. Если в ходе проведения расследования несчастного случая установлено, что он не подпадает под действие </w:t>
      </w:r>
      <w:hyperlink r:id="rId42" w:anchor="%D0%97%D0%B0%D0%B3_%D0%A3%D1%82%D0%B2_1&amp;Point=4" w:history="1">
        <w:r w:rsidRPr="00A141FE">
          <w:rPr>
            <w:rFonts w:ascii="Times New Roman" w:eastAsia="Times New Roman" w:hAnsi="Times New Roman" w:cs="Times New Roman"/>
            <w:color w:val="000CFF"/>
            <w:sz w:val="24"/>
            <w:szCs w:val="24"/>
            <w:lang w:eastAsia="ru-RU"/>
          </w:rPr>
          <w:t>пункта 4</w:t>
        </w:r>
      </w:hyperlink>
      <w:r w:rsidRPr="00A141FE">
        <w:rPr>
          <w:rFonts w:ascii="Times New Roman" w:eastAsia="Times New Roman" w:hAnsi="Times New Roman" w:cs="Times New Roman"/>
          <w:color w:val="212529"/>
          <w:sz w:val="24"/>
          <w:szCs w:val="24"/>
          <w:lang w:eastAsia="ru-RU"/>
        </w:rPr>
        <w:t> настоящих Правил, результаты расследования оформляются лицами, указанными в </w:t>
      </w:r>
      <w:hyperlink r:id="rId43" w:anchor="%D0%97%D0%B0%D0%B3_%D0%A3%D1%82%D0%B2_1&amp;Point=25" w:history="1">
        <w:r w:rsidRPr="00A141FE">
          <w:rPr>
            <w:rFonts w:ascii="Times New Roman" w:eastAsia="Times New Roman" w:hAnsi="Times New Roman" w:cs="Times New Roman"/>
            <w:color w:val="000CFF"/>
            <w:sz w:val="24"/>
            <w:szCs w:val="24"/>
            <w:lang w:eastAsia="ru-RU"/>
          </w:rPr>
          <w:t>пункте 25</w:t>
        </w:r>
      </w:hyperlink>
      <w:r w:rsidRPr="00A141FE">
        <w:rPr>
          <w:rFonts w:ascii="Times New Roman" w:eastAsia="Times New Roman" w:hAnsi="Times New Roman" w:cs="Times New Roman"/>
          <w:color w:val="212529"/>
          <w:sz w:val="24"/>
          <w:szCs w:val="24"/>
          <w:lang w:eastAsia="ru-RU"/>
        </w:rPr>
        <w:t> настоящих Правил, актом служебного расследования произвольной формы.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служебного расследования составляется в четырех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29. Лица, указанные в </w:t>
      </w:r>
      <w:hyperlink r:id="rId44" w:anchor="%D0%97%D0%B0%D0%B3_%D0%A3%D1%82%D0%B2_1&amp;Point=25" w:history="1">
        <w:r w:rsidRPr="00A141FE">
          <w:rPr>
            <w:rFonts w:ascii="Times New Roman" w:eastAsia="Times New Roman" w:hAnsi="Times New Roman" w:cs="Times New Roman"/>
            <w:color w:val="000CFF"/>
            <w:sz w:val="24"/>
            <w:szCs w:val="24"/>
            <w:lang w:eastAsia="ru-RU"/>
          </w:rPr>
          <w:t>пункте 25</w:t>
        </w:r>
      </w:hyperlink>
      <w:r w:rsidRPr="00A141FE">
        <w:rPr>
          <w:rFonts w:ascii="Times New Roman" w:eastAsia="Times New Roman" w:hAnsi="Times New Roman" w:cs="Times New Roman"/>
          <w:color w:val="212529"/>
          <w:sz w:val="24"/>
          <w:szCs w:val="24"/>
          <w:lang w:eastAsia="ru-RU"/>
        </w:rPr>
        <w:t> настоящих Правил, в последний рабочий день проведения расследования несчастного случая формируют документы его расследования и, за исключением страхователя – физического лица, передают их на рассмотрение руководителю (лицу, исполняющему его обязанности, либо заместителю руководителя, назначенному ответственным за организацию работы по охране труда) страхователя,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Акты (за исключением акта служебного расследования), составленные по результатам расследования несчастного случая, должны соответствовать требованиям инструкции о порядке заполнения, ведения и хранения документов, необходимых для расследования и учета несчастных случаев на производстве и профессиональных </w:t>
      </w:r>
      <w:r w:rsidRPr="00A141FE">
        <w:rPr>
          <w:rFonts w:ascii="Times New Roman" w:eastAsia="Times New Roman" w:hAnsi="Times New Roman" w:cs="Times New Roman"/>
          <w:color w:val="212529"/>
          <w:sz w:val="24"/>
          <w:szCs w:val="24"/>
          <w:lang w:eastAsia="ru-RU"/>
        </w:rPr>
        <w:lastRenderedPageBreak/>
        <w:t>заболеваний, утверждаемой Министерством труда и социальной защиты и Министерством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Документы расследования несчастного случая включают: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формы Н-1 (акт формы Н-1Е, акт формы Н-1М), или акт формы НП, или акт служебного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планы, схемы, эскизы, фотоснимки и (или) видеозаписи места происшествия, записи камер видеонаблюдения (при наличии);</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объяснения потерпевшего, очевидцев (свидетелей), работающих, должностных и иных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документов (выписки из них) о прохождении потерпевшим обучения, инструктажа и проверки знаний по вопросам охраны труда, медицинских осмотров, о получении средств индивидуальной защиты и иных документов;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заключения о тяжести производственной травмы;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документы правоохранительных органов, организаций здравоохранения, других органов и организаций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протокол об определении степени вины (в случае определения в действиях потерпевшего грубой неосторожности);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заключения экспертиз, результаты лабораторных исследований, экспериментов, анализов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локальных правовых актов (извлечения, выписки из них);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постановлений по делам об административных правонарушениях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особые мнения лиц, участвовавших в расследовании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иные документы, имеющие значение для расследования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30. Страхователь, организация (в случаях, указанных в </w:t>
      </w:r>
      <w:hyperlink r:id="rId45" w:anchor="%D0%97%D0%B0%D0%B3_%D0%A3%D1%82%D0%B2_1&amp;Point=22" w:history="1">
        <w:r w:rsidRPr="00A141FE">
          <w:rPr>
            <w:rFonts w:ascii="Times New Roman" w:eastAsia="Times New Roman" w:hAnsi="Times New Roman" w:cs="Times New Roman"/>
            <w:color w:val="000CFF"/>
            <w:sz w:val="24"/>
            <w:szCs w:val="24"/>
            <w:lang w:eastAsia="ru-RU"/>
          </w:rPr>
          <w:t>пункте 22</w:t>
        </w:r>
      </w:hyperlink>
      <w:r w:rsidRPr="00A141FE">
        <w:rPr>
          <w:rFonts w:ascii="Times New Roman" w:eastAsia="Times New Roman" w:hAnsi="Times New Roman" w:cs="Times New Roman"/>
          <w:color w:val="212529"/>
          <w:sz w:val="24"/>
          <w:szCs w:val="24"/>
          <w:lang w:eastAsia="ru-RU"/>
        </w:rPr>
        <w:t> настоящих Правил, – местный исполнительный и распорядительный орган) не позднее двух рабочих дней по окончании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30.1. рассматривают документы расследования, утверждают акт формы Н-1 (акт формы Н-1Е, акт формы Н-1М), или акт формы НП, или акт служебного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30.2. регистрируют акт формы Н-1 (акт формы Н-1М) или акт формы НП в журнале регистрации несчастных случаев;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30.3. направляют по одному экземпляру акта формы Н-1 (акта формы Н-1Е, акта формы Н-1М), или акта формы НП, или акта служебного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потерпевшему или лицу, представляющему его интересы;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специалисту по охране труда страхователя, организации с документами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территориальное подразделение Департамента, на поднадзорной территории которого зарегистрированы страхователь, организация, и страховщику (с копиями документов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30.4. направляют копии акта формы Н-1 (акта формы Н-1Е, акта формы Н-1М), или акта формы НП, или акта служебного расследования в профсоюз (с копиями документов расследования), государственный орган (его структурное подразделение, территориальный орган, подчиненную организацию), уполномоченный законодательными актами на осуществление надзора (контроля) в соответствующих сферах деятельности (далее – уполномоченный орган надзора), если случай произошел на поднадзорном ему объекте, республиканский орган государственного</w:t>
      </w:r>
      <w:proofErr w:type="gramEnd"/>
      <w:r w:rsidRPr="00A141FE">
        <w:rPr>
          <w:rFonts w:ascii="Times New Roman" w:eastAsia="Times New Roman" w:hAnsi="Times New Roman" w:cs="Times New Roman"/>
          <w:color w:val="212529"/>
          <w:sz w:val="24"/>
          <w:szCs w:val="24"/>
          <w:lang w:eastAsia="ru-RU"/>
        </w:rPr>
        <w:t xml:space="preserve"> управления (с копиями документов расследования), местный исполнительный и распорядительный орган, вышестоящую организацию.</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организация (в случаях, указанных в </w:t>
      </w:r>
      <w:hyperlink r:id="rId46" w:anchor="%D0%97%D0%B0%D0%B3_%D0%A3%D1%82%D0%B2_1&amp;Point=22" w:history="1">
        <w:r w:rsidRPr="00A141FE">
          <w:rPr>
            <w:rFonts w:ascii="Times New Roman" w:eastAsia="Times New Roman" w:hAnsi="Times New Roman" w:cs="Times New Roman"/>
            <w:color w:val="000CFF"/>
            <w:sz w:val="24"/>
            <w:szCs w:val="24"/>
            <w:lang w:eastAsia="ru-RU"/>
          </w:rPr>
          <w:t>пункте 22</w:t>
        </w:r>
      </w:hyperlink>
      <w:r w:rsidRPr="00A141FE">
        <w:rPr>
          <w:rFonts w:ascii="Times New Roman" w:eastAsia="Times New Roman" w:hAnsi="Times New Roman" w:cs="Times New Roman"/>
          <w:color w:val="212529"/>
          <w:sz w:val="24"/>
          <w:szCs w:val="24"/>
          <w:lang w:eastAsia="ru-RU"/>
        </w:rPr>
        <w:t xml:space="preserve"> настоящих Правил, – местный исполнительный и распорядительный орган) не позднее пяти рабочих дней, следующих за днем утверждения акта формы Н-1 (акта формы Н-1Е, акта формы Н-1М), ознакамливают с ним лиц, допустивших нарушения требований законодательства, </w:t>
      </w:r>
      <w:r w:rsidRPr="00A141FE">
        <w:rPr>
          <w:rFonts w:ascii="Times New Roman" w:eastAsia="Times New Roman" w:hAnsi="Times New Roman" w:cs="Times New Roman"/>
          <w:color w:val="212529"/>
          <w:sz w:val="24"/>
          <w:szCs w:val="24"/>
          <w:lang w:eastAsia="ru-RU"/>
        </w:rPr>
        <w:lastRenderedPageBreak/>
        <w:t xml:space="preserve">локальных правовых актов, приведшие к несчастному случаю (в том </w:t>
      </w:r>
      <w:proofErr w:type="gramStart"/>
      <w:r w:rsidRPr="00A141FE">
        <w:rPr>
          <w:rFonts w:ascii="Times New Roman" w:eastAsia="Times New Roman" w:hAnsi="Times New Roman" w:cs="Times New Roman"/>
          <w:color w:val="212529"/>
          <w:sz w:val="24"/>
          <w:szCs w:val="24"/>
          <w:lang w:eastAsia="ru-RU"/>
        </w:rPr>
        <w:t>числе</w:t>
      </w:r>
      <w:proofErr w:type="gramEnd"/>
      <w:r w:rsidRPr="00A141FE">
        <w:rPr>
          <w:rFonts w:ascii="Times New Roman" w:eastAsia="Times New Roman" w:hAnsi="Times New Roman" w:cs="Times New Roman"/>
          <w:color w:val="212529"/>
          <w:sz w:val="24"/>
          <w:szCs w:val="24"/>
          <w:lang w:eastAsia="ru-RU"/>
        </w:rPr>
        <w:t xml:space="preserve"> если они не являются работающими страхователя, организации). При отказе указанных лиц от ознакомления с актом формы Н-1 (актом формы Н-1Е, актом формы Н-1М) либо невозможности их ознакомления с ним копия акта формы Н-1 (акта формы Н-1Е, акта формы Н-1М) направляется заказным письмом с уведомлением о вручении </w:t>
      </w:r>
      <w:proofErr w:type="gramStart"/>
      <w:r w:rsidRPr="00A141FE">
        <w:rPr>
          <w:rFonts w:ascii="Times New Roman" w:eastAsia="Times New Roman" w:hAnsi="Times New Roman" w:cs="Times New Roman"/>
          <w:color w:val="212529"/>
          <w:sz w:val="24"/>
          <w:szCs w:val="24"/>
          <w:lang w:eastAsia="ru-RU"/>
        </w:rPr>
        <w:t>по</w:t>
      </w:r>
      <w:proofErr w:type="gramEnd"/>
      <w:r w:rsidRPr="00A141FE">
        <w:rPr>
          <w:rFonts w:ascii="Times New Roman" w:eastAsia="Times New Roman" w:hAnsi="Times New Roman" w:cs="Times New Roman"/>
          <w:color w:val="212529"/>
          <w:sz w:val="24"/>
          <w:szCs w:val="24"/>
          <w:lang w:eastAsia="ru-RU"/>
        </w:rPr>
        <w:t> </w:t>
      </w:r>
      <w:proofErr w:type="gramStart"/>
      <w:r w:rsidRPr="00A141FE">
        <w:rPr>
          <w:rFonts w:ascii="Times New Roman" w:eastAsia="Times New Roman" w:hAnsi="Times New Roman" w:cs="Times New Roman"/>
          <w:color w:val="212529"/>
          <w:sz w:val="24"/>
          <w:szCs w:val="24"/>
          <w:lang w:eastAsia="ru-RU"/>
        </w:rPr>
        <w:t>последним</w:t>
      </w:r>
      <w:proofErr w:type="gramEnd"/>
      <w:r w:rsidRPr="00A141FE">
        <w:rPr>
          <w:rFonts w:ascii="Times New Roman" w:eastAsia="Times New Roman" w:hAnsi="Times New Roman" w:cs="Times New Roman"/>
          <w:color w:val="212529"/>
          <w:sz w:val="24"/>
          <w:szCs w:val="24"/>
          <w:lang w:eastAsia="ru-RU"/>
        </w:rPr>
        <w:t xml:space="preserve"> известным страхователю, организации местам жительства указанных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31. Акт формы Н-1 (акт формы Н-1Е, акт формы Н-1М), или акт формы НП, или акт служебного расследования с документами расследования хранится в течение 45 лет у страхователя, организации, у которых взят на учет несчастный случай. При прекращении деятельности страхователя, организации акт формы Н-1, или акт формы НП, или акт служебного расследования передается правопреемнику, при отсутствии правопреемника – в вышестоящую организацию, а при ее отсутствии – по месту регистрации.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32. </w:t>
      </w:r>
      <w:proofErr w:type="gramStart"/>
      <w:r w:rsidRPr="00A141FE">
        <w:rPr>
          <w:rFonts w:ascii="Times New Roman" w:eastAsia="Times New Roman" w:hAnsi="Times New Roman" w:cs="Times New Roman"/>
          <w:color w:val="212529"/>
          <w:sz w:val="24"/>
          <w:szCs w:val="24"/>
          <w:lang w:eastAsia="ru-RU"/>
        </w:rPr>
        <w:t>Несчастный случай, о котором страхователю, организации не поступило сообщение в течение рабочего дня (смены) или вследствие которого потеря трудоспособности наступила не сразу, расследуется в соответствии с настоящими Правилами не позднее месяца со дня, когда страхователю, организации стало известно о несчастном случае (поступление заявления от работающего или его родственников о несчастном случае, листка нетрудоспособности с записью о производственной травме, иной информации).</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 случае реорганизации страхователя, организации расследование несчастных случаев, указанных в части первой настоящего пункта (кроме группового несчастного случая, несчастного случая со смертельным исходом, несчастного случая, приведшего к тяжелым производственным травмам), проводится в соответствии с настоящими Правилами не позднее месяца правопреемником по заявлению потерпевшего или лица, представляющего его интересы, с участием представителя страховщика и потерпевшего или лица, представляющего его интересы (по</w:t>
      </w:r>
      <w:proofErr w:type="gramEnd"/>
      <w:r w:rsidRPr="00A141FE">
        <w:rPr>
          <w:rFonts w:ascii="Times New Roman" w:eastAsia="Times New Roman" w:hAnsi="Times New Roman" w:cs="Times New Roman"/>
          <w:color w:val="212529"/>
          <w:sz w:val="24"/>
          <w:szCs w:val="24"/>
          <w:lang w:eastAsia="ru-RU"/>
        </w:rPr>
        <w:t> их письменному заявлению).</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Заявление о расследовании несчастного случая может быть подано потерпевшим или лицом, представляющим его интересы, в шестимесячный срок со дня происшествия несчастного случая либо установления факта утраты потерпевшим трудоспособности.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33. В случае прекращения деятельности, ликвидации, в том числе в связи с банкротством, страхователя, организации расследование несчастных случаев проводится по заявлению потерпевшего или лица, представляющего его интересы, государственным инспектором труда Департамента с участием представителей страховщика и потерпевшего или лица, представляющего его интересы (по их письменному заявлению). По результатам расследования государственным инспектором труда Департамента составляются заключение и соответствующий этому заключению акт формы Н-1 (акт формы Н-1Е, акт формы Н-1М), или акт формы НП, или акт служебного расследования, утверждаемые начальником областного (Минского городского) управления Департамента (лицом, исполняющим его обязанности).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Заявление о расследовании несчастного случая может быть подано потерпевшим или лицом, представляющим его интересы, в шестимесячный срок со дня происшествия несчастного случая либо окончания временной нетрудоспособности (установления стойкой утраты потерпевшим трудоспособности).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34. Микротравма, полученная работающим при обстоятельствах, изложенных в </w:t>
      </w:r>
      <w:hyperlink r:id="rId47" w:anchor="%D0%97%D0%B0%D0%B3_%D0%A3%D1%82%D0%B2_1&amp;Point=4" w:history="1">
        <w:r w:rsidRPr="00A141FE">
          <w:rPr>
            <w:rFonts w:ascii="Times New Roman" w:eastAsia="Times New Roman" w:hAnsi="Times New Roman" w:cs="Times New Roman"/>
            <w:color w:val="000CFF"/>
            <w:sz w:val="24"/>
            <w:szCs w:val="24"/>
            <w:lang w:eastAsia="ru-RU"/>
          </w:rPr>
          <w:t>пункте 4</w:t>
        </w:r>
      </w:hyperlink>
      <w:r w:rsidRPr="00A141FE">
        <w:rPr>
          <w:rFonts w:ascii="Times New Roman" w:eastAsia="Times New Roman" w:hAnsi="Times New Roman" w:cs="Times New Roman"/>
          <w:color w:val="212529"/>
          <w:sz w:val="24"/>
          <w:szCs w:val="24"/>
          <w:lang w:eastAsia="ru-RU"/>
        </w:rPr>
        <w:t> настоящих Правил, расследуется специалистом по охране труда, страхователем – физическим лицом и учитывается страхователем, организацией в журнале регистрации несчастных случаев. При наступлении у потерпевшего потери трудоспособности вследствие зарегистрированной в названном журнале микротравмы проводится расследование в соответствии с </w:t>
      </w:r>
      <w:hyperlink r:id="rId48" w:anchor="%D0%97%D0%B0%D0%B3_%D0%A3%D1%82%D0%B2_1&amp;Point=32" w:history="1">
        <w:r w:rsidRPr="00A141FE">
          <w:rPr>
            <w:rFonts w:ascii="Times New Roman" w:eastAsia="Times New Roman" w:hAnsi="Times New Roman" w:cs="Times New Roman"/>
            <w:color w:val="000CFF"/>
            <w:sz w:val="24"/>
            <w:szCs w:val="24"/>
            <w:lang w:eastAsia="ru-RU"/>
          </w:rPr>
          <w:t>пунктами 32</w:t>
        </w:r>
      </w:hyperlink>
      <w:r w:rsidRPr="00A141FE">
        <w:rPr>
          <w:rFonts w:ascii="Times New Roman" w:eastAsia="Times New Roman" w:hAnsi="Times New Roman" w:cs="Times New Roman"/>
          <w:color w:val="212529"/>
          <w:sz w:val="24"/>
          <w:szCs w:val="24"/>
          <w:lang w:eastAsia="ru-RU"/>
        </w:rPr>
        <w:t> и </w:t>
      </w:r>
      <w:hyperlink r:id="rId49" w:anchor="%D0%97%D0%B0%D0%B3_%D0%A3%D1%82%D0%B2_1&amp;Point=33" w:history="1">
        <w:r w:rsidRPr="00A141FE">
          <w:rPr>
            <w:rFonts w:ascii="Times New Roman" w:eastAsia="Times New Roman" w:hAnsi="Times New Roman" w:cs="Times New Roman"/>
            <w:color w:val="000CFF"/>
            <w:sz w:val="24"/>
            <w:szCs w:val="24"/>
            <w:lang w:eastAsia="ru-RU"/>
          </w:rPr>
          <w:t>33</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35. Несчастный случай с работающим, направленным страхователем для выполнения его задания либо исполнения своих обязанностей в другую организацию, </w:t>
      </w:r>
      <w:r w:rsidRPr="00A141FE">
        <w:rPr>
          <w:rFonts w:ascii="Times New Roman" w:eastAsia="Times New Roman" w:hAnsi="Times New Roman" w:cs="Times New Roman"/>
          <w:color w:val="212529"/>
          <w:sz w:val="24"/>
          <w:szCs w:val="24"/>
          <w:lang w:eastAsia="ru-RU"/>
        </w:rPr>
        <w:lastRenderedPageBreak/>
        <w:t>расследуется уполномоченным представителем организации, в которой произошел несчастный случай, с участием уполномоченных представителей страхователя (страхователя – физического лица) и профсоюза.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потерпевшего утверждает акт формы Н-1 (акт формы Н-1Е), или акт формы НП, или акт служебного расследования и учитывает данный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36. Несчастный случай с работником, временно переведенным на работу к другому страхователю либо выполнявшим работу по совместительству, расследуется и учитывается страхователем, у которого произошел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37. </w:t>
      </w:r>
      <w:proofErr w:type="gramStart"/>
      <w:r w:rsidRPr="00A141FE">
        <w:rPr>
          <w:rFonts w:ascii="Times New Roman" w:eastAsia="Times New Roman" w:hAnsi="Times New Roman" w:cs="Times New Roman"/>
          <w:color w:val="212529"/>
          <w:sz w:val="24"/>
          <w:szCs w:val="24"/>
          <w:lang w:eastAsia="ru-RU"/>
        </w:rPr>
        <w:t>Несчастный случай с работающим, выполняющим работы под руководством уполномоченного должностного лица страхователя на выделенном участке другой организации, расследуется и учитывается страхователем работающего.</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38. Несчастные случаи с лицами, содержащимися в ОУИС, находящимися в ЛТП, привлеченными к выполнению оплачиваемых работ организацией, расследуются организацией с участием представителя ОУИС, ЛТП и учитываются организацией.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произошедшие с лицами, указанными в части первой настоящего пункта, на территории ОУИС, ЛТП и в следственных изоляторах, а также на собственном производстве этих учреждений независимо от количества потерпевших и </w:t>
      </w:r>
      <w:proofErr w:type="gramStart"/>
      <w:r w:rsidRPr="00A141FE">
        <w:rPr>
          <w:rFonts w:ascii="Times New Roman" w:eastAsia="Times New Roman" w:hAnsi="Times New Roman" w:cs="Times New Roman"/>
          <w:color w:val="212529"/>
          <w:sz w:val="24"/>
          <w:szCs w:val="24"/>
          <w:lang w:eastAsia="ru-RU"/>
        </w:rPr>
        <w:t>тяжести</w:t>
      </w:r>
      <w:proofErr w:type="gramEnd"/>
      <w:r w:rsidRPr="00A141FE">
        <w:rPr>
          <w:rFonts w:ascii="Times New Roman" w:eastAsia="Times New Roman" w:hAnsi="Times New Roman" w:cs="Times New Roman"/>
          <w:color w:val="212529"/>
          <w:sz w:val="24"/>
          <w:szCs w:val="24"/>
          <w:lang w:eastAsia="ru-RU"/>
        </w:rPr>
        <w:t xml:space="preserve"> полученных ими повреждений здоровья, в том числе со смертельным исходом: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выполнении работ без оплаты труда расследуются и учитываются в порядке, установленном Министерством внутренних дел по согласованию с Министерством труда и социальной защиты;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выполнении оплачиваемых работ расследуются уполномоченными должностными лицами указанных организаций в порядке, установленном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39. Несчастные случаи с </w:t>
      </w:r>
      <w:proofErr w:type="gramStart"/>
      <w:r w:rsidRPr="00A141FE">
        <w:rPr>
          <w:rFonts w:ascii="Times New Roman" w:eastAsia="Times New Roman" w:hAnsi="Times New Roman" w:cs="Times New Roman"/>
          <w:color w:val="212529"/>
          <w:sz w:val="24"/>
          <w:szCs w:val="24"/>
          <w:lang w:eastAsia="ru-RU"/>
        </w:rPr>
        <w:t>обучающимися</w:t>
      </w:r>
      <w:proofErr w:type="gramEnd"/>
      <w:r w:rsidRPr="00A141FE">
        <w:rPr>
          <w:rFonts w:ascii="Times New Roman" w:eastAsia="Times New Roman" w:hAnsi="Times New Roman" w:cs="Times New Roman"/>
          <w:color w:val="212529"/>
          <w:sz w:val="24"/>
          <w:szCs w:val="24"/>
          <w:lang w:eastAsia="ru-RU"/>
        </w:rPr>
        <w:t>, проходящими практику, производственное обучение под руководством уполномоченного должностного лица страхователя, расследуются страхователем с участием представителя учреждения образования и учитываются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с </w:t>
      </w:r>
      <w:proofErr w:type="gramStart"/>
      <w:r w:rsidRPr="00A141FE">
        <w:rPr>
          <w:rFonts w:ascii="Times New Roman" w:eastAsia="Times New Roman" w:hAnsi="Times New Roman" w:cs="Times New Roman"/>
          <w:color w:val="212529"/>
          <w:sz w:val="24"/>
          <w:szCs w:val="24"/>
          <w:lang w:eastAsia="ru-RU"/>
        </w:rPr>
        <w:t>обучающимися</w:t>
      </w:r>
      <w:proofErr w:type="gramEnd"/>
      <w:r w:rsidRPr="00A141FE">
        <w:rPr>
          <w:rFonts w:ascii="Times New Roman" w:eastAsia="Times New Roman" w:hAnsi="Times New Roman" w:cs="Times New Roman"/>
          <w:color w:val="212529"/>
          <w:sz w:val="24"/>
          <w:szCs w:val="24"/>
          <w:lang w:eastAsia="ru-RU"/>
        </w:rPr>
        <w:t>, проходящими практику, производственное обучение под руководством педагогических работников учреждения образования на участке, выделенном для этих целей организацией, расследуются учреждением образования с участием представителя организации и учитываются учреждением образования.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40. Независимо от количества потерпевших и </w:t>
      </w:r>
      <w:proofErr w:type="gramStart"/>
      <w:r w:rsidRPr="00A141FE">
        <w:rPr>
          <w:rFonts w:ascii="Times New Roman" w:eastAsia="Times New Roman" w:hAnsi="Times New Roman" w:cs="Times New Roman"/>
          <w:color w:val="212529"/>
          <w:sz w:val="24"/>
          <w:szCs w:val="24"/>
          <w:lang w:eastAsia="ru-RU"/>
        </w:rPr>
        <w:t>тяжести</w:t>
      </w:r>
      <w:proofErr w:type="gramEnd"/>
      <w:r w:rsidRPr="00A141FE">
        <w:rPr>
          <w:rFonts w:ascii="Times New Roman" w:eastAsia="Times New Roman" w:hAnsi="Times New Roman" w:cs="Times New Roman"/>
          <w:color w:val="212529"/>
          <w:sz w:val="24"/>
          <w:szCs w:val="24"/>
          <w:lang w:eastAsia="ru-RU"/>
        </w:rPr>
        <w:t xml:space="preserve"> полученных ими повреждений здоровья, в том числе со смертельным исходом, страхователем с участием уполномоченного представителя профсоюза расследуются несчастные случаи, связанные с профессиональной деятельностью, произошедшие во время: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спортивно-массовых, спортивных мероприятий, спортивных соревнований по виду спорта, спортивных соревнований или подготовки к ним со спортсменами, тренерами, занимающимися профессиональным спортом на основании трудовых договоров (контрактов);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спортивно-массовых, спортивных мероприятий, спортивных соревнований по виду спорта, проведения спортивного соревнования с судьями по спорту;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выступлений или репетиций с артистами, включенными в </w:t>
      </w:r>
      <w:hyperlink r:id="rId50" w:anchor="%D0%97%D0%B0%D0%B3_%D0%A3%D1%82%D0%B2_6" w:history="1">
        <w:r w:rsidRPr="00A141FE">
          <w:rPr>
            <w:rFonts w:ascii="Times New Roman" w:eastAsia="Times New Roman" w:hAnsi="Times New Roman" w:cs="Times New Roman"/>
            <w:color w:val="000CFF"/>
            <w:sz w:val="24"/>
            <w:szCs w:val="24"/>
            <w:lang w:eastAsia="ru-RU"/>
          </w:rPr>
          <w:t>перечень</w:t>
        </w:r>
      </w:hyperlink>
      <w:r w:rsidRPr="00A141FE">
        <w:rPr>
          <w:rFonts w:ascii="Times New Roman" w:eastAsia="Times New Roman" w:hAnsi="Times New Roman" w:cs="Times New Roman"/>
          <w:color w:val="212529"/>
          <w:sz w:val="24"/>
          <w:szCs w:val="24"/>
          <w:lang w:eastAsia="ru-RU"/>
        </w:rPr>
        <w:t> категорий артистов театров и других театрально-зрелищных организаций, коллективов художественного творчества для целей профессионального пенсионного страхования, утвержденный постановлением Совета Министров Республики Беларусь от 9 октября 2008 г. № 1490.</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случаях, указанных в абзацах втором и третьем части первой настоящего пункта, расследование проводится с участием уполномоченного представителя организатора спортивно-массового мероприятия (организаторов спортивного мероприятия, спортивного соревнования).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При необходимости для участия в расследовании могут привлекаться специалист по охране труда, другие специалисты страхователя и (или) иных организаций.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Расследование проводится в срок, установленный в </w:t>
      </w:r>
      <w:hyperlink r:id="rId51" w:anchor="%D0%97%D0%B0%D0%B3_%D0%A3%D1%82%D0%B2_1&amp;Point=23" w:history="1">
        <w:r w:rsidRPr="00A141FE">
          <w:rPr>
            <w:rFonts w:ascii="Times New Roman" w:eastAsia="Times New Roman" w:hAnsi="Times New Roman" w:cs="Times New Roman"/>
            <w:color w:val="000CFF"/>
            <w:sz w:val="24"/>
            <w:szCs w:val="24"/>
            <w:lang w:eastAsia="ru-RU"/>
          </w:rPr>
          <w:t>пункте 23</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Результаты расследования оформляются актом о несчастном случае на производстве формы Н-1АС в четырех экземплярах, которые регистрируются и направляются в соответствии с </w:t>
      </w:r>
      <w:hyperlink r:id="rId52" w:anchor="%D0%97%D0%B0%D0%B3_%D0%A3%D1%82%D0%B2_1&amp;Point=30" w:history="1">
        <w:r w:rsidRPr="00A141FE">
          <w:rPr>
            <w:rFonts w:ascii="Times New Roman" w:eastAsia="Times New Roman" w:hAnsi="Times New Roman" w:cs="Times New Roman"/>
            <w:color w:val="000CFF"/>
            <w:sz w:val="24"/>
            <w:szCs w:val="24"/>
            <w:lang w:eastAsia="ru-RU"/>
          </w:rPr>
          <w:t>пунктом 30</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случае</w:t>
      </w:r>
      <w:proofErr w:type="gramStart"/>
      <w:r w:rsidRPr="00A141FE">
        <w:rPr>
          <w:rFonts w:ascii="Times New Roman" w:eastAsia="Times New Roman" w:hAnsi="Times New Roman" w:cs="Times New Roman"/>
          <w:color w:val="212529"/>
          <w:sz w:val="24"/>
          <w:szCs w:val="24"/>
          <w:lang w:eastAsia="ru-RU"/>
        </w:rPr>
        <w:t>,</w:t>
      </w:r>
      <w:proofErr w:type="gramEnd"/>
      <w:r w:rsidRPr="00A141FE">
        <w:rPr>
          <w:rFonts w:ascii="Times New Roman" w:eastAsia="Times New Roman" w:hAnsi="Times New Roman" w:cs="Times New Roman"/>
          <w:color w:val="212529"/>
          <w:sz w:val="24"/>
          <w:szCs w:val="24"/>
          <w:lang w:eastAsia="ru-RU"/>
        </w:rPr>
        <w:t xml:space="preserve"> если потерпевший, работающий (работавший) по трудовому договору (контракту), является (являлся) гражданином Республики Казахстан, </w:t>
      </w:r>
      <w:proofErr w:type="spellStart"/>
      <w:r w:rsidRPr="00A141FE">
        <w:rPr>
          <w:rFonts w:ascii="Times New Roman" w:eastAsia="Times New Roman" w:hAnsi="Times New Roman" w:cs="Times New Roman"/>
          <w:color w:val="212529"/>
          <w:sz w:val="24"/>
          <w:szCs w:val="24"/>
          <w:lang w:eastAsia="ru-RU"/>
        </w:rPr>
        <w:t>Кыргызской</w:t>
      </w:r>
      <w:proofErr w:type="spellEnd"/>
      <w:r w:rsidRPr="00A141FE">
        <w:rPr>
          <w:rFonts w:ascii="Times New Roman" w:eastAsia="Times New Roman" w:hAnsi="Times New Roman" w:cs="Times New Roman"/>
          <w:color w:val="212529"/>
          <w:sz w:val="24"/>
          <w:szCs w:val="24"/>
          <w:lang w:eastAsia="ru-RU"/>
        </w:rPr>
        <w:t xml:space="preserve"> Республики, Российской Федерации или Республики Таджикистан, дополнительно оформляется акт формы Н-1Е в трех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Если потерпевший является (являлся) работником организации либо физического лица страны Содружества Независимых Государств, направленным в служебную командировку на территорию Республики Беларусь, оформляется акт формы Н-1М в трех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формы Н-1АС с документами расследования хранится в течение 45 лет у страхователя. При прекращении деятельности страхователя, организации акты формы Н-1АС передаются правопреемнику, при отсутствии правопреемника – в вышестоящую организацию, а при ее отсутствии – по месту регистрации страхователя,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Если при расследовании несчастного случая, предусмотренного в части первой настоящего пункта, установлено, что он произошел при обстоятельствах, указанных в части первой </w:t>
      </w:r>
      <w:hyperlink r:id="rId53" w:anchor="%D0%97%D0%B0%D0%B3_%D0%A3%D1%82%D0%B2_1&amp;Point=26" w:history="1">
        <w:r w:rsidRPr="00A141FE">
          <w:rPr>
            <w:rFonts w:ascii="Times New Roman" w:eastAsia="Times New Roman" w:hAnsi="Times New Roman" w:cs="Times New Roman"/>
            <w:color w:val="000CFF"/>
            <w:sz w:val="24"/>
            <w:szCs w:val="24"/>
            <w:lang w:eastAsia="ru-RU"/>
          </w:rPr>
          <w:t>пункта 26</w:t>
        </w:r>
      </w:hyperlink>
      <w:r w:rsidRPr="00A141FE">
        <w:rPr>
          <w:rFonts w:ascii="Times New Roman" w:eastAsia="Times New Roman" w:hAnsi="Times New Roman" w:cs="Times New Roman"/>
          <w:color w:val="212529"/>
          <w:sz w:val="24"/>
          <w:szCs w:val="24"/>
          <w:lang w:eastAsia="ru-RU"/>
        </w:rPr>
        <w:t> настоящих Правил, несчастный случай оформляется актом НП в порядке, установленном в </w:t>
      </w:r>
      <w:hyperlink r:id="rId54" w:anchor="%D0%97%D0%B0%D0%B3_%D0%A3%D1%82%D0%B2_1&amp;Point=26" w:history="1">
        <w:r w:rsidRPr="00A141FE">
          <w:rPr>
            <w:rFonts w:ascii="Times New Roman" w:eastAsia="Times New Roman" w:hAnsi="Times New Roman" w:cs="Times New Roman"/>
            <w:color w:val="000CFF"/>
            <w:sz w:val="24"/>
            <w:szCs w:val="24"/>
            <w:lang w:eastAsia="ru-RU"/>
          </w:rPr>
          <w:t>пунктах 26</w:t>
        </w:r>
      </w:hyperlink>
      <w:r w:rsidRPr="00A141FE">
        <w:rPr>
          <w:rFonts w:ascii="Times New Roman" w:eastAsia="Times New Roman" w:hAnsi="Times New Roman" w:cs="Times New Roman"/>
          <w:color w:val="212529"/>
          <w:sz w:val="24"/>
          <w:szCs w:val="24"/>
          <w:lang w:eastAsia="ru-RU"/>
        </w:rPr>
        <w:t> и </w:t>
      </w:r>
      <w:hyperlink r:id="rId55" w:anchor="%D0%97%D0%B0%D0%B3_%D0%A3%D1%82%D0%B2_1&amp;Point=27" w:history="1">
        <w:r w:rsidRPr="00A141FE">
          <w:rPr>
            <w:rFonts w:ascii="Times New Roman" w:eastAsia="Times New Roman" w:hAnsi="Times New Roman" w:cs="Times New Roman"/>
            <w:color w:val="000CFF"/>
            <w:sz w:val="24"/>
            <w:szCs w:val="24"/>
            <w:lang w:eastAsia="ru-RU"/>
          </w:rPr>
          <w:t>27</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Иные несчастные случаи, произошедшие с лицами, указанными в части первой настоящего пункта, расследуются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41. Несчастный случай, произошедший с </w:t>
      </w:r>
      <w:proofErr w:type="gramStart"/>
      <w:r w:rsidRPr="00A141FE">
        <w:rPr>
          <w:rFonts w:ascii="Times New Roman" w:eastAsia="Times New Roman" w:hAnsi="Times New Roman" w:cs="Times New Roman"/>
          <w:color w:val="212529"/>
          <w:sz w:val="24"/>
          <w:szCs w:val="24"/>
          <w:lang w:eastAsia="ru-RU"/>
        </w:rPr>
        <w:t>работающим</w:t>
      </w:r>
      <w:proofErr w:type="gramEnd"/>
      <w:r w:rsidRPr="00A141FE">
        <w:rPr>
          <w:rFonts w:ascii="Times New Roman" w:eastAsia="Times New Roman" w:hAnsi="Times New Roman" w:cs="Times New Roman"/>
          <w:color w:val="212529"/>
          <w:sz w:val="24"/>
          <w:szCs w:val="24"/>
          <w:lang w:eastAsia="ru-RU"/>
        </w:rPr>
        <w:t xml:space="preserve"> при проведении аварийно-спасательных и других неотложных работ при ликвидации чрезвычайных ситуаций природного и техногенного характера и их последствий, расследуется и учитывается организацией, на территории которой проводятся работы, в случае отсутствия такой организации – организацией, которой проводятся указанные работы.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Несчастный случай, произошедший с работающим при выполнении иных работ, организованных страхователем и осуществляемых под его контролем, расследуется и учитывается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42. Несчастный случай с работающим, направленным страхователем в учреждения дополнительного образования взрослых, иные учреждения образования, другие организации, которым в соответствии с законодательством предоставлено право </w:t>
      </w:r>
      <w:proofErr w:type="gramStart"/>
      <w:r w:rsidRPr="00A141FE">
        <w:rPr>
          <w:rFonts w:ascii="Times New Roman" w:eastAsia="Times New Roman" w:hAnsi="Times New Roman" w:cs="Times New Roman"/>
          <w:color w:val="212529"/>
          <w:sz w:val="24"/>
          <w:szCs w:val="24"/>
          <w:lang w:eastAsia="ru-RU"/>
        </w:rPr>
        <w:t>осуществлять</w:t>
      </w:r>
      <w:proofErr w:type="gramEnd"/>
      <w:r w:rsidRPr="00A141FE">
        <w:rPr>
          <w:rFonts w:ascii="Times New Roman" w:eastAsia="Times New Roman" w:hAnsi="Times New Roman" w:cs="Times New Roman"/>
          <w:color w:val="212529"/>
          <w:sz w:val="24"/>
          <w:szCs w:val="24"/>
          <w:lang w:eastAsia="ru-RU"/>
        </w:rPr>
        <w:t xml:space="preserve"> образовательную деятельность, реализующие образовательные программы дополнительного образования взрослых, для профессиональной подготовки, повышения квалификации, стажировки и переподготовки, расследуется страхователем с участием представителя учреждения образования и учитывается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43. Копия акта формы Н-1, или акта формы НП, или акта служебного расследования в случаях, указанных в части первой </w:t>
      </w:r>
      <w:hyperlink r:id="rId56" w:anchor="%D0%97%D0%B0%D0%B3_%D0%A3%D1%82%D0%B2_1&amp;Point=38" w:history="1">
        <w:r w:rsidRPr="00A141FE">
          <w:rPr>
            <w:rFonts w:ascii="Times New Roman" w:eastAsia="Times New Roman" w:hAnsi="Times New Roman" w:cs="Times New Roman"/>
            <w:color w:val="000CFF"/>
            <w:sz w:val="24"/>
            <w:szCs w:val="24"/>
            <w:lang w:eastAsia="ru-RU"/>
          </w:rPr>
          <w:t>пункта 38</w:t>
        </w:r>
      </w:hyperlink>
      <w:r w:rsidRPr="00A141FE">
        <w:rPr>
          <w:rFonts w:ascii="Times New Roman" w:eastAsia="Times New Roman" w:hAnsi="Times New Roman" w:cs="Times New Roman"/>
          <w:color w:val="212529"/>
          <w:sz w:val="24"/>
          <w:szCs w:val="24"/>
          <w:lang w:eastAsia="ru-RU"/>
        </w:rPr>
        <w:t> и части первой </w:t>
      </w:r>
      <w:hyperlink r:id="rId57" w:anchor="%D0%97%D0%B0%D0%B3_%D0%A3%D1%82%D0%B2_1&amp;Point=39" w:history="1">
        <w:r w:rsidRPr="00A141FE">
          <w:rPr>
            <w:rFonts w:ascii="Times New Roman" w:eastAsia="Times New Roman" w:hAnsi="Times New Roman" w:cs="Times New Roman"/>
            <w:color w:val="000CFF"/>
            <w:sz w:val="24"/>
            <w:szCs w:val="24"/>
            <w:lang w:eastAsia="ru-RU"/>
          </w:rPr>
          <w:t>пункта 39</w:t>
        </w:r>
      </w:hyperlink>
      <w:r w:rsidRPr="00A141FE">
        <w:rPr>
          <w:rFonts w:ascii="Times New Roman" w:eastAsia="Times New Roman" w:hAnsi="Times New Roman" w:cs="Times New Roman"/>
          <w:color w:val="212529"/>
          <w:sz w:val="24"/>
          <w:szCs w:val="24"/>
          <w:lang w:eastAsia="ru-RU"/>
        </w:rPr>
        <w:t> настоящих Правил, направляется на место основной постоянной работы, службы или учебы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44. Несчастный случай, произошедший с домашним работником, расследуется государственным инспектором труда Департамента с участием страхователя – физического лица, уполномоченного представителя профсоюза (в случае, если потерпевший является членом профсоюза), а также представителей страховщика и потерпевшего или лица, представляющего их интересы (по их письменному заявлению). По результатам расследования государственным инспектором труда Департамента составляется заключение.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45. Несчастные случаи, произошедшие с работником-надомником или работником, выполняющим дистанционную работу, расследуются в порядке, установленном в части первой </w:t>
      </w:r>
      <w:hyperlink r:id="rId58" w:anchor="%D0%97%D0%B0%D0%B3_%D0%A3%D1%82%D0%B2_1&amp;Point=32" w:history="1">
        <w:r w:rsidRPr="00A141FE">
          <w:rPr>
            <w:rFonts w:ascii="Times New Roman" w:eastAsia="Times New Roman" w:hAnsi="Times New Roman" w:cs="Times New Roman"/>
            <w:color w:val="000CFF"/>
            <w:sz w:val="24"/>
            <w:szCs w:val="24"/>
            <w:lang w:eastAsia="ru-RU"/>
          </w:rPr>
          <w:t>пункта 32</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произошедшие с работником-надомником или работником, выполняющим дистанционную работу, на территории принадлежащих им жилых помещений или иных законных владений, а также в других местах выполнения работ, расследуются в порядке, установленном в частях третьей и четвертой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При отказе работника-надомника или работника, выполняющего дистанционную работу, предоставить лицам, проводящим расследование, возможность осмотра принадлежащих им (арендуемых ими) жилых помещений или иных законных владений, где произошел несчастный случай, несчастный случай оформляется актом служебного расследования в произвольной форме в порядке, установленном в </w:t>
      </w:r>
      <w:hyperlink r:id="rId59" w:anchor="%D0%97%D0%B0%D0%B3_%D0%A3%D1%82%D0%B2_1&amp;Point=28" w:history="1">
        <w:r w:rsidRPr="00A141FE">
          <w:rPr>
            <w:rFonts w:ascii="Times New Roman" w:eastAsia="Times New Roman" w:hAnsi="Times New Roman" w:cs="Times New Roman"/>
            <w:color w:val="000CFF"/>
            <w:sz w:val="24"/>
            <w:szCs w:val="24"/>
            <w:lang w:eastAsia="ru-RU"/>
          </w:rPr>
          <w:t>пункте 28</w:t>
        </w:r>
      </w:hyperlink>
      <w:r w:rsidRPr="00A141FE">
        <w:rPr>
          <w:rFonts w:ascii="Times New Roman" w:eastAsia="Times New Roman" w:hAnsi="Times New Roman" w:cs="Times New Roman"/>
          <w:color w:val="212529"/>
          <w:sz w:val="24"/>
          <w:szCs w:val="24"/>
          <w:lang w:eastAsia="ru-RU"/>
        </w:rPr>
        <w:t> настоящих Правил.</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случаях, указанных в части второй настоящего пункта, оформлению актом формы Н-1 (актом формы Н-1Е) подлежат несчастные случаи, произошедшие: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 работником-надомником при выполнении им трудовых обязанностей или работы по заданию страхователя (его уполномоченного должностного лица);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 работником, выполняющим дистанционную работу, при выполнении им трудовых обязанностей или работы по заданию страхователя (его уполномоченного должностного лица) с использованием оборудования, инструментов, механизмов и приспособлений, предоставленных страхователем.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Иные несчастные случаи, произошедшие с лицами, указанными в части первой настоящего пункта, расследуются в соответствии с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46. </w:t>
      </w:r>
      <w:proofErr w:type="gramStart"/>
      <w:r w:rsidRPr="00A141FE">
        <w:rPr>
          <w:rFonts w:ascii="Times New Roman" w:eastAsia="Times New Roman" w:hAnsi="Times New Roman" w:cs="Times New Roman"/>
          <w:color w:val="212529"/>
          <w:sz w:val="24"/>
          <w:szCs w:val="24"/>
          <w:lang w:eastAsia="ru-RU"/>
        </w:rPr>
        <w:t>Расследование несчастных случаев, произошедших с работающим, осуществляется при необходимости с учетом материалов расследований, проводимых специально уполномоченными на то государственными органами, в случаях, если в момент повреждения здоровья (смерти) он являлся:</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участником дорожного движения, если повреждение здоровья произошло при участии в происшествии хотя бы одного транспортного средства или самоходной машины;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членом экипажа или пассажиром воздушного судна в результате авиационного происшествия;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членом экипажа или пассажиром во время его нахождения на морском судне, судне внутреннего плавания, судне смешанного (река – море) типа, маломерном судне, при посадке или высадке из него;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членом локомотивной бригады или пассажиром при следовании на железнодорожном транспорте, посадке или высадке из него.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Государственные органы, указанные в части первой настоящего пункта, представляют материалы расследования по запросам организаций, страхователей и территориальных подразделений Департамента.</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3</w:t>
      </w:r>
      <w:r w:rsidRPr="00A141FE">
        <w:rPr>
          <w:rFonts w:ascii="Times New Roman" w:eastAsia="Times New Roman" w:hAnsi="Times New Roman" w:cs="Times New Roman"/>
          <w:b/>
          <w:bCs/>
          <w:caps/>
          <w:color w:val="212529"/>
          <w:sz w:val="24"/>
          <w:szCs w:val="24"/>
          <w:lang w:eastAsia="ru-RU"/>
        </w:rPr>
        <w:br/>
        <w:t>СПЕЦИАЛЬНОЕ РАССЛЕДОВАНИЕ И УЧЕТ НЕСЧАСТНЫХ СЛУЧАЕВ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47. Специальному расследованию подлежат (за исключением несчастных случаев, указанных в части первой </w:t>
      </w:r>
      <w:hyperlink r:id="rId60" w:anchor="%D0%97%D0%B0%D0%B3_%D0%A3%D1%82%D0%B2_1&amp;Point=6" w:history="1">
        <w:r w:rsidRPr="00A141FE">
          <w:rPr>
            <w:rFonts w:ascii="Times New Roman" w:eastAsia="Times New Roman" w:hAnsi="Times New Roman" w:cs="Times New Roman"/>
            <w:color w:val="000CFF"/>
            <w:sz w:val="24"/>
            <w:szCs w:val="24"/>
            <w:lang w:eastAsia="ru-RU"/>
          </w:rPr>
          <w:t>пункта 6</w:t>
        </w:r>
      </w:hyperlink>
      <w:r w:rsidRPr="00A141FE">
        <w:rPr>
          <w:rFonts w:ascii="Times New Roman" w:eastAsia="Times New Roman" w:hAnsi="Times New Roman" w:cs="Times New Roman"/>
          <w:color w:val="212529"/>
          <w:sz w:val="24"/>
          <w:szCs w:val="24"/>
          <w:lang w:eastAsia="ru-RU"/>
        </w:rPr>
        <w:t>, абзаце третьем части второй </w:t>
      </w:r>
      <w:hyperlink r:id="rId61" w:anchor="%D0%97%D0%B0%D0%B3_%D0%A3%D1%82%D0%B2_1&amp;Point=38" w:history="1">
        <w:r w:rsidRPr="00A141FE">
          <w:rPr>
            <w:rFonts w:ascii="Times New Roman" w:eastAsia="Times New Roman" w:hAnsi="Times New Roman" w:cs="Times New Roman"/>
            <w:color w:val="000CFF"/>
            <w:sz w:val="24"/>
            <w:szCs w:val="24"/>
            <w:lang w:eastAsia="ru-RU"/>
          </w:rPr>
          <w:t>пункта 38</w:t>
        </w:r>
      </w:hyperlink>
      <w:r w:rsidRPr="00A141FE">
        <w:rPr>
          <w:rFonts w:ascii="Times New Roman" w:eastAsia="Times New Roman" w:hAnsi="Times New Roman" w:cs="Times New Roman"/>
          <w:color w:val="212529"/>
          <w:sz w:val="24"/>
          <w:szCs w:val="24"/>
          <w:lang w:eastAsia="ru-RU"/>
        </w:rPr>
        <w:t> и части первой </w:t>
      </w:r>
      <w:hyperlink r:id="rId62" w:anchor="%D0%97%D0%B0%D0%B3_%D0%A3%D1%82%D0%B2_1&amp;Point=40" w:history="1">
        <w:r w:rsidRPr="00A141FE">
          <w:rPr>
            <w:rFonts w:ascii="Times New Roman" w:eastAsia="Times New Roman" w:hAnsi="Times New Roman" w:cs="Times New Roman"/>
            <w:color w:val="000CFF"/>
            <w:sz w:val="24"/>
            <w:szCs w:val="24"/>
            <w:lang w:eastAsia="ru-RU"/>
          </w:rPr>
          <w:t>пункта 40</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групповые несчастные случаи;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со смертельным исходом;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несчастные случаи, приведшие к тяжелым производственным травмам.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Тяжесть производственных травм определяется организациями здравоохранения по правилам определения тяжести производственных травм, утверждаемым Министерством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Потерпевший (лицо, представляющее его интересы), страхователь, организация имеют право обжаловать заключение о тяжести производственной травмы в главные управления по здравоохранению облисполкомов, Комитет по здравоохранению Минского горисполкома и Министерство здравоохранения, а затем – в суд.</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48. О групповом несчастном случае, несчастном случае со смертельным исходом страхователь, организация: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двух часов с момента, когда стало известно о несчастном случае любому должностному лицу страхователя, организации (страхователю – физическому лицу), оповещают посредством СМДО, по телефону, телефаксу, другим средствам связи (за исключением почтового отправления), нарочным: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районный (межрайонный), городской, районный в городе отдел Следственного комитета по месту, где произошел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территориальное подразделение Департамента, на поднадзорной территории которого зарегистрированы организация, страхователь;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 позднее рабочего дня, следующего за днем происшествия несчастного случая, направляют сообщение о несчастном случае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органы, указанные в абзацах третьем и четвертом настоящей части;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областное (Минское городское) объединение профсоюзов Федерации профсоюзов Беларуси (при отсутствии у страхователя, в организации профсоюза);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вышестоящую организацию (при ее наличии), республиканский орган государственного управления и местный исполнительный и распорядительный орган, на подведомственной территории которого расположен страхователь, страхователю потерпевшего (при несчастном случае с </w:t>
      </w:r>
      <w:proofErr w:type="gramStart"/>
      <w:r w:rsidRPr="00A141FE">
        <w:rPr>
          <w:rFonts w:ascii="Times New Roman" w:eastAsia="Times New Roman" w:hAnsi="Times New Roman" w:cs="Times New Roman"/>
          <w:color w:val="212529"/>
          <w:sz w:val="24"/>
          <w:szCs w:val="24"/>
          <w:lang w:eastAsia="ru-RU"/>
        </w:rPr>
        <w:t>работающим</w:t>
      </w:r>
      <w:proofErr w:type="gramEnd"/>
      <w:r w:rsidRPr="00A141FE">
        <w:rPr>
          <w:rFonts w:ascii="Times New Roman" w:eastAsia="Times New Roman" w:hAnsi="Times New Roman" w:cs="Times New Roman"/>
          <w:color w:val="212529"/>
          <w:sz w:val="24"/>
          <w:szCs w:val="24"/>
          <w:lang w:eastAsia="ru-RU"/>
        </w:rPr>
        <w:t xml:space="preserve"> у другого страхователя);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территориальный уполномоченный орган надзора, если несчастный случай произошел на поднадзорном ему объекте.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Сообщение о несчастном случае передается посредством СМДО, по телефону, телефаксу, другим средствам связи (за исключением почтового отправления), нарочным по форме сообщения о несчастном случае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несчастных случаях, приведших к тяжелым производственным травмам, страхователь, организация (за исключением страхователя – физического лица) направляют сообщение в органы и организации, указанные в абзацах шестом–девятом части первой настоящего пункта, не позднее рабочего дня, следующего за днем получения заключения организации здравоохранения о тяжести производственной травмы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49. О смерти потерпевшего, явившейся следствием несчастного случая на производстве и наступившей в период временной нетрудоспособности, страхователь, организация сообщают в организации, указанные в абзацах шестом–девятом части первой </w:t>
      </w:r>
      <w:hyperlink r:id="rId63" w:anchor="%D0%97%D0%B0%D0%B3_%D0%A3%D1%82%D0%B2_1&amp;Point=48" w:history="1">
        <w:r w:rsidRPr="00A141FE">
          <w:rPr>
            <w:rFonts w:ascii="Times New Roman" w:eastAsia="Times New Roman" w:hAnsi="Times New Roman" w:cs="Times New Roman"/>
            <w:color w:val="000CFF"/>
            <w:sz w:val="24"/>
            <w:szCs w:val="24"/>
            <w:lang w:eastAsia="ru-RU"/>
          </w:rPr>
          <w:t>пункта 48</w:t>
        </w:r>
      </w:hyperlink>
      <w:r w:rsidRPr="00A141FE">
        <w:rPr>
          <w:rFonts w:ascii="Times New Roman" w:eastAsia="Times New Roman" w:hAnsi="Times New Roman" w:cs="Times New Roman"/>
          <w:color w:val="212529"/>
          <w:sz w:val="24"/>
          <w:szCs w:val="24"/>
          <w:lang w:eastAsia="ru-RU"/>
        </w:rPr>
        <w:t> настоящих Правил, не позднее рабочего дня после получения от родственников потерпевшего врачебного свидетельства о смерти (мертворождении).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После получения территориальным подразделением Департамента документа из компетентной организации (органа), подтверждающего, что смерть потерпевшего явилась следствием несчастного случая, проводится специальное расследование такого несчастного случая в порядке, установленном в </w:t>
      </w:r>
      <w:hyperlink r:id="rId64" w:anchor="%D0%97%D0%B0%D0%B3_%D0%A3%D1%82%D0%B2_1&amp;Point=53" w:history="1">
        <w:r w:rsidRPr="00A141FE">
          <w:rPr>
            <w:rFonts w:ascii="Times New Roman" w:eastAsia="Times New Roman" w:hAnsi="Times New Roman" w:cs="Times New Roman"/>
            <w:color w:val="000CFF"/>
            <w:sz w:val="24"/>
            <w:szCs w:val="24"/>
            <w:lang w:eastAsia="ru-RU"/>
          </w:rPr>
          <w:t>пункте 53</w:t>
        </w:r>
      </w:hyperlink>
      <w:r w:rsidRPr="00A141FE">
        <w:rPr>
          <w:rFonts w:ascii="Times New Roman" w:eastAsia="Times New Roman" w:hAnsi="Times New Roman" w:cs="Times New Roman"/>
          <w:color w:val="212529"/>
          <w:sz w:val="24"/>
          <w:szCs w:val="24"/>
          <w:lang w:eastAsia="ru-RU"/>
        </w:rPr>
        <w:t> настоящих Правил, либо принимается решение о проведении расследования несчастного случая в соответствии с </w:t>
      </w:r>
      <w:hyperlink r:id="rId65" w:anchor="%D0%97%D0%B0%D0%B3_%D0%A3%D1%82%D0%B2_1&amp;Point=20" w:history="1">
        <w:r w:rsidRPr="00A141FE">
          <w:rPr>
            <w:rFonts w:ascii="Times New Roman" w:eastAsia="Times New Roman" w:hAnsi="Times New Roman" w:cs="Times New Roman"/>
            <w:color w:val="000CFF"/>
            <w:sz w:val="24"/>
            <w:szCs w:val="24"/>
            <w:lang w:eastAsia="ru-RU"/>
          </w:rPr>
          <w:t>пунктом 20</w:t>
        </w:r>
      </w:hyperlink>
      <w:r w:rsidRPr="00A141FE">
        <w:rPr>
          <w:rFonts w:ascii="Times New Roman" w:eastAsia="Times New Roman" w:hAnsi="Times New Roman" w:cs="Times New Roman"/>
          <w:color w:val="212529"/>
          <w:sz w:val="24"/>
          <w:szCs w:val="24"/>
          <w:lang w:eastAsia="ru-RU"/>
        </w:rPr>
        <w:t> настоящих Правил в порядке, установленном в </w:t>
      </w:r>
      <w:hyperlink r:id="rId66" w:anchor="%D0%97%D0%B0%D0%B3_%D0%A3%D1%82%D0%B2_1&amp;Point=51" w:history="1">
        <w:r w:rsidRPr="00A141FE">
          <w:rPr>
            <w:rFonts w:ascii="Times New Roman" w:eastAsia="Times New Roman" w:hAnsi="Times New Roman" w:cs="Times New Roman"/>
            <w:color w:val="000CFF"/>
            <w:sz w:val="24"/>
            <w:szCs w:val="24"/>
            <w:lang w:eastAsia="ru-RU"/>
          </w:rPr>
          <w:t>пункте 51</w:t>
        </w:r>
      </w:hyperlink>
      <w:r w:rsidRPr="00A141FE">
        <w:rPr>
          <w:rFonts w:ascii="Times New Roman" w:eastAsia="Times New Roman" w:hAnsi="Times New Roman" w:cs="Times New Roman"/>
          <w:color w:val="212529"/>
          <w:sz w:val="24"/>
          <w:szCs w:val="24"/>
          <w:lang w:eastAsia="ru-RU"/>
        </w:rPr>
        <w:t> настоящих Правил.</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50. О несчастном случае, в котором погибло два или более работающих, директор Департамента (лицо, исполняющее его обязанности) сообщает в Совет Министров Республики Беларусь.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51. Территориальное подразделение Департамента не позднее рабочего дня, следующего за днем получения сообщения о несчастном случае, подлежащем специальному расследованию, направляет государственного инспектора труда (государственных инспекторов труда) Департамента на место его происшествия.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Решение о проведении в соответствии с </w:t>
      </w:r>
      <w:hyperlink r:id="rId67" w:anchor="%D0%97%D0%B0%D0%B3_%D0%A3%D1%82%D0%B2_1&amp;Point=20" w:history="1">
        <w:r w:rsidRPr="00A141FE">
          <w:rPr>
            <w:rFonts w:ascii="Times New Roman" w:eastAsia="Times New Roman" w:hAnsi="Times New Roman" w:cs="Times New Roman"/>
            <w:color w:val="000CFF"/>
            <w:sz w:val="24"/>
            <w:szCs w:val="24"/>
            <w:lang w:eastAsia="ru-RU"/>
          </w:rPr>
          <w:t>пунктом 20</w:t>
        </w:r>
      </w:hyperlink>
      <w:r w:rsidRPr="00A141FE">
        <w:rPr>
          <w:rFonts w:ascii="Times New Roman" w:eastAsia="Times New Roman" w:hAnsi="Times New Roman" w:cs="Times New Roman"/>
          <w:color w:val="212529"/>
          <w:sz w:val="24"/>
          <w:szCs w:val="24"/>
          <w:lang w:eastAsia="ru-RU"/>
        </w:rPr>
        <w:t> настоящих Правил расследования несчастного случая, приведшего к тяжелой производственной травме, либо со смертельным исходом или проведении специального расследования принимает начальник областного или Минского городского управления Департамента (лицо, исполняющее его обязанности) и информирует о таком решении страхователя, организацию, профсоюз, если несчастный случай: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с лицами, указанными в абзацах втором–пятом части первой </w:t>
      </w:r>
      <w:hyperlink r:id="rId68" w:anchor="%D0%97%D0%B0%D0%B3_%D0%A3%D1%82%D0%B2_1&amp;Point=46" w:history="1">
        <w:r w:rsidRPr="00A141FE">
          <w:rPr>
            <w:rFonts w:ascii="Times New Roman" w:eastAsia="Times New Roman" w:hAnsi="Times New Roman" w:cs="Times New Roman"/>
            <w:color w:val="000CFF"/>
            <w:sz w:val="24"/>
            <w:szCs w:val="24"/>
            <w:lang w:eastAsia="ru-RU"/>
          </w:rPr>
          <w:t>пункта 46</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обусловлен</w:t>
      </w:r>
      <w:proofErr w:type="gramEnd"/>
      <w:r w:rsidRPr="00A141FE">
        <w:rPr>
          <w:rFonts w:ascii="Times New Roman" w:eastAsia="Times New Roman" w:hAnsi="Times New Roman" w:cs="Times New Roman"/>
          <w:color w:val="212529"/>
          <w:sz w:val="24"/>
          <w:szCs w:val="24"/>
          <w:lang w:eastAsia="ru-RU"/>
        </w:rPr>
        <w:t xml:space="preserve"> исключительно заболеванием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обусловлен умышленным причинением вреда своему здоровью (суицид, попытка суицида, членовредительство), установленного Следственным комитетом или другими компетентными органами;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при передвижении по ровной поверхности (пандусам) либо при подъеме (спуске) по стационарным лестничным маршам, являющимся конструктивными элементами зданий (сооружений);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при подъеме или спуске по лестницам, предусмотренным конструкциями организаций – изготовителей производственного оборудования, посадке в транспортные средства, сельскохозяйственные, дорожные, строительные и другие машины и механизмы, тракторы и другие самоходные машины или при высадке из них;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в результате противоправных действий других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вследствие укусов и иных телесных повреждений, нанесенных дикими животными, насекомыми, другими представителями фауны и флоры;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вследствие поражающего фактора опасного природного явления;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произошел с работником-надомником или работником, выполняющим дистанционную работу;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произошел при иных обстоятельствах с работающим во время пребывания за границей, за исключением государств – участников Содружества Независимых Государств.</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Решение о проведении расследования группового несчастного случая в соответствии с </w:t>
      </w:r>
      <w:hyperlink r:id="rId69" w:anchor="%D0%97%D0%B0%D0%B3_%D0%A3%D1%82%D0%B2_1&amp;Point=20" w:history="1">
        <w:r w:rsidRPr="00A141FE">
          <w:rPr>
            <w:rFonts w:ascii="Times New Roman" w:eastAsia="Times New Roman" w:hAnsi="Times New Roman" w:cs="Times New Roman"/>
            <w:color w:val="000CFF"/>
            <w:sz w:val="24"/>
            <w:szCs w:val="24"/>
            <w:lang w:eastAsia="ru-RU"/>
          </w:rPr>
          <w:t>пунктом 20</w:t>
        </w:r>
      </w:hyperlink>
      <w:r w:rsidRPr="00A141FE">
        <w:rPr>
          <w:rFonts w:ascii="Times New Roman" w:eastAsia="Times New Roman" w:hAnsi="Times New Roman" w:cs="Times New Roman"/>
          <w:color w:val="212529"/>
          <w:sz w:val="24"/>
          <w:szCs w:val="24"/>
          <w:lang w:eastAsia="ru-RU"/>
        </w:rPr>
        <w:t> настоящих Правил или проведении специального расследования принимается в соответствии с частью второй настоящего пункта, если несчастный случай произошел при обстоятельствах, изложенных в абзацах втором, седьмом–девятом и одиннадцатом части второй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52. Территориальное подразделение Департамента не позднее рабочего дня, следующего за днем получения сообщения о несчастном случае, подлежащем специальному расследованию, информирует об этом территориальный уполномоченный орган надзора, если несчастный случай произошел на поднадзорном ему объекте.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Территориальный уполномоченный орган надзора, указанный в части первой настоящего пункта, не позднее рабочего дня, следующего за днем получения сообщения от организации, страхователя или территориального подразделения Департамента, направляет своего представителя (своих представителей) на место происшествия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53. Специальное расследование проводится с участием уполномоченных представителей страхователя, организации (страхователя – физического лица), профсоюза, вышестоящей организации (местного исполнительного и распорядительного органа), а также лиц, указанных в части первой </w:t>
      </w:r>
      <w:hyperlink r:id="rId70" w:anchor="%D0%97%D0%B0%D0%B3_%D0%A3%D1%82%D0%B2_1&amp;Point=19" w:history="1">
        <w:r w:rsidRPr="00A141FE">
          <w:rPr>
            <w:rFonts w:ascii="Times New Roman" w:eastAsia="Times New Roman" w:hAnsi="Times New Roman" w:cs="Times New Roman"/>
            <w:color w:val="000CFF"/>
            <w:sz w:val="24"/>
            <w:szCs w:val="24"/>
            <w:lang w:eastAsia="ru-RU"/>
          </w:rPr>
          <w:t>пункта 19</w:t>
        </w:r>
      </w:hyperlink>
      <w:r w:rsidRPr="00A141FE">
        <w:rPr>
          <w:rFonts w:ascii="Times New Roman" w:eastAsia="Times New Roman" w:hAnsi="Times New Roman" w:cs="Times New Roman"/>
          <w:color w:val="212529"/>
          <w:sz w:val="24"/>
          <w:szCs w:val="24"/>
          <w:lang w:eastAsia="ru-RU"/>
        </w:rPr>
        <w:t> настоящих Правил (по их письменному заявлению).</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Если потерпевший является (являлся) работником организации либо физического лица страны Содружества Независимых Государств, направленным в служебную командировку на территорию Республики Беларусь, специальное расследование проводится с обязательным участием уполномоченного представителя его страхователя. При этом страхователь может поручить участие в специальном расследовании представителю организации, в которую потерпевший был направлен в служебную командировку.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Неучастие в специальном расследовании указанных уполномоченных представителей и других лиц не является основанием для изменения сроков его проведения.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54. Специальное расследование несчастного случая, произошедшего на объекте, поднадзорном уполномоченному органу надзора, проводится с участием представителя этого уполномоченного органа надзора и лиц, указанных в частях первой и второй </w:t>
      </w:r>
      <w:hyperlink r:id="rId71" w:anchor="%D0%97%D0%B0%D0%B3_%D0%A3%D1%82%D0%B2_1&amp;Point=53" w:history="1">
        <w:r w:rsidRPr="00A141FE">
          <w:rPr>
            <w:rFonts w:ascii="Times New Roman" w:eastAsia="Times New Roman" w:hAnsi="Times New Roman" w:cs="Times New Roman"/>
            <w:color w:val="000CFF"/>
            <w:sz w:val="24"/>
            <w:szCs w:val="24"/>
            <w:lang w:eastAsia="ru-RU"/>
          </w:rPr>
          <w:t>пункта 53</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Представителем уполномоченного органа надзора, на поднадзорном объекте которого произошел несчастный случай, не позднее десяти рабочих дней составляется и подписывается акт (заключение) об организационных и технических причинах несчастного случая, лицах, допустивших нарушения требований технических нормативных правовых актов, обязательных для соблюдения, локальных правовых актов, о мерах по предупреждению аналогичных несчастных случаев (далее – акт уполномоченного органа надзора), который передается государственному инспектору труда Департамента</w:t>
      </w:r>
      <w:proofErr w:type="gramEnd"/>
      <w:r w:rsidRPr="00A141FE">
        <w:rPr>
          <w:rFonts w:ascii="Times New Roman" w:eastAsia="Times New Roman" w:hAnsi="Times New Roman" w:cs="Times New Roman"/>
          <w:color w:val="212529"/>
          <w:sz w:val="24"/>
          <w:szCs w:val="24"/>
          <w:lang w:eastAsia="ru-RU"/>
        </w:rPr>
        <w:t xml:space="preserve">, </w:t>
      </w:r>
      <w:proofErr w:type="gramStart"/>
      <w:r w:rsidRPr="00A141FE">
        <w:rPr>
          <w:rFonts w:ascii="Times New Roman" w:eastAsia="Times New Roman" w:hAnsi="Times New Roman" w:cs="Times New Roman"/>
          <w:color w:val="212529"/>
          <w:sz w:val="24"/>
          <w:szCs w:val="24"/>
          <w:lang w:eastAsia="ru-RU"/>
        </w:rPr>
        <w:t>проводящему</w:t>
      </w:r>
      <w:proofErr w:type="gramEnd"/>
      <w:r w:rsidRPr="00A141FE">
        <w:rPr>
          <w:rFonts w:ascii="Times New Roman" w:eastAsia="Times New Roman" w:hAnsi="Times New Roman" w:cs="Times New Roman"/>
          <w:color w:val="212529"/>
          <w:sz w:val="24"/>
          <w:szCs w:val="24"/>
          <w:lang w:eastAsia="ru-RU"/>
        </w:rPr>
        <w:t xml:space="preserve"> специальное расследование. Форма акта уполномоченного органа надзора утверждается уполномоченным органом надзора по согласованию с Министерством труда и социальной защиты. В указанный срок не включается время, необходимое для проведения экспертиз, технических расчетов, испытаний, получения сведений, в том числе от других органов и организаций, требуемых для составления акта уполномоченного органа надзора.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При необходимости к проведению специального расследования привлекается представитель иного уполномоченного органа надзора по согласованию между директором Департамента (лицом, исполняющим его обязанности) и руководителем (заместителем руководителя) этого уполномоченного органа надзора. </w:t>
      </w:r>
      <w:proofErr w:type="gramStart"/>
      <w:r w:rsidRPr="00A141FE">
        <w:rPr>
          <w:rFonts w:ascii="Times New Roman" w:eastAsia="Times New Roman" w:hAnsi="Times New Roman" w:cs="Times New Roman"/>
          <w:color w:val="212529"/>
          <w:sz w:val="24"/>
          <w:szCs w:val="24"/>
          <w:lang w:eastAsia="ru-RU"/>
        </w:rPr>
        <w:t>Представителем данного уполномоченного органа надзора не позднее десяти рабочих дней составляется, подписывается и вручается (направляется) государственному инспектору труда Департамента, проводящему специальное расследование, акт (заключение) об организационных и технических причинах несчастного случая, лицах, допустивших нарушения требований технических нормативных правовых актов, обязательных для соблюдения, локальных правовых актов, о мерах по предупреждению аналогичных несчастных случаев (далее – акт привлеченного уполномоченного органа надзора).</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Государственный инспектор труда Департамента, проводящий специальное расследование, не позднее двух рабочих дней после получения акта уполномоченного органа надзора (акта привлеченного уполномоченного органа надзора) направляет (вручает) его копии страхователю, организации, потерпевшему или лицу, представляющему интересы потерпевшего, страховщику, лицам, допустившим нарушения технических нормативных правовых актов, обязательных для соблюдения, локальных правовых актов.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Акт уполномоченного органа надзора (акт привлеченного уполномоченного органа надзора) может быть отменен полностью или частично (в него могут быть внесены изменения) по решению руководителя обособленного структурного подразделения уполномоченного органа надзора, которому непосредственно подчинен представитель уполномоченного органа надзора, подписавший акт уполномоченного органа надзора (акт привлеченного уполномоченного органа надзора), руководителя уполномоченного органа надзора (лиц, исполняющих обязанности указанных руководителей).</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Заявление о несогласии с актом уполномоченного органа надзора (актом привлеченного уполномоченного органа надзора) может быть подано лицам, указанным в части пятой настоящего пункта, страхователем, организацией, потерпевшим или лицом, представляющим интересы потерпевшего, страховщиком, лицами, допустившими нарушения технических нормативных правовых актов, обязательных для соблюдения, локальных правовых актов.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Должностное лицо уполномоченного органа надзора (привлеченного уполномоченного органа надзора), указанное в части пятой настоящего пункта, обязано не позднее пяти рабочих дней после дня поступления заявления, указанного в части шестой настоящего пункта, информировать заявителя и государственного инспектора труда Департамента, проводящего специальное расследование, об одном из принятых по результатам его рассмотрения решений: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оставить акт уполномоченного органа надзора (акт привлеченного уполномоченного органа надзора) без изменений;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внести изменения в акт уполномоченного органа надзора (акт привлеченного уполномоченного органа надзора);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отменить акт уполномоченного органа надзора (акт привлеченного уполномоченного органа надзора) и составить новый акт.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Внесение изменений в акт уполномоченного органа надзора (акт привлеченного уполномоченного органа надзора) либо составление нового акта уполномоченного органа надзора (акта привлеченного уполномоченного органа надзора) осуществляется не позднее десяти рабочих дней со дня принятия решения, указанного в части седьмой настоящего пункта.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55. Специальное расследование группового несчастного случая, в результате которого погибли два–четыре человека, проводится начальником областного или Минского городского управления Департамента (лицом, исполняющим его обязанности) с участием лиц, указанных в частях первой и второй </w:t>
      </w:r>
      <w:hyperlink r:id="rId72" w:anchor="%D0%97%D0%B0%D0%B3_%D0%A3%D1%82%D0%B2_1&amp;Point=53" w:history="1">
        <w:r w:rsidRPr="00A141FE">
          <w:rPr>
            <w:rFonts w:ascii="Times New Roman" w:eastAsia="Times New Roman" w:hAnsi="Times New Roman" w:cs="Times New Roman"/>
            <w:color w:val="000CFF"/>
            <w:sz w:val="24"/>
            <w:szCs w:val="24"/>
            <w:lang w:eastAsia="ru-RU"/>
          </w:rPr>
          <w:t>пункта 53</w:t>
        </w:r>
      </w:hyperlink>
      <w:r w:rsidRPr="00A141FE">
        <w:rPr>
          <w:rFonts w:ascii="Times New Roman" w:eastAsia="Times New Roman" w:hAnsi="Times New Roman" w:cs="Times New Roman"/>
          <w:color w:val="212529"/>
          <w:sz w:val="24"/>
          <w:szCs w:val="24"/>
          <w:lang w:eastAsia="ru-RU"/>
        </w:rPr>
        <w:t>, частях первой и третьей </w:t>
      </w:r>
      <w:hyperlink r:id="rId73" w:anchor="%D0%97%D0%B0%D0%B3_%D0%A3%D1%82%D0%B2_1&amp;Point=54" w:history="1">
        <w:r w:rsidRPr="00A141FE">
          <w:rPr>
            <w:rFonts w:ascii="Times New Roman" w:eastAsia="Times New Roman" w:hAnsi="Times New Roman" w:cs="Times New Roman"/>
            <w:color w:val="000CFF"/>
            <w:sz w:val="24"/>
            <w:szCs w:val="24"/>
            <w:lang w:eastAsia="ru-RU"/>
          </w:rPr>
          <w:t>пункта 54</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56. </w:t>
      </w:r>
      <w:proofErr w:type="gramStart"/>
      <w:r w:rsidRPr="00A141FE">
        <w:rPr>
          <w:rFonts w:ascii="Times New Roman" w:eastAsia="Times New Roman" w:hAnsi="Times New Roman" w:cs="Times New Roman"/>
          <w:color w:val="212529"/>
          <w:sz w:val="24"/>
          <w:szCs w:val="24"/>
          <w:lang w:eastAsia="ru-RU"/>
        </w:rPr>
        <w:t>Специальное расследование группового несчастного случая, в результате которого погибли пять и более человек, проводится директором Департамента (лицом, исполняющим его обязанности) с участием руководителей (их заместителей) республиканских органов государственного управления, вышестоящей организации, местных исполнительных и распорядительных органов и других лиц, указанных в частях первой и второй </w:t>
      </w:r>
      <w:hyperlink r:id="rId74" w:anchor="%D0%97%D0%B0%D0%B3_%D0%A3%D1%82%D0%B2_1&amp;Point=53" w:history="1">
        <w:r w:rsidRPr="00A141FE">
          <w:rPr>
            <w:rFonts w:ascii="Times New Roman" w:eastAsia="Times New Roman" w:hAnsi="Times New Roman" w:cs="Times New Roman"/>
            <w:color w:val="000CFF"/>
            <w:sz w:val="24"/>
            <w:szCs w:val="24"/>
            <w:lang w:eastAsia="ru-RU"/>
          </w:rPr>
          <w:t>пункта 53</w:t>
        </w:r>
      </w:hyperlink>
      <w:r w:rsidRPr="00A141FE">
        <w:rPr>
          <w:rFonts w:ascii="Times New Roman" w:eastAsia="Times New Roman" w:hAnsi="Times New Roman" w:cs="Times New Roman"/>
          <w:color w:val="212529"/>
          <w:sz w:val="24"/>
          <w:szCs w:val="24"/>
          <w:lang w:eastAsia="ru-RU"/>
        </w:rPr>
        <w:t>, частях первой и третьей </w:t>
      </w:r>
      <w:hyperlink r:id="rId75" w:anchor="%D0%97%D0%B0%D0%B3_%D0%A3%D1%82%D0%B2_1&amp;Point=54" w:history="1">
        <w:r w:rsidRPr="00A141FE">
          <w:rPr>
            <w:rFonts w:ascii="Times New Roman" w:eastAsia="Times New Roman" w:hAnsi="Times New Roman" w:cs="Times New Roman"/>
            <w:color w:val="000CFF"/>
            <w:sz w:val="24"/>
            <w:szCs w:val="24"/>
            <w:lang w:eastAsia="ru-RU"/>
          </w:rPr>
          <w:t>пункта 54</w:t>
        </w:r>
      </w:hyperlink>
      <w:r w:rsidRPr="00A141FE">
        <w:rPr>
          <w:rFonts w:ascii="Times New Roman" w:eastAsia="Times New Roman" w:hAnsi="Times New Roman" w:cs="Times New Roman"/>
          <w:color w:val="212529"/>
          <w:sz w:val="24"/>
          <w:szCs w:val="24"/>
          <w:lang w:eastAsia="ru-RU"/>
        </w:rPr>
        <w:t> настоящих Правил (если поручением Совета Министров Республики</w:t>
      </w:r>
      <w:proofErr w:type="gramEnd"/>
      <w:r w:rsidRPr="00A141FE">
        <w:rPr>
          <w:rFonts w:ascii="Times New Roman" w:eastAsia="Times New Roman" w:hAnsi="Times New Roman" w:cs="Times New Roman"/>
          <w:color w:val="212529"/>
          <w:sz w:val="24"/>
          <w:szCs w:val="24"/>
          <w:lang w:eastAsia="ru-RU"/>
        </w:rPr>
        <w:t xml:space="preserve"> </w:t>
      </w:r>
      <w:proofErr w:type="gramStart"/>
      <w:r w:rsidRPr="00A141FE">
        <w:rPr>
          <w:rFonts w:ascii="Times New Roman" w:eastAsia="Times New Roman" w:hAnsi="Times New Roman" w:cs="Times New Roman"/>
          <w:color w:val="212529"/>
          <w:sz w:val="24"/>
          <w:szCs w:val="24"/>
          <w:lang w:eastAsia="ru-RU"/>
        </w:rPr>
        <w:t>Беларусь не установлено иное).</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57. Специальное расследование проводится (исключая оформление и рассылку документов) в течение 15 рабочих дней со дня получения сообщения о несчастном случае на производстве.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 указанный в части первой настоящего пункта срок не включается время для проведения экспертиз, технических расчетов, лабораторных исследований, испытаний, получения заключений правоохранительных органов, уполномоченных органов надзора, организаций здравоохранения, других органов и организаций, а также иных сведений, необходимых для проведения специального расследования.</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Начальником областного и Минского городского управления Департамента (лицом, исполняющим его обязанности) срок проведения специального расследования может быть однократно продлен не более чем на 15 рабочих дней.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Директор Департамента (лицо, исполняющее его обязанности) может устанавливать более длительные сроки проведения специального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58. </w:t>
      </w:r>
      <w:proofErr w:type="gramStart"/>
      <w:r w:rsidRPr="00A141FE">
        <w:rPr>
          <w:rFonts w:ascii="Times New Roman" w:eastAsia="Times New Roman" w:hAnsi="Times New Roman" w:cs="Times New Roman"/>
          <w:color w:val="212529"/>
          <w:sz w:val="24"/>
          <w:szCs w:val="24"/>
          <w:lang w:eastAsia="ru-RU"/>
        </w:rPr>
        <w:t xml:space="preserve">Государственный инспектор труда Департамента, представитель уполномоченного органа надзора (в том числе привлеченного) имеют право в ходе специального расследования самостоятельно либо совместно с сотрудниками Следственного комитета, других правоохранительных органов проводить осмотр места </w:t>
      </w:r>
      <w:r w:rsidRPr="00A141FE">
        <w:rPr>
          <w:rFonts w:ascii="Times New Roman" w:eastAsia="Times New Roman" w:hAnsi="Times New Roman" w:cs="Times New Roman"/>
          <w:color w:val="212529"/>
          <w:sz w:val="24"/>
          <w:szCs w:val="24"/>
          <w:lang w:eastAsia="ru-RU"/>
        </w:rPr>
        <w:lastRenderedPageBreak/>
        <w:t>происшествия несчастного случая, использовать аппаратуру, осуществляющую фотографирование, звукозапись, кино- и видеосъемку, опрашивать без свидетелей потерпевшего (потерпевших), должностных лиц и других работающих, обращаться за получением сведений к иным лицам и</w:t>
      </w:r>
      <w:proofErr w:type="gramEnd"/>
      <w:r w:rsidRPr="00A141FE">
        <w:rPr>
          <w:rFonts w:ascii="Times New Roman" w:eastAsia="Times New Roman" w:hAnsi="Times New Roman" w:cs="Times New Roman"/>
          <w:color w:val="212529"/>
          <w:sz w:val="24"/>
          <w:szCs w:val="24"/>
          <w:lang w:eastAsia="ru-RU"/>
        </w:rPr>
        <w:t> организациям, получать документы, необходимые для установления обстоятельств и причин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Указанные в части первой настоящего пункта лица и организации обязаны не позднее пяти рабочих дней представить запрошенные государственным инспектором труда Департамента и (или) представителем уполномоченного органа надзора сведения и документы либо сообщить об их отсутствии, а также обеспечить явку потерпевшего (потерпевших), должностных лиц и </w:t>
      </w:r>
      <w:proofErr w:type="gramStart"/>
      <w:r w:rsidRPr="00A141FE">
        <w:rPr>
          <w:rFonts w:ascii="Times New Roman" w:eastAsia="Times New Roman" w:hAnsi="Times New Roman" w:cs="Times New Roman"/>
          <w:color w:val="212529"/>
          <w:sz w:val="24"/>
          <w:szCs w:val="24"/>
          <w:lang w:eastAsia="ru-RU"/>
        </w:rPr>
        <w:t>других</w:t>
      </w:r>
      <w:proofErr w:type="gramEnd"/>
      <w:r w:rsidRPr="00A141FE">
        <w:rPr>
          <w:rFonts w:ascii="Times New Roman" w:eastAsia="Times New Roman" w:hAnsi="Times New Roman" w:cs="Times New Roman"/>
          <w:color w:val="212529"/>
          <w:sz w:val="24"/>
          <w:szCs w:val="24"/>
          <w:lang w:eastAsia="ru-RU"/>
        </w:rPr>
        <w:t xml:space="preserve"> работающих для их опроса в целях установления обстоятельств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При выявлении по результатам осмотра места происшествия несчастного случая нарушений, создающих угрозу причинения вреда жизни и здоровью работающих, государственный инспектор труда Департамента, представитель уполномоченного органа надзора вручают (направляют) страхователю, организации предложение о приостановлении (запрете) деятельности страхователя, организации (цехов, производственных участков), объекта строительства, оборудования до устранения нарушений, послуживших основанием для вручения (направления) такого предложения.</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принятом на основании предложения о приостановлении деятельности решении страхователь, организация информируют государственного инспектора труда Департамента, представителя уполномоченного органа надзора не позднее рабочего дня, следующего за днем получения такого предложения. В случае принятия страхователем, организацией решения о нецелесообразности приостановления деятельности Департамент, уполномоченный орган надзора вправе обратиться в суд с заявлением об установлении такого приостановления.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необходимости к проведению специального расследования может быть привлечен эксперт и (или) специалист, обладающий специальными знаниями в соответствующей сфере деятельности. Перечень вопросов, выносимых на рассмотрение эксперту (специалисту), определяется страхователем, организацией по согласованию с государственным инспектором труда Департамента, проводящим специальное расследование. Оплата расходов на проведение экспертных работ и привлечение в этих целях специалистов и (или) экспертов осуществляется в соответствии с </w:t>
      </w:r>
      <w:hyperlink r:id="rId76" w:anchor="%D0%97%D0%B0%D0%B3_%D0%A3%D1%82%D0%B2_1&amp;Point=14" w:history="1">
        <w:r w:rsidRPr="00A141FE">
          <w:rPr>
            <w:rFonts w:ascii="Times New Roman" w:eastAsia="Times New Roman" w:hAnsi="Times New Roman" w:cs="Times New Roman"/>
            <w:color w:val="000CFF"/>
            <w:sz w:val="24"/>
            <w:szCs w:val="24"/>
            <w:lang w:eastAsia="ru-RU"/>
          </w:rPr>
          <w:t>пунктом 14</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Уполномоченные представители страхователя, организации (страхователь – физическое лицо), страховщика, профсоюза, вышестоящей организации (местного исполнительного и распорядительного органа) участвуют в специальном расследовании, в том числе в осмотре места происшествия несчастного случая, опросе при возможности потерпевшего (потерпевших), очевидцев (свидетелей), должностных и иных лиц, изучают необходимые документы, могут заявлять ходатайства, излагать свое мнение об обстоятельствах, о причинах несчастного случая, лицах, допустивших нарушения требований законодательства</w:t>
      </w:r>
      <w:proofErr w:type="gramEnd"/>
      <w:r w:rsidRPr="00A141FE">
        <w:rPr>
          <w:rFonts w:ascii="Times New Roman" w:eastAsia="Times New Roman" w:hAnsi="Times New Roman" w:cs="Times New Roman"/>
          <w:color w:val="212529"/>
          <w:sz w:val="24"/>
          <w:szCs w:val="24"/>
          <w:lang w:eastAsia="ru-RU"/>
        </w:rPr>
        <w:t xml:space="preserve">, локальных правовых актов, </w:t>
      </w:r>
      <w:proofErr w:type="gramStart"/>
      <w:r w:rsidRPr="00A141FE">
        <w:rPr>
          <w:rFonts w:ascii="Times New Roman" w:eastAsia="Times New Roman" w:hAnsi="Times New Roman" w:cs="Times New Roman"/>
          <w:color w:val="212529"/>
          <w:sz w:val="24"/>
          <w:szCs w:val="24"/>
          <w:lang w:eastAsia="ru-RU"/>
        </w:rPr>
        <w:t>мерах</w:t>
      </w:r>
      <w:proofErr w:type="gramEnd"/>
      <w:r w:rsidRPr="00A141FE">
        <w:rPr>
          <w:rFonts w:ascii="Times New Roman" w:eastAsia="Times New Roman" w:hAnsi="Times New Roman" w:cs="Times New Roman"/>
          <w:color w:val="212529"/>
          <w:sz w:val="24"/>
          <w:szCs w:val="24"/>
          <w:lang w:eastAsia="ru-RU"/>
        </w:rPr>
        <w:t xml:space="preserve"> по предупреждению аналогичных несчастных случаев, вносить другие предложения.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59. По результатам специального расследования государственным инспектором труда Департамента составляется и подписывается заключение.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Дата подписания заключения государственным инспектором труда Департамента является датой окончания проведения специального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Представители уполномоченного органа надзора, принимавшие участие в проведении специального расследования, лица, указанные в </w:t>
      </w:r>
      <w:hyperlink r:id="rId77" w:anchor="%D0%97%D0%B0%D0%B3_%D0%A3%D1%82%D0%B2_1&amp;Point=53" w:history="1">
        <w:r w:rsidRPr="00A141FE">
          <w:rPr>
            <w:rFonts w:ascii="Times New Roman" w:eastAsia="Times New Roman" w:hAnsi="Times New Roman" w:cs="Times New Roman"/>
            <w:color w:val="000CFF"/>
            <w:sz w:val="24"/>
            <w:szCs w:val="24"/>
            <w:lang w:eastAsia="ru-RU"/>
          </w:rPr>
          <w:t>пункте 53</w:t>
        </w:r>
      </w:hyperlink>
      <w:r w:rsidRPr="00A141FE">
        <w:rPr>
          <w:rFonts w:ascii="Times New Roman" w:eastAsia="Times New Roman" w:hAnsi="Times New Roman" w:cs="Times New Roman"/>
          <w:color w:val="212529"/>
          <w:sz w:val="24"/>
          <w:szCs w:val="24"/>
          <w:lang w:eastAsia="ru-RU"/>
        </w:rPr>
        <w:t> настоящих Правил, в день его окончания удостоверяют свое участие в нем подписями на заключении, при несогласии с заключением – не позднее двух рабочих дней излагают особое мнение, которое прилагается к заключению.</w:t>
      </w:r>
      <w:proofErr w:type="gramEnd"/>
      <w:r w:rsidRPr="00A141FE">
        <w:rPr>
          <w:rFonts w:ascii="Times New Roman" w:eastAsia="Times New Roman" w:hAnsi="Times New Roman" w:cs="Times New Roman"/>
          <w:color w:val="212529"/>
          <w:sz w:val="24"/>
          <w:szCs w:val="24"/>
          <w:lang w:eastAsia="ru-RU"/>
        </w:rPr>
        <w:t xml:space="preserve"> В случае отказа данных лиц от подписания заключения без предоставления особого мнения или неприбытия для подписания </w:t>
      </w:r>
      <w:r w:rsidRPr="00A141FE">
        <w:rPr>
          <w:rFonts w:ascii="Times New Roman" w:eastAsia="Times New Roman" w:hAnsi="Times New Roman" w:cs="Times New Roman"/>
          <w:color w:val="212529"/>
          <w:sz w:val="24"/>
          <w:szCs w:val="24"/>
          <w:lang w:eastAsia="ru-RU"/>
        </w:rPr>
        <w:lastRenderedPageBreak/>
        <w:t>заключения в день окончания специального расследования несчастного случая государственным инспектором труда Департамента, проводившим специальное расследование, в этом заключении делается соответствующая запись.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60. Государственный инспектор труда Департамента не позднее рабочего дня, следующего за днем окончания специального расследования, направляет (предоставляет) заключение и перечень документов, необходимых для формирования документов специального расследования, страхователю,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соответствии с заключением страхователь, организация в течение трех рабочих дней, следующих за днем получения заключения: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составляют акт формы Н-1 (акт формы Н-1Е или акт формы Н-1М), или акт формы НП, или акт служебного расследования на каждого потерпевшего и утверждают 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обеспечивают формирование и тиражирование документов специального расследования по перечню, составленному государственным инспектором труда Департамента, проводившим специальное расследование, в необходимом количестве экземпляров и их представление государственному инспектору труда Департамента, проводившему специальное расследование.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Расходы, связанные с формированием и тиражированием документов специального расследования несут страхователь, организация. На последней странице акта формы Н-1 (акта формы Н-1Е или акта формы Н-1М), или акта формы НП, или акта служебного расследования производится заверенная уполномоченным должностным лицом страхователя, организации (страхователем – физическим лицом) запись: «</w:t>
      </w:r>
      <w:proofErr w:type="gramStart"/>
      <w:r w:rsidRPr="00A141FE">
        <w:rPr>
          <w:rFonts w:ascii="Times New Roman" w:eastAsia="Times New Roman" w:hAnsi="Times New Roman" w:cs="Times New Roman"/>
          <w:color w:val="212529"/>
          <w:sz w:val="24"/>
          <w:szCs w:val="24"/>
          <w:lang w:eastAsia="ru-RU"/>
        </w:rPr>
        <w:t>Составлен</w:t>
      </w:r>
      <w:proofErr w:type="gramEnd"/>
      <w:r w:rsidRPr="00A141FE">
        <w:rPr>
          <w:rFonts w:ascii="Times New Roman" w:eastAsia="Times New Roman" w:hAnsi="Times New Roman" w:cs="Times New Roman"/>
          <w:color w:val="212529"/>
          <w:sz w:val="24"/>
          <w:szCs w:val="24"/>
          <w:lang w:eastAsia="ru-RU"/>
        </w:rPr>
        <w:t xml:space="preserve"> в соответствии с заключением...».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 случае отказа страхователя, организации от составления и утверждения акта формы Н-1 (акта формы Н-1Е или акта формы Н-1М), или акта формы НП, или акта служебного расследования, а также непредставления его государственному инспектору труда Департамента страхователем, организацией в течение трех рабочих дней со дня получения заключения акт формы Н-1 (акт формы Н-1Е или акт формы Н-1М), или акт формы НП</w:t>
      </w:r>
      <w:proofErr w:type="gramEnd"/>
      <w:r w:rsidRPr="00A141FE">
        <w:rPr>
          <w:rFonts w:ascii="Times New Roman" w:eastAsia="Times New Roman" w:hAnsi="Times New Roman" w:cs="Times New Roman"/>
          <w:color w:val="212529"/>
          <w:sz w:val="24"/>
          <w:szCs w:val="24"/>
          <w:lang w:eastAsia="ru-RU"/>
        </w:rPr>
        <w:t>, или акт служебного расследования составляется государственным инспектором труда Департамента и утверждается начальником областного (Минского городского) управления Департамента (лицом, исполняющим его обязанности).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Если в соответствии с заключением установлена грубая неосторожность потерпевшего, уполномоченным представителем страхователя, организации (страхователем – физическим лицом) и уполномоченным представителем профсоюза, принимавшими участие в специальном расследовании, составляется протокол об определении степени вины в соответствии с </w:t>
      </w:r>
      <w:hyperlink r:id="rId78" w:anchor="%D0%97%D0%B0%D0%B3_%D0%A3%D1%82%D0%B2_1&amp;Point=17" w:history="1">
        <w:r w:rsidRPr="00A141FE">
          <w:rPr>
            <w:rFonts w:ascii="Times New Roman" w:eastAsia="Times New Roman" w:hAnsi="Times New Roman" w:cs="Times New Roman"/>
            <w:color w:val="000CFF"/>
            <w:sz w:val="24"/>
            <w:szCs w:val="24"/>
            <w:lang w:eastAsia="ru-RU"/>
          </w:rPr>
          <w:t>пунктом 17</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Степень вины потерпевшего в процентах указывается в акте формы Н-1 (акте формы Н-1Е). В случае утверждения акта формы Н-1 (акта формы Н-1Е) начальником областного (Минского городского) управления Департамента (лицом, исполняющим его обязанности) степень вины потерпевшего не определяется, протокол об определении степени вины не составляется, в акте формы Н-1 (акте формы Н-1Е) процент степени вины потерпевшего в процентах не указывается.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организация учитывают несчастный случай и регистрируют акт формы Н-1 (акт формы Н-1М) или акт формы НП в журнале регистрации несчастных случаев.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Страхователь, организация в течение пяти рабочих дней, следующих за днем получения заключения, ознакамливают с составленным в соответствии с заключением актом формы Н-1 (актом формы Н-1М) лиц, допустивших нарушения требований законодательства, локальных правовых актов, приведшие к несчастному случаю (в том </w:t>
      </w:r>
      <w:proofErr w:type="gramStart"/>
      <w:r w:rsidRPr="00A141FE">
        <w:rPr>
          <w:rFonts w:ascii="Times New Roman" w:eastAsia="Times New Roman" w:hAnsi="Times New Roman" w:cs="Times New Roman"/>
          <w:color w:val="212529"/>
          <w:sz w:val="24"/>
          <w:szCs w:val="24"/>
          <w:lang w:eastAsia="ru-RU"/>
        </w:rPr>
        <w:t>числе</w:t>
      </w:r>
      <w:proofErr w:type="gramEnd"/>
      <w:r w:rsidRPr="00A141FE">
        <w:rPr>
          <w:rFonts w:ascii="Times New Roman" w:eastAsia="Times New Roman" w:hAnsi="Times New Roman" w:cs="Times New Roman"/>
          <w:color w:val="212529"/>
          <w:sz w:val="24"/>
          <w:szCs w:val="24"/>
          <w:lang w:eastAsia="ru-RU"/>
        </w:rPr>
        <w:t xml:space="preserve"> если они не являются работающими у страхователя). При отказе указанных лиц от ознакомления с заключением либо невозможности их ознакомления с ним копия соответствующего акта направляется заказным письмом с уведомлением о вручении </w:t>
      </w:r>
      <w:proofErr w:type="gramStart"/>
      <w:r w:rsidRPr="00A141FE">
        <w:rPr>
          <w:rFonts w:ascii="Times New Roman" w:eastAsia="Times New Roman" w:hAnsi="Times New Roman" w:cs="Times New Roman"/>
          <w:color w:val="212529"/>
          <w:sz w:val="24"/>
          <w:szCs w:val="24"/>
          <w:lang w:eastAsia="ru-RU"/>
        </w:rPr>
        <w:t>по</w:t>
      </w:r>
      <w:proofErr w:type="gramEnd"/>
      <w:r w:rsidRPr="00A141FE">
        <w:rPr>
          <w:rFonts w:ascii="Times New Roman" w:eastAsia="Times New Roman" w:hAnsi="Times New Roman" w:cs="Times New Roman"/>
          <w:color w:val="212529"/>
          <w:sz w:val="24"/>
          <w:szCs w:val="24"/>
          <w:lang w:eastAsia="ru-RU"/>
        </w:rPr>
        <w:t> </w:t>
      </w:r>
      <w:proofErr w:type="gramStart"/>
      <w:r w:rsidRPr="00A141FE">
        <w:rPr>
          <w:rFonts w:ascii="Times New Roman" w:eastAsia="Times New Roman" w:hAnsi="Times New Roman" w:cs="Times New Roman"/>
          <w:color w:val="212529"/>
          <w:sz w:val="24"/>
          <w:szCs w:val="24"/>
          <w:lang w:eastAsia="ru-RU"/>
        </w:rPr>
        <w:t>последним</w:t>
      </w:r>
      <w:proofErr w:type="gramEnd"/>
      <w:r w:rsidRPr="00A141FE">
        <w:rPr>
          <w:rFonts w:ascii="Times New Roman" w:eastAsia="Times New Roman" w:hAnsi="Times New Roman" w:cs="Times New Roman"/>
          <w:color w:val="212529"/>
          <w:sz w:val="24"/>
          <w:szCs w:val="24"/>
          <w:lang w:eastAsia="ru-RU"/>
        </w:rPr>
        <w:t xml:space="preserve"> известным страхователю, организации местам жительства указанных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61. Документы специального расследования включают: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заключение государственного инспектора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формы Н-1 (акт формы Н-1Е или акт формы Н-1М), или акт формы НП, или акт служебного расследования на каждого потерпевшего;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протокол осмотра места происшествия несчастного случая, составленный государственным инспектором труда Департамента, проводившим специальное расследование, или сотрудниками Следственного комитета, правоохранительных органов;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планы, схемы, эскизы, фотоснимки, видеозаписи места происшествия и иные носители информации, использованные для ее фиксации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протоколы опросов, объяснения потерпевшего (потерпевших), очевидцев (свидетелей), работающих, должностных и иных лиц;</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документов (выписки из них) о прохождении потерпевшим обучения, инструктажа и проверки знаний по вопросам охраны труда, медицинских осмотров, получении средств индивидуальной защиты и тому подобное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заключение о тяжести производственной травмы, врачебные свидетельства о смерти (мертворождении);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заключения (протокол, постановление) правоохранительных органов о противоправных деяниях потерпевшего (другого лица), умышленном причинении потерпевшим вреда своему здоровью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протокол об определении степени вины потерпевшего от несчастного случая, профессионального заболевания (при его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уполномоченного органа надзора об организационных и технических причинах несчастного случая, лицах, допустивших нарушения требований технических нормативных правовых актов, обязательных для соблюдения, локальных правовых актов, о мерах по предупреждению аналогичных несчастных случаев;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заключения (выписки из них) экспертиз, результаты лабораторных исследований, экспериментов, анализов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локальных правовых актов (извлечения, выписки из них);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постановлений по делам об административных правонарушениях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особые мнения лиц, участвовавших в специальном расследовании (при их наличии);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другие материалы.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62. Государственный инспектор труда Департамента в течение двух рабочих дней после получения от страхователя, организации сформированных и растиражированных документов специального расследования направляет: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документы специального расследования в районный (межрайонный), городской, районный в городе отдел Следственного комитета по месту происшествия несчастного случая, соответствующее территориальное подразделение Департамента, страхователю, организации, страховщику и в профсоюз, представитель которого принимал участие в проведении специального расследования, а по несчастным случаям со смертельным исходом – в областные (Минское городское) объединения профсоюзов Федерации профсоюзов Беларуси;</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копии заключения в республиканский орган государственного управления, местный исполнительный и распорядительный орган, а также в организации, представители которых принимали участие в специальном расследовании (за исключением профсоюза).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случае</w:t>
      </w:r>
      <w:proofErr w:type="gramStart"/>
      <w:r w:rsidRPr="00A141FE">
        <w:rPr>
          <w:rFonts w:ascii="Times New Roman" w:eastAsia="Times New Roman" w:hAnsi="Times New Roman" w:cs="Times New Roman"/>
          <w:color w:val="212529"/>
          <w:sz w:val="24"/>
          <w:szCs w:val="24"/>
          <w:lang w:eastAsia="ru-RU"/>
        </w:rPr>
        <w:t>,</w:t>
      </w:r>
      <w:proofErr w:type="gramEnd"/>
      <w:r w:rsidRPr="00A141FE">
        <w:rPr>
          <w:rFonts w:ascii="Times New Roman" w:eastAsia="Times New Roman" w:hAnsi="Times New Roman" w:cs="Times New Roman"/>
          <w:color w:val="212529"/>
          <w:sz w:val="24"/>
          <w:szCs w:val="24"/>
          <w:lang w:eastAsia="ru-RU"/>
        </w:rPr>
        <w:t xml:space="preserve"> если потерпевший, работающий (работавший) по трудовому договору (контракту), является (являлся) гражданином Республики Казахстан, </w:t>
      </w:r>
      <w:proofErr w:type="spellStart"/>
      <w:r w:rsidRPr="00A141FE">
        <w:rPr>
          <w:rFonts w:ascii="Times New Roman" w:eastAsia="Times New Roman" w:hAnsi="Times New Roman" w:cs="Times New Roman"/>
          <w:color w:val="212529"/>
          <w:sz w:val="24"/>
          <w:szCs w:val="24"/>
          <w:lang w:eastAsia="ru-RU"/>
        </w:rPr>
        <w:t>Кыргызской</w:t>
      </w:r>
      <w:proofErr w:type="spellEnd"/>
      <w:r w:rsidRPr="00A141FE">
        <w:rPr>
          <w:rFonts w:ascii="Times New Roman" w:eastAsia="Times New Roman" w:hAnsi="Times New Roman" w:cs="Times New Roman"/>
          <w:color w:val="212529"/>
          <w:sz w:val="24"/>
          <w:szCs w:val="24"/>
          <w:lang w:eastAsia="ru-RU"/>
        </w:rPr>
        <w:t xml:space="preserve"> Республики, Российской Федерации или Республики Таджикистан, документы специального расследования направляются в орган, уполномоченный на осуществление надзора за соблюдением законодательства о труде и об охране труда, государства, гражданином которого является (являлся) потерпевший.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lastRenderedPageBreak/>
        <w:t>Если потерпевший является (являлся) работником организации либо физического лица страны Содружества Независимых Государств, направленным в служебную командировку на территорию Республики Беларусь, документы специального расследования группового несчастного случая или несчастного случая со смертельным исходом направляются в орган, уполномоченный на осуществление надзора за соблюдением законодательства о труде и об охране труда, государства по месту постоянной работы потерпевшего.</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Расходы, связанные с направлением документов в указанные органы и организации, несут страхователь, организация.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63. В случае выявления по результатам специального </w:t>
      </w:r>
      <w:proofErr w:type="gramStart"/>
      <w:r w:rsidRPr="00A141FE">
        <w:rPr>
          <w:rFonts w:ascii="Times New Roman" w:eastAsia="Times New Roman" w:hAnsi="Times New Roman" w:cs="Times New Roman"/>
          <w:color w:val="212529"/>
          <w:sz w:val="24"/>
          <w:szCs w:val="24"/>
          <w:lang w:eastAsia="ru-RU"/>
        </w:rPr>
        <w:t>расследования нарушений требований актов законодательства</w:t>
      </w:r>
      <w:proofErr w:type="gramEnd"/>
      <w:r w:rsidRPr="00A141FE">
        <w:rPr>
          <w:rFonts w:ascii="Times New Roman" w:eastAsia="Times New Roman" w:hAnsi="Times New Roman" w:cs="Times New Roman"/>
          <w:color w:val="212529"/>
          <w:sz w:val="24"/>
          <w:szCs w:val="24"/>
          <w:lang w:eastAsia="ru-RU"/>
        </w:rPr>
        <w:t xml:space="preserve"> государственным инспектором труда Департамента в порядке, установленном Министерством труда и социальной защиты, выносится страхователю, организации требование об их устранении.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Об устранении нарушений, послуживших основанием для вынесения требования, страхователь, организация в пределах срока, установленного в требовании, письменно сообщают территориальному подразделению Департамента с приложением подтверждающих документов, а также предоставляют представителю территориального подразделения Департамента возможность удостовериться на месте в устранении нарушений.</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4</w:t>
      </w:r>
      <w:r w:rsidRPr="00A141FE">
        <w:rPr>
          <w:rFonts w:ascii="Times New Roman" w:eastAsia="Times New Roman" w:hAnsi="Times New Roman" w:cs="Times New Roman"/>
          <w:b/>
          <w:bCs/>
          <w:caps/>
          <w:color w:val="212529"/>
          <w:sz w:val="24"/>
          <w:szCs w:val="24"/>
          <w:lang w:eastAsia="ru-RU"/>
        </w:rPr>
        <w:br/>
        <w:t>РАССЛЕДОВАНИЕ И УЧЕТ ПРОФЕССИОНАЛЬНЫХ ЗАБОЛЕВАНИЙ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64. Расследование профессиональных заболеваний проводится на основании решения об установлении острого или хронического профессионального заболевания, принятого врачебно-консультационной комиссией государственной организации здравоохранения или МЭК по результатам экспертизы профессионального характера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65. При проведении экспертизы профессионального характера заболевания страхователь обязан представить в территориальный центр гигиены и эпидемиологии, государственную организацию здравоохранения по месту выявления подозрения на профессиональное заболевание не позднее трех рабочих дней, следующих за днем получения соответствующего запроса: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65.1. сведения о результатах предварительного (при поступлении на работу), периодических (в течение трудовой деятельности) и внеочередных медицинских осмотров;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65.2. копию трудовой книжки и иные документы, необходимые для вынесения решения об установлении (</w:t>
      </w:r>
      <w:proofErr w:type="spellStart"/>
      <w:r w:rsidRPr="00A141FE">
        <w:rPr>
          <w:rFonts w:ascii="Times New Roman" w:eastAsia="Times New Roman" w:hAnsi="Times New Roman" w:cs="Times New Roman"/>
          <w:color w:val="212529"/>
          <w:sz w:val="24"/>
          <w:szCs w:val="24"/>
          <w:lang w:eastAsia="ru-RU"/>
        </w:rPr>
        <w:t>неустановлении</w:t>
      </w:r>
      <w:proofErr w:type="spellEnd"/>
      <w:r w:rsidRPr="00A141FE">
        <w:rPr>
          <w:rFonts w:ascii="Times New Roman" w:eastAsia="Times New Roman" w:hAnsi="Times New Roman" w:cs="Times New Roman"/>
          <w:color w:val="212529"/>
          <w:sz w:val="24"/>
          <w:szCs w:val="24"/>
          <w:lang w:eastAsia="ru-RU"/>
        </w:rPr>
        <w:t>) профессионального заболевания (при их наличии у страхователя).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Территориальный центр гигиены и эпидемиологии составляет санитарно-гигиеническую характеристику условий труда. Форма санитарно-гигиенической характеристики условий труда и порядок ее заполнения устанавливаются Министерством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66. Страхователь информирует организацию здравоохранения, обслуживающую данного страхователя, местный исполнительный и распорядительный орган, профсоюз, а при их отсутствии – областное (Минское городское) объединение профсоюзов Федерации профсоюзов Беларуси, страховщика: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случае острого профессионального заболевания – немедленно;</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 случае хронического профессионального заболевания – не позднее рабочего дня, следующего за днем получения им решения МЭК об установлении хронического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Об острых профессиональных заболеваниях со смертельным исходом, одновременном остром профессиональном заболевании двух и более человек </w:t>
      </w:r>
      <w:r w:rsidRPr="00A141FE">
        <w:rPr>
          <w:rFonts w:ascii="Times New Roman" w:eastAsia="Times New Roman" w:hAnsi="Times New Roman" w:cs="Times New Roman"/>
          <w:color w:val="212529"/>
          <w:sz w:val="24"/>
          <w:szCs w:val="24"/>
          <w:lang w:eastAsia="ru-RU"/>
        </w:rPr>
        <w:lastRenderedPageBreak/>
        <w:t>страхователь информирует также районный (межрайонный), городской, районный в городе отдел Следственного комитета, территориальное подразделение Департамента. Территориальный центр гигиены и эпидемиологии представляет внеочередное донесение о таких случаях профессиональных заболеваний в Министерство здравоохранения.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67. Расследование профессионального заболевания проводится врачом-гигиенистом территориального центра гигиены и эпидемиологии с участием уполномоченного должностного лица страхователя, представителей организации здравоохранения, обслуживающей страхователя, профсоюза, а также лиц, указанных в части первой </w:t>
      </w:r>
      <w:hyperlink r:id="rId79" w:anchor="%D0%97%D0%B0%D0%B3_%D0%A3%D1%82%D0%B2_1&amp;Point=19" w:history="1">
        <w:r w:rsidRPr="00A141FE">
          <w:rPr>
            <w:rFonts w:ascii="Times New Roman" w:eastAsia="Times New Roman" w:hAnsi="Times New Roman" w:cs="Times New Roman"/>
            <w:color w:val="000CFF"/>
            <w:sz w:val="24"/>
            <w:szCs w:val="24"/>
            <w:lang w:eastAsia="ru-RU"/>
          </w:rPr>
          <w:t>пункта 19</w:t>
        </w:r>
      </w:hyperlink>
      <w:r w:rsidRPr="00A141FE">
        <w:rPr>
          <w:rFonts w:ascii="Times New Roman" w:eastAsia="Times New Roman" w:hAnsi="Times New Roman" w:cs="Times New Roman"/>
          <w:color w:val="212529"/>
          <w:sz w:val="24"/>
          <w:szCs w:val="24"/>
          <w:lang w:eastAsia="ru-RU"/>
        </w:rPr>
        <w:t> настоящих Правил (по их письменному заявлению).</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Расследование случаев профессиональных заболеваний, вызванных заболеваниями, представляющими опасность для здоровья населения, а также бруцеллезом, столбняком, бешенством, проводится врачом-эпидемиологом.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расследовании одновременного острого профессионального заболевания двух и более человек и острого профессионального заболевания со смертельным исходом принимает участие государственный инспектор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Для расследования одновременного острого профессионального заболевания двух и более человек и острого профессионального заболевания со смертельным исходом могут привлекаться специалисты вышестоящих центров гигиены и эпидемиологии.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68. Расследование острого профессионального заболевания проводится в течение трех рабочих дней, а хронического профессионального заболевания – 14 рабочих дней после получения извещения об остром профессиональном заболевании (экстренное извещение), хроническом профессиональном заболевании.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69. В процессе расследования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берутся объяснения, опрашиваются </w:t>
      </w:r>
      <w:proofErr w:type="gramStart"/>
      <w:r w:rsidRPr="00A141FE">
        <w:rPr>
          <w:rFonts w:ascii="Times New Roman" w:eastAsia="Times New Roman" w:hAnsi="Times New Roman" w:cs="Times New Roman"/>
          <w:color w:val="212529"/>
          <w:sz w:val="24"/>
          <w:szCs w:val="24"/>
          <w:lang w:eastAsia="ru-RU"/>
        </w:rPr>
        <w:t>заболевший</w:t>
      </w:r>
      <w:proofErr w:type="gramEnd"/>
      <w:r w:rsidRPr="00A141FE">
        <w:rPr>
          <w:rFonts w:ascii="Times New Roman" w:eastAsia="Times New Roman" w:hAnsi="Times New Roman" w:cs="Times New Roman"/>
          <w:color w:val="212529"/>
          <w:sz w:val="24"/>
          <w:szCs w:val="24"/>
          <w:lang w:eastAsia="ru-RU"/>
        </w:rPr>
        <w:t xml:space="preserve"> (заболевшие), очевидцы (свидетели), должностные и иные лица;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устанавливается обеспеченность </w:t>
      </w:r>
      <w:proofErr w:type="gramStart"/>
      <w:r w:rsidRPr="00A141FE">
        <w:rPr>
          <w:rFonts w:ascii="Times New Roman" w:eastAsia="Times New Roman" w:hAnsi="Times New Roman" w:cs="Times New Roman"/>
          <w:color w:val="212529"/>
          <w:sz w:val="24"/>
          <w:szCs w:val="24"/>
          <w:lang w:eastAsia="ru-RU"/>
        </w:rPr>
        <w:t>заболевшего</w:t>
      </w:r>
      <w:proofErr w:type="gramEnd"/>
      <w:r w:rsidRPr="00A141FE">
        <w:rPr>
          <w:rFonts w:ascii="Times New Roman" w:eastAsia="Times New Roman" w:hAnsi="Times New Roman" w:cs="Times New Roman"/>
          <w:color w:val="212529"/>
          <w:sz w:val="24"/>
          <w:szCs w:val="24"/>
          <w:lang w:eastAsia="ru-RU"/>
        </w:rPr>
        <w:t xml:space="preserve"> (заболевших) средствами индивидуальной защиты, санитарно-бытовыми помещениями и устройствами;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изучаются документы о результатах санитарно-гигиенических обследований, предварительных (при поступлении на работу), периодических (в течение трудовой деятельности) и внеочередных медицинских осмотров, выполнении запланированных мероприятий по охране труда;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устанавливаются причины профессионального заболевания, лица, допустившие нарушения требований законодательства, локальных правовых актов;</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разрабатываются технические, организационные, санитарно-гигиенические, лечебно-профилактические, медико-реабилитационные и иные мероприятия по устранению причин и последствий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70. По результатам расследования врач-гигиенист составляет акт о профессиональном заболевании формы ПЗ-1 (далее – акт формы ПЗ-1) на каждого заболевшего в семи экземплярах. При одновременном остром профессиональном заболевании двух и более человек, остром профессиональном заболевании со смертельным исходом акт формы ПЗ-1 составляется в восьми экземплярах.</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Акты формы ПЗ-1 утверждаются главным государственным санитарным врачом города (района).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71. Утвержденные акты формы ПЗ-1 регистрируются территориальным центром гигиены и эпидемиологии в журнале регистрации профессиональных заболеваний и направляются вместе с документами расследования заболевшему или лицу, представляющему его интересы, в организацию здравоохранения, направившую заболевшего в Республиканский центр профессиональной патологии и аллергологии, а также государственному инспектору труда Департамента, страхователю, профсоюзу, страховщику.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Один экземпляр указанного акта хранится в территориальном центре гигиены и эпидемиологии.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lastRenderedPageBreak/>
        <w:t>Утвержденные акты формы ПЗ-1 с документами расследования профессиональных заболеваний со смертельным исходом и одновременным острым профессиональным заболеванием двух и более человек направляются территориальным центром гигиены и эпидемиологии также в районный (межрайонный), городской, районный в городе отдел Следственного комитета по месту нахождения организации, страхователя.</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Страхователь регистрирует акты формы ПЗ-1 в журнале регистрации профессиональных заболеваний и направляет их копии в профсоюз, областное (Минское городское) объединение профсоюзов Федерации профсоюзов Беларуси, местный исполнительный и распорядительный орган, вышестоящую организацию, а также в течение пяти рабочих дней </w:t>
      </w:r>
      <w:proofErr w:type="spellStart"/>
      <w:r w:rsidRPr="00A141FE">
        <w:rPr>
          <w:rFonts w:ascii="Times New Roman" w:eastAsia="Times New Roman" w:hAnsi="Times New Roman" w:cs="Times New Roman"/>
          <w:color w:val="212529"/>
          <w:sz w:val="24"/>
          <w:szCs w:val="24"/>
          <w:lang w:eastAsia="ru-RU"/>
        </w:rPr>
        <w:t>ознакамливает</w:t>
      </w:r>
      <w:proofErr w:type="spellEnd"/>
      <w:r w:rsidRPr="00A141FE">
        <w:rPr>
          <w:rFonts w:ascii="Times New Roman" w:eastAsia="Times New Roman" w:hAnsi="Times New Roman" w:cs="Times New Roman"/>
          <w:color w:val="212529"/>
          <w:sz w:val="24"/>
          <w:szCs w:val="24"/>
          <w:lang w:eastAsia="ru-RU"/>
        </w:rPr>
        <w:t xml:space="preserve"> лиц, допустивших нарушения требований законодательства, локальных правовых актов, приведшие к профессиональному заболеванию (в том </w:t>
      </w:r>
      <w:proofErr w:type="gramStart"/>
      <w:r w:rsidRPr="00A141FE">
        <w:rPr>
          <w:rFonts w:ascii="Times New Roman" w:eastAsia="Times New Roman" w:hAnsi="Times New Roman" w:cs="Times New Roman"/>
          <w:color w:val="212529"/>
          <w:sz w:val="24"/>
          <w:szCs w:val="24"/>
          <w:lang w:eastAsia="ru-RU"/>
        </w:rPr>
        <w:t>числе</w:t>
      </w:r>
      <w:proofErr w:type="gramEnd"/>
      <w:r w:rsidRPr="00A141FE">
        <w:rPr>
          <w:rFonts w:ascii="Times New Roman" w:eastAsia="Times New Roman" w:hAnsi="Times New Roman" w:cs="Times New Roman"/>
          <w:color w:val="212529"/>
          <w:sz w:val="24"/>
          <w:szCs w:val="24"/>
          <w:lang w:eastAsia="ru-RU"/>
        </w:rPr>
        <w:t xml:space="preserve"> если они не являются работающими у страхователя), с актами формы ПЗ-1.</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Страхователь, территориальный центр гигиены и эпидемиологии обеспечивают хранение актов формы ПЗ-1 в течение 45 лет.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Организации здравоохранения ведут журнал учета и наблюдения лиц, имеющих профессиональные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случае утери всех экземпляров акта формы ПЗ-1 факт установления профессионального заболевания (острого) подтверждает организация здравоохранения, установившая профессиональное заболевание (острое), профессионального заболевания (хронического) – МЭК.</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Подтверждение факта установления профессионального заболевания в случае утери всех экземпляров акта формы ПЗ-1 осуществляется без проведения повторного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этом органы и учреждения, осуществляющие государственный санитарный надзор, составляют повторно акт формы ПЗ-1 на основании имеющейся информации на момент его оформления, учитывая давность лет.</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72. Расследование хронического профессионального заболевания, выявленного у лица, которое не работает или изменило место работы в пределах Республики Беларусь, проводится у страхователя по месту возникновения профессионального заболевания. В этом случае извещение о хроническом профессиональном заболевании направляется указанному страхователю, страховщику, в территориальный центр гигиены и эпидемиологии, которому поднадзорен страхователь.</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73. Подтвержденные случаи профессиональных заболеваний у лиц, изменивших место работы либо находящихся на пенсии, подлежат регистрации и учету страхователями и территориальными центрами гигиены и эпидемиологии, которым поднадзорны страхователи, у которых имелись условия для возникновения профессионального заболевания.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74. Профессиональное заболевание у работающего, направленного страхователем к другому страхователю, расследуется территориальным центром гигиены и эпидемиологии по месту выявления заболевания в порядке, установленном настоящими Правилами.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Акт формы ПЗ-1 в этих случаях утверждается главным государственным санитарным врачом города (района), где выявлено заболевание, и направляется для регистрации и учета страхователю, заболевшему, страховщику, в территориальный центр гигиены и эпидемиологии, которому поднадзорен страхователь.</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5</w:t>
      </w:r>
      <w:r w:rsidRPr="00A141FE">
        <w:rPr>
          <w:rFonts w:ascii="Times New Roman" w:eastAsia="Times New Roman" w:hAnsi="Times New Roman" w:cs="Times New Roman"/>
          <w:b/>
          <w:bCs/>
          <w:caps/>
          <w:color w:val="212529"/>
          <w:sz w:val="24"/>
          <w:szCs w:val="24"/>
          <w:lang w:eastAsia="ru-RU"/>
        </w:rPr>
        <w:br/>
        <w:t>АНАЛИЗ ПРИЧИН ВОЗНИКНОВЕНИЯ НЕСЧАСТНЫХ СЛУЧАЕВ НА ПРОИЗВОДСТВЕ И ПРОФЕССИОНАЛЬНЫХ ЗАБОЛЕВАНИЙ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75. Страхователи, организации обеспечивают систематическое проведение анализа причин несчастных случаев на производстве и профессиональных заболеваний, </w:t>
      </w:r>
      <w:r w:rsidRPr="00A141FE">
        <w:rPr>
          <w:rFonts w:ascii="Times New Roman" w:eastAsia="Times New Roman" w:hAnsi="Times New Roman" w:cs="Times New Roman"/>
          <w:color w:val="212529"/>
          <w:sz w:val="24"/>
          <w:szCs w:val="24"/>
          <w:lang w:eastAsia="ru-RU"/>
        </w:rPr>
        <w:lastRenderedPageBreak/>
        <w:t>рассмотрение их в коллективах работающих, разработку и осуществление мероприятий по профилактике производственного травматизма и профессиональной заболеваемости.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76. Республиканские органы государственного управления, местные исполнительные и распорядительные органы проводят анализ производственного травматизма и профессиональной заболеваемости, доводят его до сведения подчиненных (расположенных на подведомственной территории) организаций, рассматривают причины несчастных случаев на производстве, профессиональных заболеваний, разрабатывают с участием страхователей, профсоюзов мероприятия по решению проблем безопасности и гигиены труда, организуют их выполнение.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77. Министерство здравоохранения, органы и учреждения, осуществляющие государственный санитарный надзор, организации здравоохранения осуществляют анализ профессиональной заболеваемости, разрабатывают меры по профилактике профессиональных заболеваний, улучшению их выявления на ранних стадиях, лечению и медицинской реабилитации заболевших профессиональными заболеваниями.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Анализ профессиональной заболеваемости проводится на основании карт учета профессиональных заболеваний, составляемых территориальными центрами гигиены и эпидемиологии по результатам расследования впервые установленных профессиональных заболеваний.</w:t>
      </w:r>
    </w:p>
    <w:p w:rsidR="00A141FE" w:rsidRPr="00A141FE" w:rsidRDefault="00A141FE" w:rsidP="00A141FE">
      <w:pPr>
        <w:shd w:val="clear" w:color="auto" w:fill="FFFFFF"/>
        <w:spacing w:before="240" w:after="240" w:line="240" w:lineRule="auto"/>
        <w:jc w:val="center"/>
        <w:rPr>
          <w:rFonts w:ascii="Times New Roman" w:eastAsia="Times New Roman" w:hAnsi="Times New Roman" w:cs="Times New Roman"/>
          <w:b/>
          <w:bCs/>
          <w:caps/>
          <w:color w:val="212529"/>
          <w:sz w:val="24"/>
          <w:szCs w:val="24"/>
          <w:lang w:eastAsia="ru-RU"/>
        </w:rPr>
      </w:pPr>
      <w:r w:rsidRPr="00A141FE">
        <w:rPr>
          <w:rFonts w:ascii="Times New Roman" w:eastAsia="Times New Roman" w:hAnsi="Times New Roman" w:cs="Times New Roman"/>
          <w:b/>
          <w:bCs/>
          <w:caps/>
          <w:color w:val="212529"/>
          <w:sz w:val="24"/>
          <w:szCs w:val="24"/>
          <w:lang w:eastAsia="ru-RU"/>
        </w:rPr>
        <w:t>ГЛАВА 6</w:t>
      </w:r>
      <w:r w:rsidRPr="00A141FE">
        <w:rPr>
          <w:rFonts w:ascii="Times New Roman" w:eastAsia="Times New Roman" w:hAnsi="Times New Roman" w:cs="Times New Roman"/>
          <w:b/>
          <w:bCs/>
          <w:caps/>
          <w:color w:val="212529"/>
          <w:sz w:val="24"/>
          <w:szCs w:val="24"/>
          <w:lang w:eastAsia="ru-RU"/>
        </w:rPr>
        <w:br/>
        <w:t>ЗАКЛЮЧИТЕЛЬНЫЕ ПОЛОЖЕНИЯ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78. </w:t>
      </w:r>
      <w:proofErr w:type="gramStart"/>
      <w:r w:rsidRPr="00A141FE">
        <w:rPr>
          <w:rFonts w:ascii="Times New Roman" w:eastAsia="Times New Roman" w:hAnsi="Times New Roman" w:cs="Times New Roman"/>
          <w:color w:val="212529"/>
          <w:sz w:val="24"/>
          <w:szCs w:val="24"/>
          <w:lang w:eastAsia="ru-RU"/>
        </w:rPr>
        <w:t>Вопросы, связанные с отказом страхователя, организации от проведения расследования несчастного случая на производстве, составления актов формы Н-1 (формы Н-1Е, формы Н-1М), или формы Н-1АС, или формы НП, или акта служебного расследования (включая непризнание факта несчастного случая) или несогласием потерпевшего либо лица, представляющего его интересы, лица, допустившего нарушения требований законодательства, локальных правовых актов, приведшие к несчастному случаю, страховщика с содержанием указанного</w:t>
      </w:r>
      <w:proofErr w:type="gramEnd"/>
      <w:r w:rsidRPr="00A141FE">
        <w:rPr>
          <w:rFonts w:ascii="Times New Roman" w:eastAsia="Times New Roman" w:hAnsi="Times New Roman" w:cs="Times New Roman"/>
          <w:color w:val="212529"/>
          <w:sz w:val="24"/>
          <w:szCs w:val="24"/>
          <w:lang w:eastAsia="ru-RU"/>
        </w:rPr>
        <w:t xml:space="preserve"> акта из-за несоответствия изложенных в нем обстоятельств несчастного случая фактическим обстоятельствам или изложенных в нем выводов, рассматриваются по их заявлению Департаментом, его территориальными подразделениями или в суде.</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Заявление о рассмотрении вопросов, указанных в части первой настоящего пункта, может быть подано в трехмесячный срок со дня, когда заявитель узнал или должен был узнать о нарушении своего права.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79. </w:t>
      </w:r>
      <w:proofErr w:type="gramStart"/>
      <w:r w:rsidRPr="00A141FE">
        <w:rPr>
          <w:rFonts w:ascii="Times New Roman" w:eastAsia="Times New Roman" w:hAnsi="Times New Roman" w:cs="Times New Roman"/>
          <w:color w:val="212529"/>
          <w:sz w:val="24"/>
          <w:szCs w:val="24"/>
          <w:lang w:eastAsia="ru-RU"/>
        </w:rPr>
        <w:t>При выявлении факта сокрытия несчастного случая от расследования и учета, других нарушений настоящих Правил, а также нарушения порядка заполнения документов, составленных по результатам расследования, установленного Министерством труда и социальной защиты и Министерством здравоохранения, Департамент, его территориальное подразделение в порядке, установленном Министерством труда и социальной защиты, выдает страхователю, организации требование о проведении расследования несчастного случая, а также устранении других нарушений.</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При необходимости государственный инспектор труда Департамента проводит расследование несчастного случая и по результатам расследования составляет заключение. Страхователь, организация обязаны обеспечить оформление, тиражирование и направление документов, составленных по результатам расследования в соответствии с </w:t>
      </w:r>
      <w:hyperlink r:id="rId80" w:anchor="%D0%97%D0%B0%D0%B3_%D0%A3%D1%82%D0%B2_1&amp;Point=60" w:history="1">
        <w:r w:rsidRPr="00A141FE">
          <w:rPr>
            <w:rFonts w:ascii="Times New Roman" w:eastAsia="Times New Roman" w:hAnsi="Times New Roman" w:cs="Times New Roman"/>
            <w:color w:val="000CFF"/>
            <w:sz w:val="24"/>
            <w:szCs w:val="24"/>
            <w:lang w:eastAsia="ru-RU"/>
          </w:rPr>
          <w:t>пунктом 60</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80. </w:t>
      </w:r>
      <w:proofErr w:type="gramStart"/>
      <w:r w:rsidRPr="00A141FE">
        <w:rPr>
          <w:rFonts w:ascii="Times New Roman" w:eastAsia="Times New Roman" w:hAnsi="Times New Roman" w:cs="Times New Roman"/>
          <w:color w:val="212529"/>
          <w:sz w:val="24"/>
          <w:szCs w:val="24"/>
          <w:lang w:eastAsia="ru-RU"/>
        </w:rPr>
        <w:t>В случае происшествия несчастного случая с работающим, с которым страхователем в установленном порядке в письменной форме не оформлены трудовые или гражданско-правовые отношения, данный факт, влекущий возникновение обязательств страховщика по осуществлению страховых выплат по обязательному страхованию от несчастных случаев на производстве или профессиональных заболеваний, устанавливается Департаментом, его территориальными подразделениями или судом.</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lastRenderedPageBreak/>
        <w:t>При установлении факта, указанного в части первой настоящего пункта, расследование несчастного случая проводится в порядке, установленном в </w:t>
      </w:r>
      <w:hyperlink r:id="rId81" w:anchor="%D0%97%D0%B0%D0%B3_%D0%A3%D1%82%D0%B2_1&amp;Point=79" w:history="1">
        <w:r w:rsidRPr="00A141FE">
          <w:rPr>
            <w:rFonts w:ascii="Times New Roman" w:eastAsia="Times New Roman" w:hAnsi="Times New Roman" w:cs="Times New Roman"/>
            <w:color w:val="000CFF"/>
            <w:sz w:val="24"/>
            <w:szCs w:val="24"/>
            <w:lang w:eastAsia="ru-RU"/>
          </w:rPr>
          <w:t>пункте 79</w:t>
        </w:r>
      </w:hyperlink>
      <w:r w:rsidRPr="00A141FE">
        <w:rPr>
          <w:rFonts w:ascii="Times New Roman" w:eastAsia="Times New Roman" w:hAnsi="Times New Roman" w:cs="Times New Roman"/>
          <w:color w:val="212529"/>
          <w:sz w:val="24"/>
          <w:szCs w:val="24"/>
          <w:lang w:eastAsia="ru-RU"/>
        </w:rPr>
        <w:t> настоящих Правил.</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81. </w:t>
      </w:r>
      <w:proofErr w:type="gramStart"/>
      <w:r w:rsidRPr="00A141FE">
        <w:rPr>
          <w:rFonts w:ascii="Times New Roman" w:eastAsia="Times New Roman" w:hAnsi="Times New Roman" w:cs="Times New Roman"/>
          <w:color w:val="212529"/>
          <w:sz w:val="24"/>
          <w:szCs w:val="24"/>
          <w:lang w:eastAsia="ru-RU"/>
        </w:rPr>
        <w:t>Заключение, составленное государственным инспектором труда Департамента, может быть обжаловано страхователем, организацией, которой взят на учет несчастный случай на производстве, потерпевшим или лицом, представляющим его интересы, страховщиком, лицами, допустившими нарушения требований законодательства, локальных правовых актов, приведшие к несчастному случаю, в порядке подчиненности начальнику межрайонного отдела, областного или Минского городского управления Департамента, директору Департамента (лицам, исполняющим их обязанности) в течение трех месяцев</w:t>
      </w:r>
      <w:proofErr w:type="gramEnd"/>
      <w:r w:rsidRPr="00A141FE">
        <w:rPr>
          <w:rFonts w:ascii="Times New Roman" w:eastAsia="Times New Roman" w:hAnsi="Times New Roman" w:cs="Times New Roman"/>
          <w:color w:val="212529"/>
          <w:sz w:val="24"/>
          <w:szCs w:val="24"/>
          <w:lang w:eastAsia="ru-RU"/>
        </w:rPr>
        <w:t xml:space="preserve"> </w:t>
      </w:r>
      <w:proofErr w:type="gramStart"/>
      <w:r w:rsidRPr="00A141FE">
        <w:rPr>
          <w:rFonts w:ascii="Times New Roman" w:eastAsia="Times New Roman" w:hAnsi="Times New Roman" w:cs="Times New Roman"/>
          <w:color w:val="212529"/>
          <w:sz w:val="24"/>
          <w:szCs w:val="24"/>
          <w:lang w:eastAsia="ru-RU"/>
        </w:rPr>
        <w:t>с даты</w:t>
      </w:r>
      <w:proofErr w:type="gramEnd"/>
      <w:r w:rsidRPr="00A141FE">
        <w:rPr>
          <w:rFonts w:ascii="Times New Roman" w:eastAsia="Times New Roman" w:hAnsi="Times New Roman" w:cs="Times New Roman"/>
          <w:color w:val="212529"/>
          <w:sz w:val="24"/>
          <w:szCs w:val="24"/>
          <w:lang w:eastAsia="ru-RU"/>
        </w:rPr>
        <w:t xml:space="preserve"> его составления или в суде в соответствии с законодательством.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Подача страхователем, организацией, в которой взят на учет несчастный случай на производстве, жалобы не является основанием для неисполнения ими заключения государственного инспектора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82. Заключение государственного инспектора труда Департамента может быть отменено (в него могут быть внесены изменения) в порядке подчиненности решением начальника межрайонного отдела, областного или Минского городского управления Департамента, директора Департамента (лиц, исполняющих их обязанности). Также данное заключение может быть отменено полностью или в части судом.</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proofErr w:type="gramStart"/>
      <w:r w:rsidRPr="00A141FE">
        <w:rPr>
          <w:rFonts w:ascii="Times New Roman" w:eastAsia="Times New Roman" w:hAnsi="Times New Roman" w:cs="Times New Roman"/>
          <w:color w:val="212529"/>
          <w:sz w:val="24"/>
          <w:szCs w:val="24"/>
          <w:lang w:eastAsia="ru-RU"/>
        </w:rPr>
        <w:t>В случае поступления заявления об обжаловании заключения государственного инспектора труда Департамента от лиц, указанных в части первой </w:t>
      </w:r>
      <w:hyperlink r:id="rId82" w:anchor="%D0%97%D0%B0%D0%B3_%D0%A3%D1%82%D0%B2_1&amp;Point=81" w:history="1">
        <w:r w:rsidRPr="00A141FE">
          <w:rPr>
            <w:rFonts w:ascii="Times New Roman" w:eastAsia="Times New Roman" w:hAnsi="Times New Roman" w:cs="Times New Roman"/>
            <w:color w:val="000CFF"/>
            <w:sz w:val="24"/>
            <w:szCs w:val="24"/>
            <w:lang w:eastAsia="ru-RU"/>
          </w:rPr>
          <w:t>пункта 81</w:t>
        </w:r>
      </w:hyperlink>
      <w:r w:rsidRPr="00A141FE">
        <w:rPr>
          <w:rFonts w:ascii="Times New Roman" w:eastAsia="Times New Roman" w:hAnsi="Times New Roman" w:cs="Times New Roman"/>
          <w:color w:val="212529"/>
          <w:sz w:val="24"/>
          <w:szCs w:val="24"/>
          <w:lang w:eastAsia="ru-RU"/>
        </w:rPr>
        <w:t> настоящих Правил, должностное лицо Департамента, указанное в части первой настоящего пункта, обязано не позднее десяти рабочих дней после дня поступления заявления информировать заявителя и государственного инспектора труда Департамента, проводившего специальное расследование, об одном из принятых по результатам его рассмотрения решений:</w:t>
      </w:r>
      <w:proofErr w:type="gramEnd"/>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оставить заключение государственного инспектора труда Департамента без изменений;</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поручить государственному инспектору труда Департамента, проводившему специальное расследование, внести изменения в заключение государственного инспектора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отменить заключение государственного инспектора труда Департамента, организовать проведение повторного специального расследования и составление по его результатам заключения государственного инспектора труда Департамента.</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 xml:space="preserve">Информация о принятом </w:t>
      </w:r>
      <w:proofErr w:type="gramStart"/>
      <w:r w:rsidRPr="00A141FE">
        <w:rPr>
          <w:rFonts w:ascii="Times New Roman" w:eastAsia="Times New Roman" w:hAnsi="Times New Roman" w:cs="Times New Roman"/>
          <w:color w:val="212529"/>
          <w:sz w:val="24"/>
          <w:szCs w:val="24"/>
          <w:lang w:eastAsia="ru-RU"/>
        </w:rPr>
        <w:t>решении</w:t>
      </w:r>
      <w:proofErr w:type="gramEnd"/>
      <w:r w:rsidRPr="00A141FE">
        <w:rPr>
          <w:rFonts w:ascii="Times New Roman" w:eastAsia="Times New Roman" w:hAnsi="Times New Roman" w:cs="Times New Roman"/>
          <w:color w:val="212529"/>
          <w:sz w:val="24"/>
          <w:szCs w:val="24"/>
          <w:lang w:eastAsia="ru-RU"/>
        </w:rPr>
        <w:t xml:space="preserve"> об отмене заключения государственного инспектора труда Департамента или внесении в него изменений не позднее пяти рабочих дней после его принятия направляется: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организациям, представители которых принимали участие в проведении специального расследования;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потерпевшему или лицу, представляющему его интересы;</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страхователю, организации;</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страховщику;</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в районный (межрайонный), городской, районный в городе отдел Следственного комитета по месту происшествия несчастного случая.</w:t>
      </w:r>
    </w:p>
    <w:p w:rsidR="00A141FE" w:rsidRPr="00A141FE" w:rsidRDefault="00A141FE" w:rsidP="00A141FE">
      <w:pPr>
        <w:shd w:val="clear" w:color="auto" w:fill="FFFFFF"/>
        <w:spacing w:after="0" w:line="240" w:lineRule="auto"/>
        <w:ind w:firstLine="567"/>
        <w:jc w:val="both"/>
        <w:rPr>
          <w:rFonts w:ascii="Times New Roman" w:eastAsia="Times New Roman" w:hAnsi="Times New Roman" w:cs="Times New Roman"/>
          <w:color w:val="212529"/>
          <w:sz w:val="24"/>
          <w:szCs w:val="24"/>
          <w:lang w:eastAsia="ru-RU"/>
        </w:rPr>
      </w:pPr>
      <w:r w:rsidRPr="00A141FE">
        <w:rPr>
          <w:rFonts w:ascii="Times New Roman" w:eastAsia="Times New Roman" w:hAnsi="Times New Roman" w:cs="Times New Roman"/>
          <w:color w:val="212529"/>
          <w:sz w:val="24"/>
          <w:szCs w:val="24"/>
          <w:lang w:eastAsia="ru-RU"/>
        </w:rPr>
        <w:t>83. Разногласия по вопросам, связанным с расследованием и учетом профессиональных заболеваний, рассматриваются Министерством здравоохранения или судом, профессиональных заболеваний со смертельным исходом и групповых профессиональных заболеваний – Министерством здравоохранения совместно с Министерством труда и социальной защиты или судом.</w:t>
      </w:r>
    </w:p>
    <w:p w:rsidR="004855EA" w:rsidRPr="00A141FE" w:rsidRDefault="004855EA">
      <w:pPr>
        <w:rPr>
          <w:rFonts w:ascii="Times New Roman" w:hAnsi="Times New Roman" w:cs="Times New Roman"/>
          <w:sz w:val="24"/>
          <w:szCs w:val="24"/>
        </w:rPr>
      </w:pPr>
    </w:p>
    <w:sectPr w:rsidR="004855EA" w:rsidRPr="00A141FE" w:rsidSect="004855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A141FE"/>
    <w:rsid w:val="004855EA"/>
    <w:rsid w:val="00A141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5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cpi">
    <w:name w:val="newncpi"/>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A141FE"/>
  </w:style>
  <w:style w:type="character" w:customStyle="1" w:styleId="promulgator">
    <w:name w:val="promulgator"/>
    <w:basedOn w:val="a0"/>
    <w:rsid w:val="00A141FE"/>
  </w:style>
  <w:style w:type="character" w:customStyle="1" w:styleId="datepr">
    <w:name w:val="datepr"/>
    <w:basedOn w:val="a0"/>
    <w:rsid w:val="00A141FE"/>
  </w:style>
  <w:style w:type="character" w:customStyle="1" w:styleId="number">
    <w:name w:val="number"/>
    <w:basedOn w:val="a0"/>
    <w:rsid w:val="00A141FE"/>
  </w:style>
  <w:style w:type="paragraph" w:customStyle="1" w:styleId="title">
    <w:name w:val="title"/>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ngei">
    <w:name w:val="changei"/>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ngeadd">
    <w:name w:val="changeadd"/>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141FE"/>
    <w:rPr>
      <w:color w:val="0000FF"/>
      <w:u w:val="single"/>
    </w:rPr>
  </w:style>
  <w:style w:type="character" w:styleId="a4">
    <w:name w:val="FollowedHyperlink"/>
    <w:basedOn w:val="a0"/>
    <w:uiPriority w:val="99"/>
    <w:semiHidden/>
    <w:unhideWhenUsed/>
    <w:rsid w:val="00A141FE"/>
    <w:rPr>
      <w:color w:val="800080"/>
      <w:u w:val="single"/>
    </w:rPr>
  </w:style>
  <w:style w:type="paragraph" w:customStyle="1" w:styleId="preamble">
    <w:name w:val="preamble"/>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int">
    <w:name w:val="point"/>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0">
    <w:name w:val="newncpi0"/>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
    <w:name w:val="post"/>
    <w:basedOn w:val="a0"/>
    <w:rsid w:val="00A141FE"/>
  </w:style>
  <w:style w:type="character" w:customStyle="1" w:styleId="pers">
    <w:name w:val="pers"/>
    <w:basedOn w:val="a0"/>
    <w:rsid w:val="00A141FE"/>
  </w:style>
  <w:style w:type="paragraph" w:customStyle="1" w:styleId="cap1">
    <w:name w:val="cap1"/>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u1">
    <w:name w:val="capu1"/>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u">
    <w:name w:val="titleu"/>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pter">
    <w:name w:val="chapter"/>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derpoint">
    <w:name w:val="underpoint"/>
    <w:basedOn w:val="a"/>
    <w:rsid w:val="00A141F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2910352">
      <w:bodyDiv w:val="1"/>
      <w:marLeft w:val="0"/>
      <w:marRight w:val="0"/>
      <w:marTop w:val="0"/>
      <w:marBottom w:val="0"/>
      <w:divBdr>
        <w:top w:val="none" w:sz="0" w:space="0" w:color="auto"/>
        <w:left w:val="none" w:sz="0" w:space="0" w:color="auto"/>
        <w:bottom w:val="none" w:sz="0" w:space="0" w:color="auto"/>
        <w:right w:val="none" w:sz="0" w:space="0" w:color="auto"/>
      </w:divBdr>
      <w:divsChild>
        <w:div w:id="950668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talonline.by/webnpa/text.asp?RN=C21400348" TargetMode="External"/><Relationship Id="rId18" Type="http://schemas.openxmlformats.org/officeDocument/2006/relationships/hyperlink" Target="https://etalonline.by/webnpa/text.asp?RN=C22000050" TargetMode="External"/><Relationship Id="rId26" Type="http://schemas.openxmlformats.org/officeDocument/2006/relationships/hyperlink" Target="https://etalonline.by/webnpa/text.asp?RN=HK1100243" TargetMode="External"/><Relationship Id="rId39" Type="http://schemas.openxmlformats.org/officeDocument/2006/relationships/hyperlink" Target="https://etalonline.by/document/?regnum=c20400030" TargetMode="External"/><Relationship Id="rId21" Type="http://schemas.openxmlformats.org/officeDocument/2006/relationships/hyperlink" Target="https://etalonline.by/webnpa/text.asp?RN=C22100283" TargetMode="External"/><Relationship Id="rId34" Type="http://schemas.openxmlformats.org/officeDocument/2006/relationships/hyperlink" Target="https://etalonline.by/webnpa/text.asp?RN=F01300311" TargetMode="External"/><Relationship Id="rId42" Type="http://schemas.openxmlformats.org/officeDocument/2006/relationships/hyperlink" Target="https://etalonline.by/document/?regnum=c20400030" TargetMode="External"/><Relationship Id="rId47" Type="http://schemas.openxmlformats.org/officeDocument/2006/relationships/hyperlink" Target="https://etalonline.by/document/?regnum=c20400030" TargetMode="External"/><Relationship Id="rId50" Type="http://schemas.openxmlformats.org/officeDocument/2006/relationships/hyperlink" Target="https://etalonline.by/webnpa/text.asp?RN=C20801490" TargetMode="External"/><Relationship Id="rId55" Type="http://schemas.openxmlformats.org/officeDocument/2006/relationships/hyperlink" Target="https://etalonline.by/document/?regnum=c20400030" TargetMode="External"/><Relationship Id="rId63" Type="http://schemas.openxmlformats.org/officeDocument/2006/relationships/hyperlink" Target="https://etalonline.by/document/?regnum=c20400030" TargetMode="External"/><Relationship Id="rId68" Type="http://schemas.openxmlformats.org/officeDocument/2006/relationships/hyperlink" Target="https://etalonline.by/document/?regnum=c20400030" TargetMode="External"/><Relationship Id="rId76" Type="http://schemas.openxmlformats.org/officeDocument/2006/relationships/hyperlink" Target="https://etalonline.by/document/?regnum=c20400030" TargetMode="External"/><Relationship Id="rId84" Type="http://schemas.openxmlformats.org/officeDocument/2006/relationships/theme" Target="theme/theme1.xml"/><Relationship Id="rId7" Type="http://schemas.openxmlformats.org/officeDocument/2006/relationships/hyperlink" Target="https://etalonline.by/webnpa/text.asp?RN=C21000579" TargetMode="External"/><Relationship Id="rId71" Type="http://schemas.openxmlformats.org/officeDocument/2006/relationships/hyperlink" Target="https://etalonline.by/document/?regnum=c20400030" TargetMode="External"/><Relationship Id="rId2" Type="http://schemas.openxmlformats.org/officeDocument/2006/relationships/settings" Target="settings.xml"/><Relationship Id="rId16" Type="http://schemas.openxmlformats.org/officeDocument/2006/relationships/hyperlink" Target="https://etalonline.by/webnpa/text.asp?RN=C21800286" TargetMode="External"/><Relationship Id="rId29" Type="http://schemas.openxmlformats.org/officeDocument/2006/relationships/hyperlink" Target="https://etalonline.by/document/?regnum=c20400030" TargetMode="External"/><Relationship Id="rId11" Type="http://schemas.openxmlformats.org/officeDocument/2006/relationships/hyperlink" Target="https://etalonline.by/webnpa/text.asp?RN=C21200947" TargetMode="External"/><Relationship Id="rId24" Type="http://schemas.openxmlformats.org/officeDocument/2006/relationships/hyperlink" Target="https://etalonline.by/document/?regnum=c20400030" TargetMode="External"/><Relationship Id="rId32" Type="http://schemas.openxmlformats.org/officeDocument/2006/relationships/hyperlink" Target="https://etalonline.by/document/?regnum=c20400030" TargetMode="External"/><Relationship Id="rId37" Type="http://schemas.openxmlformats.org/officeDocument/2006/relationships/hyperlink" Target="https://etalonline.by/document/?regnum=c20400030" TargetMode="External"/><Relationship Id="rId40" Type="http://schemas.openxmlformats.org/officeDocument/2006/relationships/hyperlink" Target="https://etalonline.by/document/?regnum=c20400030" TargetMode="External"/><Relationship Id="rId45" Type="http://schemas.openxmlformats.org/officeDocument/2006/relationships/hyperlink" Target="https://etalonline.by/document/?regnum=c20400030" TargetMode="External"/><Relationship Id="rId53" Type="http://schemas.openxmlformats.org/officeDocument/2006/relationships/hyperlink" Target="https://etalonline.by/document/?regnum=c20400030" TargetMode="External"/><Relationship Id="rId58" Type="http://schemas.openxmlformats.org/officeDocument/2006/relationships/hyperlink" Target="https://etalonline.by/document/?regnum=c20400030" TargetMode="External"/><Relationship Id="rId66" Type="http://schemas.openxmlformats.org/officeDocument/2006/relationships/hyperlink" Target="https://etalonline.by/document/?regnum=c20400030" TargetMode="External"/><Relationship Id="rId74" Type="http://schemas.openxmlformats.org/officeDocument/2006/relationships/hyperlink" Target="https://etalonline.by/document/?regnum=c20400030" TargetMode="External"/><Relationship Id="rId79" Type="http://schemas.openxmlformats.org/officeDocument/2006/relationships/hyperlink" Target="https://etalonline.by/document/?regnum=c20400030" TargetMode="External"/><Relationship Id="rId5" Type="http://schemas.openxmlformats.org/officeDocument/2006/relationships/hyperlink" Target="https://etalonline.by/webnpa/text.asp?RN=C20700060" TargetMode="External"/><Relationship Id="rId61" Type="http://schemas.openxmlformats.org/officeDocument/2006/relationships/hyperlink" Target="https://etalonline.by/document/?regnum=c20400030" TargetMode="External"/><Relationship Id="rId82" Type="http://schemas.openxmlformats.org/officeDocument/2006/relationships/hyperlink" Target="https://etalonline.by/document/?regnum=c20400030" TargetMode="External"/><Relationship Id="rId10" Type="http://schemas.openxmlformats.org/officeDocument/2006/relationships/hyperlink" Target="https://etalonline.by/webnpa/text.asp?RN=C21200885" TargetMode="External"/><Relationship Id="rId19" Type="http://schemas.openxmlformats.org/officeDocument/2006/relationships/hyperlink" Target="https://etalonline.by/webnpa/text.asp?RN=C22000050" TargetMode="External"/><Relationship Id="rId31" Type="http://schemas.openxmlformats.org/officeDocument/2006/relationships/hyperlink" Target="https://etalonline.by/document/?regnum=c20400030" TargetMode="External"/><Relationship Id="rId44" Type="http://schemas.openxmlformats.org/officeDocument/2006/relationships/hyperlink" Target="https://etalonline.by/document/?regnum=c20400030" TargetMode="External"/><Relationship Id="rId52" Type="http://schemas.openxmlformats.org/officeDocument/2006/relationships/hyperlink" Target="https://etalonline.by/document/?regnum=c20400030" TargetMode="External"/><Relationship Id="rId60" Type="http://schemas.openxmlformats.org/officeDocument/2006/relationships/hyperlink" Target="https://etalonline.by/document/?regnum=c20400030" TargetMode="External"/><Relationship Id="rId65" Type="http://schemas.openxmlformats.org/officeDocument/2006/relationships/hyperlink" Target="https://etalonline.by/document/?regnum=c20400030" TargetMode="External"/><Relationship Id="rId73" Type="http://schemas.openxmlformats.org/officeDocument/2006/relationships/hyperlink" Target="https://etalonline.by/document/?regnum=c20400030" TargetMode="External"/><Relationship Id="rId78" Type="http://schemas.openxmlformats.org/officeDocument/2006/relationships/hyperlink" Target="https://etalonline.by/document/?regnum=c20400030" TargetMode="External"/><Relationship Id="rId81" Type="http://schemas.openxmlformats.org/officeDocument/2006/relationships/hyperlink" Target="https://etalonline.by/document/?regnum=c20400030" TargetMode="External"/><Relationship Id="rId4" Type="http://schemas.openxmlformats.org/officeDocument/2006/relationships/hyperlink" Target="https://etalonline.by/webnpa/text.asp?RN=C20601462" TargetMode="External"/><Relationship Id="rId9" Type="http://schemas.openxmlformats.org/officeDocument/2006/relationships/hyperlink" Target="https://etalonline.by/webnpa/text.asp?RN=C21200200" TargetMode="External"/><Relationship Id="rId14" Type="http://schemas.openxmlformats.org/officeDocument/2006/relationships/hyperlink" Target="https://etalonline.by/webnpa/text.asp?RN=C21400637" TargetMode="External"/><Relationship Id="rId22" Type="http://schemas.openxmlformats.org/officeDocument/2006/relationships/hyperlink" Target="https://etalonline.by/webnpa/text.asp?RN=C22400036" TargetMode="External"/><Relationship Id="rId27" Type="http://schemas.openxmlformats.org/officeDocument/2006/relationships/hyperlink" Target="https://etalonline.by/document/?regnum=c20400030" TargetMode="External"/><Relationship Id="rId30" Type="http://schemas.openxmlformats.org/officeDocument/2006/relationships/hyperlink" Target="https://etalonline.by/document/?regnum=c20400030" TargetMode="External"/><Relationship Id="rId35" Type="http://schemas.openxmlformats.org/officeDocument/2006/relationships/hyperlink" Target="https://etalonline.by/webnpa/text.asp?RN=N09400063" TargetMode="External"/><Relationship Id="rId43" Type="http://schemas.openxmlformats.org/officeDocument/2006/relationships/hyperlink" Target="https://etalonline.by/document/?regnum=c20400030" TargetMode="External"/><Relationship Id="rId48" Type="http://schemas.openxmlformats.org/officeDocument/2006/relationships/hyperlink" Target="https://etalonline.by/document/?regnum=c20400030" TargetMode="External"/><Relationship Id="rId56" Type="http://schemas.openxmlformats.org/officeDocument/2006/relationships/hyperlink" Target="https://etalonline.by/document/?regnum=c20400030" TargetMode="External"/><Relationship Id="rId64" Type="http://schemas.openxmlformats.org/officeDocument/2006/relationships/hyperlink" Target="https://etalonline.by/document/?regnum=c20400030" TargetMode="External"/><Relationship Id="rId69" Type="http://schemas.openxmlformats.org/officeDocument/2006/relationships/hyperlink" Target="https://etalonline.by/document/?regnum=c20400030" TargetMode="External"/><Relationship Id="rId77" Type="http://schemas.openxmlformats.org/officeDocument/2006/relationships/hyperlink" Target="https://etalonline.by/document/?regnum=c20400030" TargetMode="External"/><Relationship Id="rId8" Type="http://schemas.openxmlformats.org/officeDocument/2006/relationships/hyperlink" Target="https://etalonline.by/webnpa/text.asp?RN=C21101663" TargetMode="External"/><Relationship Id="rId51" Type="http://schemas.openxmlformats.org/officeDocument/2006/relationships/hyperlink" Target="https://etalonline.by/document/?regnum=c20400030" TargetMode="External"/><Relationship Id="rId72" Type="http://schemas.openxmlformats.org/officeDocument/2006/relationships/hyperlink" Target="https://etalonline.by/document/?regnum=c20400030" TargetMode="External"/><Relationship Id="rId80" Type="http://schemas.openxmlformats.org/officeDocument/2006/relationships/hyperlink" Target="https://etalonline.by/document/?regnum=c20400030" TargetMode="External"/><Relationship Id="rId3" Type="http://schemas.openxmlformats.org/officeDocument/2006/relationships/webSettings" Target="webSettings.xml"/><Relationship Id="rId12" Type="http://schemas.openxmlformats.org/officeDocument/2006/relationships/hyperlink" Target="https://etalonline.by/webnpa/text.asp?RN=C21300712" TargetMode="External"/><Relationship Id="rId17" Type="http://schemas.openxmlformats.org/officeDocument/2006/relationships/hyperlink" Target="https://etalonline.by/webnpa/text.asp?RN=C21900575" TargetMode="External"/><Relationship Id="rId25" Type="http://schemas.openxmlformats.org/officeDocument/2006/relationships/hyperlink" Target="https://etalonline.by/webnpa/text.asp?RN=P30600530" TargetMode="External"/><Relationship Id="rId33" Type="http://schemas.openxmlformats.org/officeDocument/2006/relationships/hyperlink" Target="https://etalonline.by/document/?regnum=c20400030" TargetMode="External"/><Relationship Id="rId38" Type="http://schemas.openxmlformats.org/officeDocument/2006/relationships/hyperlink" Target="https://etalonline.by/document/?regnum=c20400030" TargetMode="External"/><Relationship Id="rId46" Type="http://schemas.openxmlformats.org/officeDocument/2006/relationships/hyperlink" Target="https://etalonline.by/document/?regnum=c20400030" TargetMode="External"/><Relationship Id="rId59" Type="http://schemas.openxmlformats.org/officeDocument/2006/relationships/hyperlink" Target="https://etalonline.by/document/?regnum=c20400030" TargetMode="External"/><Relationship Id="rId67" Type="http://schemas.openxmlformats.org/officeDocument/2006/relationships/hyperlink" Target="https://etalonline.by/document/?regnum=c20400030" TargetMode="External"/><Relationship Id="rId20" Type="http://schemas.openxmlformats.org/officeDocument/2006/relationships/hyperlink" Target="https://etalonline.by/webnpa/text.asp?RN=C22000306" TargetMode="External"/><Relationship Id="rId41" Type="http://schemas.openxmlformats.org/officeDocument/2006/relationships/hyperlink" Target="https://etalonline.by/document/?regnum=c20400030" TargetMode="External"/><Relationship Id="rId54" Type="http://schemas.openxmlformats.org/officeDocument/2006/relationships/hyperlink" Target="https://etalonline.by/document/?regnum=c20400030" TargetMode="External"/><Relationship Id="rId62" Type="http://schemas.openxmlformats.org/officeDocument/2006/relationships/hyperlink" Target="https://etalonline.by/document/?regnum=c20400030" TargetMode="External"/><Relationship Id="rId70" Type="http://schemas.openxmlformats.org/officeDocument/2006/relationships/hyperlink" Target="https://etalonline.by/document/?regnum=c20400030" TargetMode="External"/><Relationship Id="rId75" Type="http://schemas.openxmlformats.org/officeDocument/2006/relationships/hyperlink" Target="https://etalonline.by/document/?regnum=c20400030"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talonline.by/webnpa/text.asp?RN=C20800221" TargetMode="External"/><Relationship Id="rId15" Type="http://schemas.openxmlformats.org/officeDocument/2006/relationships/hyperlink" Target="https://etalonline.by/webnpa/text.asp?RN=C21500654" TargetMode="External"/><Relationship Id="rId23" Type="http://schemas.openxmlformats.org/officeDocument/2006/relationships/hyperlink" Target="https://etalonline.by/webnpa/text.asp?RN=H10800356" TargetMode="External"/><Relationship Id="rId28" Type="http://schemas.openxmlformats.org/officeDocument/2006/relationships/hyperlink" Target="https://etalonline.by/document/?regnum=c20400030" TargetMode="External"/><Relationship Id="rId36" Type="http://schemas.openxmlformats.org/officeDocument/2006/relationships/hyperlink" Target="https://etalonline.by/document/?regnum=c20400030" TargetMode="External"/><Relationship Id="rId49" Type="http://schemas.openxmlformats.org/officeDocument/2006/relationships/hyperlink" Target="https://etalonline.by/document/?regnum=c20400030" TargetMode="External"/><Relationship Id="rId57" Type="http://schemas.openxmlformats.org/officeDocument/2006/relationships/hyperlink" Target="https://etalonline.by/document/?regnum=c20400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16670</Words>
  <Characters>95021</Characters>
  <Application>Microsoft Office Word</Application>
  <DocSecurity>0</DocSecurity>
  <Lines>791</Lines>
  <Paragraphs>222</Paragraphs>
  <ScaleCrop>false</ScaleCrop>
  <Company>Work</Company>
  <LinksUpToDate>false</LinksUpToDate>
  <CharactersWithSpaces>111469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2025-03-06T07:11:00Z</dcterms:created>
  <dcterms:modified xsi:type="dcterms:W3CDTF">2025-03-06T07:13:00Z</dcterms:modified>
</cp:coreProperties>
</file>