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941C" w14:textId="77777777" w:rsidR="00EA754E" w:rsidRDefault="00EA754E" w:rsidP="00EA754E">
      <w:pPr>
        <w:rPr>
          <w:i/>
          <w:sz w:val="18"/>
          <w:u w:val="single"/>
        </w:rPr>
      </w:pPr>
    </w:p>
    <w:tbl>
      <w:tblPr>
        <w:tblStyle w:val="a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5"/>
        <w:gridCol w:w="4253"/>
      </w:tblGrid>
      <w:tr w:rsidR="00EA754E" w14:paraId="4A0D2C4B" w14:textId="77777777" w:rsidTr="00EA754E">
        <w:trPr>
          <w:trHeight w:val="1048"/>
        </w:trPr>
        <w:tc>
          <w:tcPr>
            <w:tcW w:w="4219" w:type="dxa"/>
          </w:tcPr>
          <w:p w14:paraId="2E13E152" w14:textId="77777777" w:rsidR="00EA754E" w:rsidRDefault="00EA754E">
            <w:pPr>
              <w:rPr>
                <w:i/>
                <w:sz w:val="18"/>
                <w:u w:val="single"/>
                <w:lang w:eastAsia="en-US"/>
              </w:rPr>
            </w:pPr>
          </w:p>
        </w:tc>
        <w:tc>
          <w:tcPr>
            <w:tcW w:w="1275" w:type="dxa"/>
          </w:tcPr>
          <w:p w14:paraId="4BB7D6E3" w14:textId="3D8EA890" w:rsidR="00EA754E" w:rsidRDefault="00EA754E">
            <w:pPr>
              <w:rPr>
                <w:i/>
                <w:sz w:val="18"/>
                <w:u w:val="single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B14D26E" wp14:editId="5A53025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588010" cy="575945"/>
                  <wp:effectExtent l="0" t="0" r="2540" b="0"/>
                  <wp:wrapNone/>
                  <wp:docPr id="3" name="Рисунок 3" descr="02000003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2000003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BBA2F8" w14:textId="77777777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</w:p>
          <w:p w14:paraId="4768027F" w14:textId="77777777" w:rsidR="00EA754E" w:rsidRDefault="00EA754E">
            <w:pPr>
              <w:rPr>
                <w:i/>
                <w:sz w:val="18"/>
                <w:u w:val="single"/>
                <w:lang w:eastAsia="en-US"/>
              </w:rPr>
            </w:pPr>
          </w:p>
          <w:p w14:paraId="7C34AC62" w14:textId="77777777" w:rsidR="00EA754E" w:rsidRDefault="00EA754E">
            <w:pPr>
              <w:rPr>
                <w:i/>
                <w:sz w:val="18"/>
                <w:u w:val="single"/>
                <w:lang w:eastAsia="en-US"/>
              </w:rPr>
            </w:pPr>
          </w:p>
        </w:tc>
        <w:tc>
          <w:tcPr>
            <w:tcW w:w="4253" w:type="dxa"/>
          </w:tcPr>
          <w:p w14:paraId="0BC61B2C" w14:textId="77777777" w:rsidR="00EA754E" w:rsidRDefault="00EA754E">
            <w:pPr>
              <w:rPr>
                <w:i/>
                <w:sz w:val="18"/>
                <w:u w:val="single"/>
                <w:lang w:eastAsia="en-US"/>
              </w:rPr>
            </w:pPr>
          </w:p>
        </w:tc>
      </w:tr>
      <w:tr w:rsidR="00EA754E" w14:paraId="51EE920D" w14:textId="77777777" w:rsidTr="00EA754E">
        <w:tc>
          <w:tcPr>
            <w:tcW w:w="4219" w:type="dxa"/>
          </w:tcPr>
          <w:p w14:paraId="766913C2" w14:textId="77777777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i/>
                <w:sz w:val="18"/>
                <w:u w:val="single"/>
                <w:lang w:eastAsia="en-US"/>
              </w:rPr>
              <w:t>Гало</w:t>
            </w:r>
            <w:r>
              <w:rPr>
                <w:i/>
                <w:sz w:val="18"/>
                <w:u w:val="single"/>
                <w:lang w:val="be-BY" w:eastAsia="en-US"/>
              </w:rPr>
              <w:t>ў</w:t>
            </w:r>
            <w:r>
              <w:rPr>
                <w:i/>
                <w:sz w:val="18"/>
                <w:u w:val="single"/>
                <w:lang w:eastAsia="en-US"/>
              </w:rPr>
              <w:t xml:space="preserve">нае </w:t>
            </w:r>
            <w:r>
              <w:rPr>
                <w:i/>
                <w:sz w:val="18"/>
                <w:u w:val="single"/>
                <w:lang w:val="be-BY" w:eastAsia="en-US"/>
              </w:rPr>
              <w:t>ў</w:t>
            </w:r>
            <w:proofErr w:type="spellStart"/>
            <w:r>
              <w:rPr>
                <w:i/>
                <w:sz w:val="18"/>
                <w:u w:val="single"/>
                <w:lang w:eastAsia="en-US"/>
              </w:rPr>
              <w:t>пра</w:t>
            </w:r>
            <w:proofErr w:type="spellEnd"/>
            <w:r>
              <w:rPr>
                <w:i/>
                <w:sz w:val="18"/>
                <w:u w:val="single"/>
                <w:lang w:val="be-BY" w:eastAsia="en-US"/>
              </w:rPr>
              <w:t>ў</w:t>
            </w:r>
            <w:proofErr w:type="spellStart"/>
            <w:r>
              <w:rPr>
                <w:i/>
                <w:sz w:val="18"/>
                <w:u w:val="single"/>
                <w:lang w:eastAsia="en-US"/>
              </w:rPr>
              <w:t>ле</w:t>
            </w:r>
            <w:proofErr w:type="spellEnd"/>
            <w:r>
              <w:rPr>
                <w:i/>
                <w:sz w:val="18"/>
                <w:u w:val="single"/>
                <w:lang w:val="be-BY" w:eastAsia="en-US"/>
              </w:rPr>
              <w:t>нне па адукацыі</w:t>
            </w:r>
          </w:p>
          <w:p w14:paraId="3827E380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>
              <w:rPr>
                <w:i/>
                <w:sz w:val="18"/>
                <w:u w:val="single"/>
                <w:lang w:eastAsia="en-US"/>
              </w:rPr>
              <w:t>Б</w:t>
            </w:r>
            <w:r>
              <w:rPr>
                <w:i/>
                <w:sz w:val="18"/>
                <w:u w:val="single"/>
                <w:lang w:val="be-BY" w:eastAsia="en-US"/>
              </w:rPr>
              <w:t>рэсцкага аблвыканкама</w:t>
            </w:r>
          </w:p>
          <w:p w14:paraId="6D4F803C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>
              <w:rPr>
                <w:b/>
                <w:sz w:val="18"/>
                <w:lang w:val="be-BY" w:eastAsia="en-US"/>
              </w:rPr>
              <w:t>Дзяржаўная ўстанова адукацыі</w:t>
            </w:r>
          </w:p>
          <w:p w14:paraId="1DF77CBA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>
              <w:rPr>
                <w:sz w:val="18"/>
                <w:lang w:val="be-BY" w:eastAsia="en-US"/>
              </w:rPr>
              <w:t>“Брэсцкі абласны</w:t>
            </w:r>
          </w:p>
          <w:p w14:paraId="3A78BA05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>
              <w:rPr>
                <w:sz w:val="18"/>
                <w:lang w:val="be-BY" w:eastAsia="en-US"/>
              </w:rPr>
              <w:t>цэнтр карэкцыйна-развіваючага</w:t>
            </w:r>
          </w:p>
          <w:p w14:paraId="44853279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>
              <w:rPr>
                <w:sz w:val="18"/>
                <w:lang w:val="be-BY" w:eastAsia="en-US"/>
              </w:rPr>
              <w:t>навучання і рэабілітацыі”</w:t>
            </w:r>
          </w:p>
          <w:p w14:paraId="44EE31EF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>
              <w:rPr>
                <w:sz w:val="18"/>
                <w:lang w:val="be-BY" w:eastAsia="en-US"/>
              </w:rPr>
              <w:t>вул. Я. Купалы</w:t>
            </w:r>
            <w:r w:rsidRPr="00EA754E">
              <w:rPr>
                <w:sz w:val="18"/>
                <w:lang w:val="be-BY" w:eastAsia="en-US"/>
              </w:rPr>
              <w:t xml:space="preserve">, </w:t>
            </w:r>
            <w:r>
              <w:rPr>
                <w:sz w:val="18"/>
                <w:lang w:val="be-BY" w:eastAsia="en-US"/>
              </w:rPr>
              <w:t xml:space="preserve">20/1, </w:t>
            </w:r>
            <w:smartTag w:uri="urn:schemas-microsoft-com:office:smarttags" w:element="metricconverter">
              <w:smartTagPr>
                <w:attr w:name="ProductID" w:val="224020, г"/>
              </w:smartTagPr>
              <w:r w:rsidRPr="00EA754E">
                <w:rPr>
                  <w:sz w:val="18"/>
                  <w:lang w:val="be-BY" w:eastAsia="en-US"/>
                </w:rPr>
                <w:t>224020, г</w:t>
              </w:r>
            </w:smartTag>
            <w:r w:rsidRPr="00EA754E">
              <w:rPr>
                <w:sz w:val="18"/>
                <w:lang w:val="be-BY" w:eastAsia="en-US"/>
              </w:rPr>
              <w:t>.Брэст</w:t>
            </w:r>
          </w:p>
          <w:p w14:paraId="00FE7FD6" w14:textId="77777777" w:rsidR="00EA754E" w:rsidRDefault="00EA754E">
            <w:pPr>
              <w:jc w:val="center"/>
              <w:rPr>
                <w:sz w:val="18"/>
                <w:lang w:val="be-BY" w:eastAsia="en-US"/>
              </w:rPr>
            </w:pPr>
            <w:r>
              <w:rPr>
                <w:sz w:val="18"/>
                <w:lang w:val="be-BY" w:eastAsia="en-US"/>
              </w:rPr>
              <w:t>тэл. (8-0162) 34 21 23</w:t>
            </w:r>
            <w:r>
              <w:rPr>
                <w:lang w:val="be-BY" w:eastAsia="en-US"/>
              </w:rPr>
              <w:t>,</w:t>
            </w:r>
            <w:r>
              <w:rPr>
                <w:sz w:val="18"/>
                <w:lang w:val="be-BY" w:eastAsia="en-US"/>
              </w:rPr>
              <w:t xml:space="preserve"> факс (8-0162) 29 15 09</w:t>
            </w:r>
          </w:p>
          <w:p w14:paraId="09CA1970" w14:textId="40D528C2" w:rsidR="00EA754E" w:rsidRDefault="003858A4" w:rsidP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  <w:r w:rsidRPr="00497E2C">
              <w:rPr>
                <w:sz w:val="18"/>
                <w:szCs w:val="18"/>
                <w:lang w:val="de-DE" w:eastAsia="en-US"/>
              </w:rPr>
              <w:t>e</w:t>
            </w:r>
            <w:r w:rsidRPr="00497E2C">
              <w:rPr>
                <w:sz w:val="18"/>
                <w:szCs w:val="18"/>
                <w:lang w:val="be-BY" w:eastAsia="en-US"/>
              </w:rPr>
              <w:t>-</w:t>
            </w:r>
            <w:r w:rsidRPr="00497E2C">
              <w:rPr>
                <w:sz w:val="18"/>
                <w:szCs w:val="18"/>
                <w:lang w:val="de-DE" w:eastAsia="en-US"/>
              </w:rPr>
              <w:t>mail</w:t>
            </w:r>
            <w:r w:rsidRPr="00497E2C">
              <w:rPr>
                <w:sz w:val="18"/>
                <w:szCs w:val="18"/>
                <w:lang w:val="be-BY" w:eastAsia="en-US"/>
              </w:rPr>
              <w:t xml:space="preserve">: </w:t>
            </w:r>
            <w:r w:rsidRPr="00497E2C">
              <w:rPr>
                <w:rStyle w:val="a3"/>
                <w:sz w:val="18"/>
                <w:szCs w:val="18"/>
                <w:lang w:val="de-DE"/>
              </w:rPr>
              <w:t>b</w:t>
            </w:r>
            <w:r w:rsidR="00000000">
              <w:fldChar w:fldCharType="begin"/>
            </w:r>
            <w:r w:rsidR="00000000" w:rsidRPr="00EA4B69">
              <w:rPr>
                <w:lang w:val="en-US"/>
              </w:rPr>
              <w:instrText>HYPERLINK "mailto:ockroir@bockroir.by"</w:instrText>
            </w:r>
            <w:r w:rsidR="00000000">
              <w:fldChar w:fldCharType="separate"/>
            </w:r>
            <w:r w:rsidRPr="00497E2C">
              <w:rPr>
                <w:rStyle w:val="a3"/>
                <w:sz w:val="18"/>
                <w:szCs w:val="18"/>
                <w:lang w:val="de-DE" w:eastAsia="en-US"/>
              </w:rPr>
              <w:t>ockroir@bockroir.by</w:t>
            </w:r>
            <w:r w:rsidR="00000000">
              <w:rPr>
                <w:rStyle w:val="a3"/>
                <w:sz w:val="18"/>
                <w:szCs w:val="18"/>
                <w:lang w:val="de-DE" w:eastAsia="en-US"/>
              </w:rPr>
              <w:fldChar w:fldCharType="end"/>
            </w:r>
          </w:p>
        </w:tc>
        <w:tc>
          <w:tcPr>
            <w:tcW w:w="1275" w:type="dxa"/>
          </w:tcPr>
          <w:p w14:paraId="293E937D" w14:textId="77777777" w:rsidR="00EA754E" w:rsidRDefault="00EA754E">
            <w:pPr>
              <w:jc w:val="center"/>
              <w:rPr>
                <w:i/>
                <w:sz w:val="18"/>
                <w:u w:val="single"/>
                <w:lang w:val="be-BY" w:eastAsia="en-US"/>
              </w:rPr>
            </w:pPr>
          </w:p>
        </w:tc>
        <w:tc>
          <w:tcPr>
            <w:tcW w:w="4253" w:type="dxa"/>
          </w:tcPr>
          <w:p w14:paraId="60ACE5EB" w14:textId="77777777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i/>
                <w:sz w:val="18"/>
                <w:u w:val="single"/>
                <w:lang w:val="be-BY" w:eastAsia="en-US"/>
              </w:rPr>
              <w:t>Главное управлен</w:t>
            </w:r>
            <w:r>
              <w:rPr>
                <w:i/>
                <w:sz w:val="18"/>
                <w:u w:val="single"/>
                <w:lang w:eastAsia="en-US"/>
              </w:rPr>
              <w:t xml:space="preserve">ие по образованию </w:t>
            </w:r>
          </w:p>
          <w:p w14:paraId="63FD5B76" w14:textId="77777777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i/>
                <w:sz w:val="18"/>
                <w:u w:val="single"/>
                <w:lang w:eastAsia="en-US"/>
              </w:rPr>
              <w:t>Брестского облисполкома</w:t>
            </w:r>
          </w:p>
          <w:p w14:paraId="09AA97B6" w14:textId="77777777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b/>
                <w:sz w:val="18"/>
                <w:lang w:val="be-BY" w:eastAsia="en-US"/>
              </w:rPr>
              <w:t xml:space="preserve">Государственное  </w:t>
            </w:r>
            <w:r>
              <w:rPr>
                <w:b/>
                <w:sz w:val="18"/>
                <w:lang w:eastAsia="en-US"/>
              </w:rPr>
              <w:t>учреждение  образования</w:t>
            </w:r>
          </w:p>
          <w:p w14:paraId="708ACC6C" w14:textId="766CCEE6" w:rsidR="00EA754E" w:rsidRDefault="00FF05C7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sz w:val="18"/>
                <w:lang w:eastAsia="en-US"/>
              </w:rPr>
              <w:t>«</w:t>
            </w:r>
            <w:r w:rsidR="00EA754E">
              <w:rPr>
                <w:sz w:val="18"/>
                <w:lang w:eastAsia="en-US"/>
              </w:rPr>
              <w:t>Брестский областной</w:t>
            </w:r>
          </w:p>
          <w:p w14:paraId="17D14AFD" w14:textId="77777777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sz w:val="18"/>
                <w:lang w:eastAsia="en-US"/>
              </w:rPr>
              <w:t>центр коррекционно-развивающего</w:t>
            </w:r>
          </w:p>
          <w:p w14:paraId="53369A36" w14:textId="28596C98" w:rsidR="00EA754E" w:rsidRDefault="00EA754E">
            <w:pPr>
              <w:jc w:val="center"/>
              <w:rPr>
                <w:i/>
                <w:sz w:val="18"/>
                <w:u w:val="single"/>
                <w:lang w:eastAsia="en-US"/>
              </w:rPr>
            </w:pPr>
            <w:r>
              <w:rPr>
                <w:sz w:val="18"/>
                <w:lang w:val="be-BY" w:eastAsia="en-US"/>
              </w:rPr>
              <w:t xml:space="preserve">обучения и </w:t>
            </w:r>
            <w:r w:rsidR="00FF05C7" w:rsidRPr="00A12F99">
              <w:rPr>
                <w:sz w:val="18"/>
                <w:lang w:eastAsia="en-US"/>
              </w:rPr>
              <w:t>реабилитации»</w:t>
            </w:r>
          </w:p>
          <w:p w14:paraId="70C6DC56" w14:textId="77777777" w:rsidR="00EA754E" w:rsidRDefault="00EA754E">
            <w:pPr>
              <w:tabs>
                <w:tab w:val="left" w:pos="0"/>
              </w:tabs>
              <w:ind w:right="-142"/>
              <w:jc w:val="center"/>
              <w:rPr>
                <w:sz w:val="18"/>
                <w:lang w:val="be-BY" w:eastAsia="en-US"/>
              </w:rPr>
            </w:pPr>
            <w:r>
              <w:rPr>
                <w:sz w:val="18"/>
                <w:lang w:eastAsia="en-US"/>
              </w:rPr>
              <w:t>ул.</w:t>
            </w:r>
            <w:r>
              <w:rPr>
                <w:sz w:val="18"/>
                <w:lang w:val="be-BY" w:eastAsia="en-US"/>
              </w:rPr>
              <w:t xml:space="preserve"> Я. Купалы, 20/1, </w:t>
            </w:r>
            <w:smartTag w:uri="urn:schemas-microsoft-com:office:smarttags" w:element="metricconverter">
              <w:smartTagPr>
                <w:attr w:name="ProductID" w:val="224020, г"/>
              </w:smartTagPr>
              <w:r>
                <w:rPr>
                  <w:sz w:val="18"/>
                  <w:lang w:val="be-BY" w:eastAsia="en-US"/>
                </w:rPr>
                <w:t>224020, г</w:t>
              </w:r>
            </w:smartTag>
            <w:r>
              <w:rPr>
                <w:sz w:val="18"/>
                <w:lang w:val="be-BY" w:eastAsia="en-US"/>
              </w:rPr>
              <w:t>. Брест</w:t>
            </w:r>
          </w:p>
          <w:p w14:paraId="17FFBD77" w14:textId="77777777" w:rsidR="00EA754E" w:rsidRDefault="00EA754E">
            <w:pPr>
              <w:tabs>
                <w:tab w:val="left" w:pos="0"/>
              </w:tabs>
              <w:ind w:right="-142"/>
              <w:jc w:val="center"/>
              <w:rPr>
                <w:sz w:val="18"/>
                <w:lang w:val="be-BY" w:eastAsia="en-US"/>
              </w:rPr>
            </w:pPr>
            <w:r>
              <w:rPr>
                <w:sz w:val="18"/>
                <w:lang w:val="be-BY" w:eastAsia="en-US"/>
              </w:rPr>
              <w:t>тел. (8-0162) 34 21 23, факс (8-0162) 29 15 09</w:t>
            </w:r>
          </w:p>
          <w:p w14:paraId="27E3317F" w14:textId="2BF9F70E" w:rsidR="00EA754E" w:rsidRPr="00A37C61" w:rsidRDefault="003858A4" w:rsidP="00A37C61">
            <w:pPr>
              <w:tabs>
                <w:tab w:val="left" w:pos="0"/>
              </w:tabs>
              <w:ind w:right="-142"/>
              <w:jc w:val="center"/>
              <w:rPr>
                <w:sz w:val="18"/>
                <w:lang w:val="de-DE" w:eastAsia="en-US"/>
              </w:rPr>
            </w:pPr>
            <w:r w:rsidRPr="00497E2C">
              <w:rPr>
                <w:sz w:val="18"/>
                <w:szCs w:val="18"/>
                <w:lang w:val="de-DE" w:eastAsia="en-US"/>
              </w:rPr>
              <w:t>e</w:t>
            </w:r>
            <w:r w:rsidRPr="00497E2C">
              <w:rPr>
                <w:sz w:val="18"/>
                <w:szCs w:val="18"/>
                <w:lang w:val="be-BY" w:eastAsia="en-US"/>
              </w:rPr>
              <w:t>-</w:t>
            </w:r>
            <w:r w:rsidRPr="00497E2C">
              <w:rPr>
                <w:sz w:val="18"/>
                <w:szCs w:val="18"/>
                <w:lang w:val="de-DE" w:eastAsia="en-US"/>
              </w:rPr>
              <w:t>mail</w:t>
            </w:r>
            <w:r w:rsidRPr="00497E2C">
              <w:rPr>
                <w:sz w:val="18"/>
                <w:szCs w:val="18"/>
                <w:lang w:val="be-BY" w:eastAsia="en-US"/>
              </w:rPr>
              <w:t xml:space="preserve">: </w:t>
            </w:r>
            <w:r w:rsidRPr="00497E2C">
              <w:rPr>
                <w:rStyle w:val="a3"/>
                <w:sz w:val="18"/>
                <w:szCs w:val="18"/>
                <w:lang w:val="de-DE"/>
              </w:rPr>
              <w:t>b</w:t>
            </w:r>
            <w:hyperlink r:id="rId6" w:history="1">
              <w:r w:rsidRPr="00497E2C">
                <w:rPr>
                  <w:rStyle w:val="a3"/>
                  <w:sz w:val="18"/>
                  <w:szCs w:val="18"/>
                  <w:lang w:val="de-DE" w:eastAsia="en-US"/>
                </w:rPr>
                <w:t>ockroir@bockroir.by</w:t>
              </w:r>
            </w:hyperlink>
          </w:p>
        </w:tc>
      </w:tr>
    </w:tbl>
    <w:p w14:paraId="0914477D" w14:textId="680BB940" w:rsidR="00186F35" w:rsidRPr="00A37C61" w:rsidRDefault="00186F35" w:rsidP="00727F3C">
      <w:pPr>
        <w:tabs>
          <w:tab w:val="left" w:pos="0"/>
        </w:tabs>
        <w:ind w:right="-144"/>
        <w:rPr>
          <w:sz w:val="16"/>
          <w:szCs w:val="16"/>
          <w:lang w:val="be-BY"/>
        </w:rPr>
      </w:pPr>
    </w:p>
    <w:tbl>
      <w:tblPr>
        <w:tblpPr w:leftFromText="180" w:rightFromText="180" w:bottomFromText="200" w:vertAnchor="text" w:tblpX="12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5"/>
      </w:tblGrid>
      <w:tr w:rsidR="0030080B" w14:paraId="236F20E8" w14:textId="77777777" w:rsidTr="0030080B">
        <w:trPr>
          <w:trHeight w:val="103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260AA1" w14:textId="5B209194" w:rsidR="0030080B" w:rsidRDefault="007C2225" w:rsidP="0030080B">
            <w:pPr>
              <w:spacing w:line="276" w:lineRule="auto"/>
              <w:jc w:val="both"/>
              <w:rPr>
                <w:sz w:val="28"/>
                <w:szCs w:val="30"/>
                <w:lang w:val="be-BY" w:eastAsia="en-US"/>
              </w:rPr>
            </w:pPr>
            <w:r>
              <w:rPr>
                <w:sz w:val="28"/>
                <w:szCs w:val="30"/>
                <w:lang w:val="be-BY" w:eastAsia="en-US"/>
              </w:rPr>
              <w:t>12.05.2025</w:t>
            </w:r>
            <w:r w:rsidR="00885C1F">
              <w:rPr>
                <w:sz w:val="28"/>
                <w:szCs w:val="30"/>
                <w:lang w:val="be-BY" w:eastAsia="en-US"/>
              </w:rPr>
              <w:t xml:space="preserve"> </w:t>
            </w:r>
            <w:r w:rsidR="0030080B">
              <w:rPr>
                <w:sz w:val="28"/>
                <w:szCs w:val="30"/>
                <w:lang w:val="be-BY" w:eastAsia="en-US"/>
              </w:rPr>
              <w:t xml:space="preserve"> № </w:t>
            </w:r>
            <w:r w:rsidR="00A75275">
              <w:rPr>
                <w:sz w:val="28"/>
                <w:szCs w:val="30"/>
                <w:lang w:val="be-BY" w:eastAsia="en-US"/>
              </w:rPr>
              <w:t>97</w:t>
            </w:r>
          </w:p>
          <w:p w14:paraId="707280E7" w14:textId="77777777" w:rsidR="0030080B" w:rsidRDefault="0030080B" w:rsidP="0030080B">
            <w:pPr>
              <w:spacing w:line="276" w:lineRule="auto"/>
              <w:jc w:val="both"/>
              <w:rPr>
                <w:sz w:val="28"/>
                <w:szCs w:val="30"/>
                <w:lang w:eastAsia="en-US"/>
              </w:rPr>
            </w:pPr>
            <w:r>
              <w:rPr>
                <w:sz w:val="28"/>
                <w:szCs w:val="30"/>
                <w:lang w:eastAsia="en-US"/>
              </w:rPr>
              <w:t xml:space="preserve">На №    от   </w:t>
            </w:r>
          </w:p>
          <w:p w14:paraId="73C80385" w14:textId="77777777" w:rsidR="0030080B" w:rsidRDefault="0030080B" w:rsidP="0030080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06C2E" w14:textId="7AAF8F73" w:rsidR="00ED573E" w:rsidRDefault="00ED573E" w:rsidP="007C2225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Начальникам о</w:t>
            </w:r>
            <w:r w:rsidR="009A1A7F">
              <w:rPr>
                <w:sz w:val="30"/>
                <w:szCs w:val="30"/>
                <w:lang w:eastAsia="en-US"/>
              </w:rPr>
              <w:t xml:space="preserve">тделов и управлений по образованию </w:t>
            </w:r>
            <w:proofErr w:type="spellStart"/>
            <w:r w:rsidR="009A1A7F">
              <w:rPr>
                <w:sz w:val="30"/>
                <w:szCs w:val="30"/>
                <w:lang w:eastAsia="en-US"/>
              </w:rPr>
              <w:t>горрайисполкомов</w:t>
            </w:r>
            <w:proofErr w:type="spellEnd"/>
            <w:r w:rsidR="009A1A7F">
              <w:rPr>
                <w:sz w:val="30"/>
                <w:szCs w:val="30"/>
                <w:lang w:eastAsia="en-US"/>
              </w:rPr>
              <w:t>, администраций г. Бреста</w:t>
            </w:r>
          </w:p>
          <w:p w14:paraId="255AB219" w14:textId="08056C35" w:rsidR="0030080B" w:rsidRDefault="009A1A7F" w:rsidP="007C2225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7C2225">
              <w:rPr>
                <w:sz w:val="30"/>
                <w:szCs w:val="30"/>
                <w:lang w:eastAsia="en-US"/>
              </w:rPr>
              <w:t xml:space="preserve">иректорам центров </w:t>
            </w:r>
            <w:r w:rsidR="007C2225" w:rsidRPr="00885C1F">
              <w:rPr>
                <w:sz w:val="30"/>
                <w:szCs w:val="30"/>
              </w:rPr>
              <w:t>коррекционно-развивающего обучения и реабилитации</w:t>
            </w:r>
          </w:p>
        </w:tc>
      </w:tr>
    </w:tbl>
    <w:p w14:paraId="45CC89CF" w14:textId="196B9CB2" w:rsidR="0030080B" w:rsidRDefault="00ED573E" w:rsidP="00EA4B6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 участии в обучающем семинаре</w:t>
      </w:r>
    </w:p>
    <w:p w14:paraId="5067137B" w14:textId="77777777" w:rsidR="00ED573E" w:rsidRPr="00885C1F" w:rsidRDefault="00ED573E" w:rsidP="0030080B">
      <w:pPr>
        <w:spacing w:line="280" w:lineRule="exact"/>
        <w:ind w:firstLine="708"/>
        <w:jc w:val="both"/>
        <w:rPr>
          <w:sz w:val="30"/>
          <w:szCs w:val="30"/>
        </w:rPr>
      </w:pPr>
    </w:p>
    <w:p w14:paraId="08284D03" w14:textId="1C9E7D28" w:rsidR="009A1A7F" w:rsidRPr="007C2225" w:rsidRDefault="0030080B" w:rsidP="009A1A7F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  <w:sz w:val="30"/>
          <w:szCs w:val="30"/>
        </w:rPr>
        <w:t xml:space="preserve">ГУО «Брестский областной центр коррекционно-развивающего обучения и реабилитации» </w:t>
      </w:r>
      <w:r w:rsidR="007C2225" w:rsidRPr="007C2225">
        <w:rPr>
          <w:color w:val="auto"/>
          <w:sz w:val="30"/>
          <w:szCs w:val="30"/>
        </w:rPr>
        <w:t xml:space="preserve">информирует, что </w:t>
      </w:r>
      <w:r w:rsidR="007C2225" w:rsidRPr="007C2225">
        <w:rPr>
          <w:b/>
          <w:bCs/>
          <w:color w:val="auto"/>
        </w:rPr>
        <w:t>23 мая 2025 года</w:t>
      </w:r>
      <w:r w:rsidR="007C2225" w:rsidRPr="007C2225">
        <w:rPr>
          <w:color w:val="auto"/>
        </w:rPr>
        <w:t xml:space="preserve"> </w:t>
      </w:r>
      <w:r w:rsidR="00ED573E">
        <w:rPr>
          <w:color w:val="auto"/>
        </w:rPr>
        <w:t xml:space="preserve">на базе ГУО </w:t>
      </w:r>
      <w:r w:rsidR="00ED573E" w:rsidRPr="00ED573E">
        <w:rPr>
          <w:color w:val="auto"/>
        </w:rPr>
        <w:t>«Брестский областной центр коррекционно-развивающего обучения и реабилитации</w:t>
      </w:r>
      <w:r w:rsidR="00ED573E" w:rsidRPr="009A1A7F">
        <w:rPr>
          <w:color w:val="auto"/>
        </w:rPr>
        <w:t xml:space="preserve">» </w:t>
      </w:r>
      <w:r w:rsidR="009A1A7F" w:rsidRPr="009A1A7F">
        <w:rPr>
          <w:color w:val="auto"/>
        </w:rPr>
        <w:t>состоится</w:t>
      </w:r>
      <w:r w:rsidR="009A1A7F">
        <w:rPr>
          <w:color w:val="auto"/>
        </w:rPr>
        <w:t xml:space="preserve"> </w:t>
      </w:r>
      <w:r w:rsidR="009A1A7F" w:rsidRPr="007C2225">
        <w:rPr>
          <w:color w:val="auto"/>
        </w:rPr>
        <w:t xml:space="preserve">обучающий </w:t>
      </w:r>
      <w:r w:rsidR="004D641A">
        <w:rPr>
          <w:color w:val="auto"/>
        </w:rPr>
        <w:t xml:space="preserve">курс </w:t>
      </w:r>
      <w:r w:rsidR="009A1A7F" w:rsidRPr="007C2225">
        <w:rPr>
          <w:color w:val="auto"/>
        </w:rPr>
        <w:t>«Индивидуализация образовательного процесса для детей с тяжелыми множественными нарушениями» для учителей классов центров коррекционно-развивающего обучения и реабилитации</w:t>
      </w:r>
      <w:r w:rsidR="009A1A7F">
        <w:rPr>
          <w:color w:val="auto"/>
        </w:rPr>
        <w:t>, который проводит а</w:t>
      </w:r>
      <w:r w:rsidR="009A1A7F" w:rsidRPr="007C2225">
        <w:rPr>
          <w:color w:val="auto"/>
        </w:rPr>
        <w:t xml:space="preserve">втор и преподаватель обучающего курса </w:t>
      </w:r>
      <w:r w:rsidR="009A1A7F">
        <w:rPr>
          <w:color w:val="auto"/>
        </w:rPr>
        <w:t>–</w:t>
      </w:r>
      <w:r w:rsidR="009A1A7F" w:rsidRPr="007C2225">
        <w:rPr>
          <w:color w:val="auto"/>
        </w:rPr>
        <w:t xml:space="preserve"> Лисовская Татьяна Викторовна, профессор кафедры специальной педагогики Института инклюзивного образования БГПУ, доктор педагогических наук, профессор.</w:t>
      </w:r>
    </w:p>
    <w:p w14:paraId="61F58E46" w14:textId="77777777" w:rsidR="007C2225" w:rsidRPr="007C2225" w:rsidRDefault="007C2225" w:rsidP="007C2225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</w:rPr>
        <w:t>В ходе обучающего курса будут освещены следующие вопросы:</w:t>
      </w:r>
    </w:p>
    <w:p w14:paraId="11FE20A2" w14:textId="51191BF3" w:rsidR="007C2225" w:rsidRPr="004D641A" w:rsidRDefault="007C2225" w:rsidP="004D641A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8299"/>
        </w:tabs>
        <w:ind w:firstLine="720"/>
        <w:jc w:val="both"/>
        <w:rPr>
          <w:color w:val="auto"/>
        </w:rPr>
      </w:pPr>
      <w:r w:rsidRPr="007C2225">
        <w:rPr>
          <w:color w:val="auto"/>
        </w:rPr>
        <w:t>Индивидуальный образовательный маршрут:</w:t>
      </w:r>
      <w:r w:rsidRPr="007C2225">
        <w:rPr>
          <w:color w:val="auto"/>
        </w:rPr>
        <w:tab/>
        <w:t>психолого</w:t>
      </w:r>
      <w:r>
        <w:rPr>
          <w:color w:val="auto"/>
        </w:rPr>
        <w:t>-</w:t>
      </w:r>
      <w:r w:rsidRPr="007C2225">
        <w:rPr>
          <w:color w:val="auto"/>
        </w:rPr>
        <w:softHyphen/>
      </w:r>
      <w:r w:rsidRPr="004D641A">
        <w:rPr>
          <w:color w:val="auto"/>
        </w:rPr>
        <w:t>педагогическое сопровождение различными специалистами.</w:t>
      </w:r>
    </w:p>
    <w:p w14:paraId="5D36AD0F" w14:textId="77777777" w:rsidR="007C2225" w:rsidRPr="007C2225" w:rsidRDefault="007C2225" w:rsidP="007C222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740"/>
        <w:jc w:val="both"/>
        <w:rPr>
          <w:color w:val="auto"/>
        </w:rPr>
      </w:pPr>
      <w:r w:rsidRPr="007C2225">
        <w:rPr>
          <w:color w:val="auto"/>
        </w:rPr>
        <w:t>Индивидуальный учебный план и индивидуальная учебная программа: общие подходы к разработке.</w:t>
      </w:r>
    </w:p>
    <w:p w14:paraId="1599F9DC" w14:textId="77777777" w:rsidR="007C2225" w:rsidRPr="007C2225" w:rsidRDefault="007C2225" w:rsidP="007C222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740"/>
        <w:jc w:val="both"/>
        <w:rPr>
          <w:color w:val="auto"/>
        </w:rPr>
      </w:pPr>
      <w:r w:rsidRPr="007C2225">
        <w:rPr>
          <w:color w:val="auto"/>
        </w:rPr>
        <w:t>Механизмы социального включения детей с тяжелыми множественными нарушениями и специальные условия реализации индивидуальной учебной программы.</w:t>
      </w:r>
    </w:p>
    <w:p w14:paraId="4F13257E" w14:textId="77777777" w:rsidR="007C2225" w:rsidRPr="007C2225" w:rsidRDefault="007C2225" w:rsidP="007C222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740"/>
        <w:jc w:val="both"/>
        <w:rPr>
          <w:color w:val="auto"/>
        </w:rPr>
      </w:pPr>
      <w:r w:rsidRPr="007C2225">
        <w:rPr>
          <w:color w:val="auto"/>
        </w:rPr>
        <w:t>Индивидуальная учебная программа: алгоритм составления.</w:t>
      </w:r>
    </w:p>
    <w:p w14:paraId="2C9231EF" w14:textId="77777777" w:rsidR="007C2225" w:rsidRPr="007C2225" w:rsidRDefault="007C2225" w:rsidP="007C2225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</w:rPr>
        <w:t>Слушатели смогут задать интересующие их вопросы.</w:t>
      </w:r>
    </w:p>
    <w:p w14:paraId="2F33DB62" w14:textId="77777777" w:rsidR="007C2225" w:rsidRPr="007C2225" w:rsidRDefault="007C2225" w:rsidP="007C2225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</w:rPr>
        <w:t xml:space="preserve">Срок обучения: </w:t>
      </w:r>
      <w:r w:rsidRPr="00CF521A">
        <w:rPr>
          <w:b/>
          <w:bCs/>
          <w:color w:val="auto"/>
        </w:rPr>
        <w:t>23.05.2025</w:t>
      </w:r>
      <w:r w:rsidRPr="007C2225">
        <w:rPr>
          <w:color w:val="auto"/>
        </w:rPr>
        <w:t>.</w:t>
      </w:r>
    </w:p>
    <w:p w14:paraId="7374010F" w14:textId="77777777" w:rsidR="007C2225" w:rsidRPr="007C2225" w:rsidRDefault="007C2225" w:rsidP="007C2225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</w:rPr>
        <w:t>Продолжительность обучающего курса: 8 учебных часов.</w:t>
      </w:r>
    </w:p>
    <w:p w14:paraId="1CBA5824" w14:textId="77777777" w:rsidR="008676B1" w:rsidRDefault="007C2225" w:rsidP="005624E2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</w:rPr>
        <w:t>Режим занятий: 11:00 - 17:45.</w:t>
      </w:r>
      <w:r w:rsidR="008676B1">
        <w:rPr>
          <w:color w:val="auto"/>
        </w:rPr>
        <w:t xml:space="preserve"> </w:t>
      </w:r>
    </w:p>
    <w:p w14:paraId="3D851CDC" w14:textId="519D5B09" w:rsidR="007C2225" w:rsidRPr="007C2225" w:rsidRDefault="007C2225" w:rsidP="005624E2">
      <w:pPr>
        <w:pStyle w:val="1"/>
        <w:shd w:val="clear" w:color="auto" w:fill="auto"/>
        <w:ind w:firstLine="740"/>
        <w:jc w:val="both"/>
        <w:rPr>
          <w:color w:val="auto"/>
        </w:rPr>
      </w:pPr>
      <w:r w:rsidRPr="007C2225">
        <w:rPr>
          <w:color w:val="auto"/>
        </w:rPr>
        <w:t>Начало регистрации участников: 23.05.2025 в 10:30.</w:t>
      </w:r>
    </w:p>
    <w:p w14:paraId="36B0FE49" w14:textId="33D417D3" w:rsidR="007C2225" w:rsidRPr="007C2225" w:rsidRDefault="007C2225" w:rsidP="007C2225">
      <w:pPr>
        <w:pStyle w:val="1"/>
        <w:shd w:val="clear" w:color="auto" w:fill="auto"/>
        <w:ind w:firstLine="720"/>
        <w:jc w:val="both"/>
        <w:rPr>
          <w:color w:val="auto"/>
        </w:rPr>
      </w:pPr>
      <w:r w:rsidRPr="007C2225">
        <w:rPr>
          <w:color w:val="auto"/>
        </w:rPr>
        <w:t>Место проведения: государственное учреждение образования «Брестский областной центр коррекционно-развивающего обучения и реабилитации» (</w:t>
      </w:r>
      <w:proofErr w:type="spellStart"/>
      <w:r w:rsidRPr="007C2225">
        <w:rPr>
          <w:color w:val="auto"/>
        </w:rPr>
        <w:t>г.Брест</w:t>
      </w:r>
      <w:proofErr w:type="spellEnd"/>
      <w:r w:rsidRPr="007C2225">
        <w:rPr>
          <w:color w:val="auto"/>
        </w:rPr>
        <w:t xml:space="preserve">, ул. </w:t>
      </w:r>
      <w:proofErr w:type="spellStart"/>
      <w:r w:rsidRPr="007C2225">
        <w:rPr>
          <w:color w:val="auto"/>
        </w:rPr>
        <w:t>Я.Купалы</w:t>
      </w:r>
      <w:proofErr w:type="spellEnd"/>
      <w:r w:rsidRPr="007C2225">
        <w:rPr>
          <w:color w:val="auto"/>
        </w:rPr>
        <w:t>, 20/1).</w:t>
      </w:r>
    </w:p>
    <w:p w14:paraId="3F18129B" w14:textId="77777777" w:rsidR="007C2225" w:rsidRPr="007C2225" w:rsidRDefault="007C2225" w:rsidP="007C2225">
      <w:pPr>
        <w:pStyle w:val="1"/>
        <w:shd w:val="clear" w:color="auto" w:fill="auto"/>
        <w:ind w:firstLine="720"/>
        <w:jc w:val="both"/>
        <w:rPr>
          <w:color w:val="auto"/>
        </w:rPr>
      </w:pPr>
      <w:r w:rsidRPr="007C2225">
        <w:rPr>
          <w:color w:val="auto"/>
        </w:rPr>
        <w:lastRenderedPageBreak/>
        <w:t>По окончании обучения выдается сертификат об обучении установленного образца.</w:t>
      </w:r>
    </w:p>
    <w:p w14:paraId="198EA737" w14:textId="4B520794" w:rsidR="007C2225" w:rsidRDefault="007C2225" w:rsidP="007C2225">
      <w:pPr>
        <w:pStyle w:val="1"/>
        <w:shd w:val="clear" w:color="auto" w:fill="auto"/>
        <w:ind w:firstLine="720"/>
        <w:jc w:val="both"/>
        <w:rPr>
          <w:color w:val="auto"/>
        </w:rPr>
      </w:pPr>
      <w:r w:rsidRPr="007C2225">
        <w:rPr>
          <w:color w:val="auto"/>
        </w:rPr>
        <w:t xml:space="preserve">Стоимость обучения </w:t>
      </w:r>
      <w:r w:rsidRPr="00CF521A">
        <w:rPr>
          <w:b/>
          <w:bCs/>
          <w:color w:val="auto"/>
        </w:rPr>
        <w:t>составляет 35,00 рублей</w:t>
      </w:r>
      <w:r w:rsidRPr="007C2225">
        <w:rPr>
          <w:color w:val="auto"/>
        </w:rPr>
        <w:t xml:space="preserve"> (при количестве слушателей в группе </w:t>
      </w:r>
      <w:r>
        <w:rPr>
          <w:color w:val="auto"/>
        </w:rPr>
        <w:t>–</w:t>
      </w:r>
      <w:r w:rsidRPr="007C2225">
        <w:rPr>
          <w:color w:val="auto"/>
        </w:rPr>
        <w:t xml:space="preserve"> 30 человек). Оплата участия в обучающем курсе осуществляется до начала обучения.</w:t>
      </w:r>
    </w:p>
    <w:p w14:paraId="24F98B7D" w14:textId="519135CD" w:rsidR="004D641A" w:rsidRPr="007C2225" w:rsidRDefault="004D641A" w:rsidP="007C2225">
      <w:pPr>
        <w:pStyle w:val="1"/>
        <w:shd w:val="clear" w:color="auto" w:fill="auto"/>
        <w:ind w:firstLine="720"/>
        <w:jc w:val="both"/>
        <w:rPr>
          <w:color w:val="auto"/>
        </w:rPr>
      </w:pPr>
      <w:r>
        <w:rPr>
          <w:color w:val="auto"/>
        </w:rPr>
        <w:t xml:space="preserve">Просим направить для участия в обучающем курсе учителей классов </w:t>
      </w:r>
      <w:proofErr w:type="spellStart"/>
      <w:r>
        <w:rPr>
          <w:color w:val="auto"/>
        </w:rPr>
        <w:t>ЦКРОиР</w:t>
      </w:r>
      <w:proofErr w:type="spellEnd"/>
      <w:r>
        <w:rPr>
          <w:color w:val="auto"/>
        </w:rPr>
        <w:t>.</w:t>
      </w:r>
    </w:p>
    <w:p w14:paraId="10B1B9D5" w14:textId="798AA688" w:rsidR="007C2225" w:rsidRPr="007C2225" w:rsidRDefault="007C2225" w:rsidP="007C2225">
      <w:pPr>
        <w:pStyle w:val="1"/>
        <w:shd w:val="clear" w:color="auto" w:fill="auto"/>
        <w:ind w:firstLine="720"/>
        <w:jc w:val="both"/>
        <w:rPr>
          <w:color w:val="auto"/>
        </w:rPr>
      </w:pPr>
      <w:r w:rsidRPr="007C2225">
        <w:rPr>
          <w:color w:val="auto"/>
        </w:rPr>
        <w:t xml:space="preserve">Командировочные расходы </w:t>
      </w:r>
      <w:r w:rsidR="009A4866">
        <w:rPr>
          <w:color w:val="auto"/>
        </w:rPr>
        <w:t>–</w:t>
      </w:r>
      <w:r w:rsidRPr="007C2225">
        <w:rPr>
          <w:color w:val="auto"/>
        </w:rPr>
        <w:t xml:space="preserve"> за счет командирующей стороны.</w:t>
      </w:r>
    </w:p>
    <w:p w14:paraId="0D32D37C" w14:textId="6AA2BCB6" w:rsidR="007C2225" w:rsidRDefault="007C2225" w:rsidP="007C2225">
      <w:pPr>
        <w:pStyle w:val="1"/>
        <w:shd w:val="clear" w:color="auto" w:fill="auto"/>
        <w:ind w:firstLine="720"/>
        <w:jc w:val="both"/>
        <w:rPr>
          <w:lang w:bidi="en-US"/>
        </w:rPr>
      </w:pPr>
      <w:r w:rsidRPr="007C2225">
        <w:rPr>
          <w:color w:val="auto"/>
        </w:rPr>
        <w:t>Для участия в обучающем курсе необходимо пройти онлайн-регистрацию</w:t>
      </w:r>
      <w:r w:rsidR="009A4866" w:rsidRPr="009A4866">
        <w:rPr>
          <w:color w:val="auto"/>
        </w:rPr>
        <w:t xml:space="preserve"> </w:t>
      </w:r>
      <w:r w:rsidR="009A4866" w:rsidRPr="00CF521A">
        <w:rPr>
          <w:b/>
          <w:bCs/>
          <w:color w:val="auto"/>
        </w:rPr>
        <w:t>не позднее 14.05.2025</w:t>
      </w:r>
      <w:r w:rsidRPr="007C2225">
        <w:rPr>
          <w:color w:val="auto"/>
        </w:rPr>
        <w:t xml:space="preserve">. Регистрация участников обучающего курса осуществляется по ссылке: </w:t>
      </w:r>
      <w:hyperlink r:id="rId7" w:history="1">
        <w:r w:rsidR="009A4866" w:rsidRPr="00F44A3A">
          <w:rPr>
            <w:rStyle w:val="a3"/>
            <w:lang w:val="en-US" w:bidi="en-US"/>
          </w:rPr>
          <w:t>https</w:t>
        </w:r>
        <w:r w:rsidR="009A4866" w:rsidRPr="00F44A3A">
          <w:rPr>
            <w:rStyle w:val="a3"/>
            <w:lang w:bidi="en-US"/>
          </w:rPr>
          <w:t>://</w:t>
        </w:r>
        <w:r w:rsidR="009A4866" w:rsidRPr="00F44A3A">
          <w:rPr>
            <w:rStyle w:val="a3"/>
            <w:lang w:val="en-US" w:bidi="en-US"/>
          </w:rPr>
          <w:t>forms</w:t>
        </w:r>
        <w:r w:rsidR="009A4866" w:rsidRPr="00F44A3A">
          <w:rPr>
            <w:rStyle w:val="a3"/>
            <w:lang w:bidi="en-US"/>
          </w:rPr>
          <w:t>.</w:t>
        </w:r>
        <w:proofErr w:type="spellStart"/>
        <w:r w:rsidR="009A4866" w:rsidRPr="00F44A3A">
          <w:rPr>
            <w:rStyle w:val="a3"/>
            <w:lang w:val="en-US" w:bidi="en-US"/>
          </w:rPr>
          <w:t>gle</w:t>
        </w:r>
        <w:proofErr w:type="spellEnd"/>
        <w:r w:rsidR="009A4866" w:rsidRPr="00F44A3A">
          <w:rPr>
            <w:rStyle w:val="a3"/>
            <w:lang w:bidi="en-US"/>
          </w:rPr>
          <w:t>/</w:t>
        </w:r>
        <w:r w:rsidR="009A4866" w:rsidRPr="00F44A3A">
          <w:rPr>
            <w:rStyle w:val="a3"/>
            <w:lang w:val="en-US" w:bidi="en-US"/>
          </w:rPr>
          <w:t>Mm</w:t>
        </w:r>
        <w:r w:rsidR="009A4866" w:rsidRPr="00F44A3A">
          <w:rPr>
            <w:rStyle w:val="a3"/>
            <w:lang w:bidi="en-US"/>
          </w:rPr>
          <w:t>3</w:t>
        </w:r>
        <w:proofErr w:type="spellStart"/>
        <w:r w:rsidR="009A4866" w:rsidRPr="00F44A3A">
          <w:rPr>
            <w:rStyle w:val="a3"/>
            <w:lang w:val="en-US" w:bidi="en-US"/>
          </w:rPr>
          <w:t>ShNcdq</w:t>
        </w:r>
        <w:proofErr w:type="spellEnd"/>
        <w:r w:rsidR="009A4866" w:rsidRPr="00F44A3A">
          <w:rPr>
            <w:rStyle w:val="a3"/>
            <w:lang w:bidi="en-US"/>
          </w:rPr>
          <w:t>3</w:t>
        </w:r>
        <w:r w:rsidR="009A4866" w:rsidRPr="00F44A3A">
          <w:rPr>
            <w:rStyle w:val="a3"/>
            <w:lang w:val="en-US" w:bidi="en-US"/>
          </w:rPr>
          <w:t>m</w:t>
        </w:r>
        <w:r w:rsidR="009A4866" w:rsidRPr="00F44A3A">
          <w:rPr>
            <w:rStyle w:val="a3"/>
            <w:lang w:bidi="en-US"/>
          </w:rPr>
          <w:t>2</w:t>
        </w:r>
        <w:proofErr w:type="spellStart"/>
        <w:r w:rsidR="009A4866" w:rsidRPr="00F44A3A">
          <w:rPr>
            <w:rStyle w:val="a3"/>
            <w:lang w:val="en-US" w:bidi="en-US"/>
          </w:rPr>
          <w:t>ScCg</w:t>
        </w:r>
        <w:proofErr w:type="spellEnd"/>
        <w:r w:rsidR="009A4866" w:rsidRPr="00F44A3A">
          <w:rPr>
            <w:rStyle w:val="a3"/>
            <w:lang w:bidi="en-US"/>
          </w:rPr>
          <w:t>8</w:t>
        </w:r>
      </w:hyperlink>
      <w:r w:rsidR="008676B1">
        <w:rPr>
          <w:lang w:bidi="en-US"/>
        </w:rPr>
        <w:t xml:space="preserve"> </w:t>
      </w:r>
      <w:r w:rsidRPr="008676B1">
        <w:rPr>
          <w:color w:val="auto"/>
          <w:lang w:bidi="en-US"/>
        </w:rPr>
        <w:t>.</w:t>
      </w:r>
    </w:p>
    <w:p w14:paraId="71E7EAE0" w14:textId="77777777" w:rsidR="007C2225" w:rsidRPr="007C2225" w:rsidRDefault="007C2225" w:rsidP="007C2225">
      <w:pPr>
        <w:pStyle w:val="1"/>
        <w:shd w:val="clear" w:color="auto" w:fill="auto"/>
        <w:ind w:firstLine="720"/>
        <w:jc w:val="both"/>
        <w:rPr>
          <w:color w:val="auto"/>
        </w:rPr>
      </w:pPr>
      <w:r w:rsidRPr="007C2225">
        <w:rPr>
          <w:color w:val="auto"/>
        </w:rPr>
        <w:t xml:space="preserve">Дополнительную информацию можно получить по телефонам: +375 17 311-23-46, +375 17 311-23-45, по электронной почте: </w:t>
      </w:r>
      <w:hyperlink r:id="rId8" w:history="1">
        <w:r w:rsidRPr="007C2225">
          <w:rPr>
            <w:color w:val="auto"/>
            <w:lang w:val="en-US" w:bidi="en-US"/>
          </w:rPr>
          <w:t>ncio</w:t>
        </w:r>
        <w:r w:rsidRPr="007C2225">
          <w:rPr>
            <w:color w:val="auto"/>
            <w:lang w:bidi="en-US"/>
          </w:rPr>
          <w:t>@</w:t>
        </w:r>
        <w:r w:rsidRPr="007C2225">
          <w:rPr>
            <w:color w:val="auto"/>
            <w:lang w:val="en-US" w:bidi="en-US"/>
          </w:rPr>
          <w:t>bspu</w:t>
        </w:r>
        <w:r w:rsidRPr="007C2225">
          <w:rPr>
            <w:color w:val="auto"/>
            <w:lang w:bidi="en-US"/>
          </w:rPr>
          <w:t>.</w:t>
        </w:r>
        <w:r w:rsidRPr="007C2225">
          <w:rPr>
            <w:color w:val="auto"/>
            <w:lang w:val="en-US" w:bidi="en-US"/>
          </w:rPr>
          <w:t>by</w:t>
        </w:r>
      </w:hyperlink>
      <w:r w:rsidRPr="007C2225">
        <w:rPr>
          <w:color w:val="auto"/>
          <w:lang w:bidi="en-US"/>
        </w:rPr>
        <w:t xml:space="preserve"> </w:t>
      </w:r>
      <w:r w:rsidRPr="007C2225">
        <w:rPr>
          <w:color w:val="auto"/>
        </w:rPr>
        <w:t xml:space="preserve">или на сайтах: </w:t>
      </w:r>
      <w:hyperlink r:id="rId9" w:history="1">
        <w:r w:rsidRPr="007C2225">
          <w:rPr>
            <w:color w:val="auto"/>
            <w:lang w:val="en-US" w:bidi="en-US"/>
          </w:rPr>
          <w:t>https</w:t>
        </w:r>
        <w:r w:rsidRPr="007C2225">
          <w:rPr>
            <w:color w:val="auto"/>
            <w:lang w:bidi="en-US"/>
          </w:rPr>
          <w:t>://</w:t>
        </w:r>
        <w:r w:rsidRPr="007C2225">
          <w:rPr>
            <w:color w:val="auto"/>
            <w:lang w:val="en-US" w:bidi="en-US"/>
          </w:rPr>
          <w:t>iio</w:t>
        </w:r>
        <w:r w:rsidRPr="007C2225">
          <w:rPr>
            <w:color w:val="auto"/>
            <w:lang w:bidi="en-US"/>
          </w:rPr>
          <w:t>.</w:t>
        </w:r>
        <w:r w:rsidRPr="007C2225">
          <w:rPr>
            <w:color w:val="auto"/>
            <w:lang w:val="en-US" w:bidi="en-US"/>
          </w:rPr>
          <w:t>bspu</w:t>
        </w:r>
        <w:r w:rsidRPr="007C2225">
          <w:rPr>
            <w:color w:val="auto"/>
            <w:lang w:bidi="en-US"/>
          </w:rPr>
          <w:t>.</w:t>
        </w:r>
        <w:r w:rsidRPr="007C2225">
          <w:rPr>
            <w:color w:val="auto"/>
            <w:lang w:val="en-US" w:bidi="en-US"/>
          </w:rPr>
          <w:t>by</w:t>
        </w:r>
        <w:r w:rsidRPr="007C2225">
          <w:rPr>
            <w:color w:val="auto"/>
            <w:lang w:bidi="en-US"/>
          </w:rPr>
          <w:t>/</w:t>
        </w:r>
      </w:hyperlink>
      <w:r w:rsidRPr="007C2225">
        <w:rPr>
          <w:color w:val="auto"/>
          <w:lang w:bidi="en-US"/>
        </w:rPr>
        <w:t xml:space="preserve">, </w:t>
      </w:r>
      <w:hyperlink r:id="rId10" w:history="1">
        <w:r w:rsidRPr="007C2225">
          <w:rPr>
            <w:color w:val="auto"/>
            <w:lang w:val="en-US" w:bidi="en-US"/>
          </w:rPr>
          <w:t>https</w:t>
        </w:r>
        <w:r w:rsidRPr="007C2225">
          <w:rPr>
            <w:color w:val="auto"/>
            <w:lang w:bidi="en-US"/>
          </w:rPr>
          <w:t>://</w:t>
        </w:r>
        <w:r w:rsidRPr="007C2225">
          <w:rPr>
            <w:color w:val="auto"/>
            <w:lang w:val="en-US" w:bidi="en-US"/>
          </w:rPr>
          <w:t>rc</w:t>
        </w:r>
        <w:r w:rsidRPr="007C2225">
          <w:rPr>
            <w:color w:val="auto"/>
            <w:lang w:bidi="en-US"/>
          </w:rPr>
          <w:t>.</w:t>
        </w:r>
        <w:r w:rsidRPr="007C2225">
          <w:rPr>
            <w:color w:val="auto"/>
            <w:lang w:val="en-US" w:bidi="en-US"/>
          </w:rPr>
          <w:t>bspu</w:t>
        </w:r>
        <w:r w:rsidRPr="007C2225">
          <w:rPr>
            <w:color w:val="auto"/>
            <w:lang w:bidi="en-US"/>
          </w:rPr>
          <w:t>.</w:t>
        </w:r>
        <w:r w:rsidRPr="007C2225">
          <w:rPr>
            <w:color w:val="auto"/>
            <w:lang w:val="en-US" w:bidi="en-US"/>
          </w:rPr>
          <w:t>by</w:t>
        </w:r>
        <w:r w:rsidRPr="007C2225">
          <w:rPr>
            <w:color w:val="auto"/>
            <w:lang w:bidi="en-US"/>
          </w:rPr>
          <w:t>/</w:t>
        </w:r>
      </w:hyperlink>
      <w:r w:rsidRPr="007C2225">
        <w:rPr>
          <w:color w:val="auto"/>
          <w:lang w:bidi="en-US"/>
        </w:rPr>
        <w:t>.</w:t>
      </w:r>
    </w:p>
    <w:p w14:paraId="52CFAE3A" w14:textId="692A815E" w:rsidR="0030080B" w:rsidRPr="00885C1F" w:rsidRDefault="0030080B" w:rsidP="0030080B">
      <w:pPr>
        <w:spacing w:line="280" w:lineRule="exact"/>
        <w:ind w:firstLine="708"/>
        <w:jc w:val="both"/>
        <w:rPr>
          <w:sz w:val="30"/>
          <w:szCs w:val="30"/>
        </w:rPr>
      </w:pPr>
    </w:p>
    <w:p w14:paraId="2283C6CD" w14:textId="7F63930D" w:rsidR="0030080B" w:rsidRDefault="00A75275" w:rsidP="0030080B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6401435" distR="6401435" simplePos="0" relativeHeight="251663360" behindDoc="1" locked="0" layoutInCell="0" allowOverlap="1" wp14:anchorId="79B95386" wp14:editId="7459C45E">
            <wp:simplePos x="0" y="0"/>
            <wp:positionH relativeFrom="page">
              <wp:posOffset>2472690</wp:posOffset>
            </wp:positionH>
            <wp:positionV relativeFrom="paragraph">
              <wp:posOffset>49530</wp:posOffset>
            </wp:positionV>
            <wp:extent cx="2035810" cy="774065"/>
            <wp:effectExtent l="0" t="0" r="2540" b="6985"/>
            <wp:wrapNone/>
            <wp:docPr id="1898764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C1F">
        <w:rPr>
          <w:sz w:val="30"/>
          <w:szCs w:val="30"/>
        </w:rPr>
        <w:t>Д</w:t>
      </w:r>
      <w:r w:rsidR="0030080B">
        <w:rPr>
          <w:sz w:val="30"/>
          <w:szCs w:val="30"/>
        </w:rPr>
        <w:t>иректор</w:t>
      </w:r>
      <w:r w:rsidR="00885C1F">
        <w:rPr>
          <w:sz w:val="30"/>
          <w:szCs w:val="30"/>
        </w:rPr>
        <w:tab/>
      </w:r>
      <w:r w:rsidR="00885C1F">
        <w:rPr>
          <w:sz w:val="30"/>
          <w:szCs w:val="30"/>
        </w:rPr>
        <w:tab/>
      </w:r>
      <w:r w:rsidR="00885C1F">
        <w:rPr>
          <w:sz w:val="30"/>
          <w:szCs w:val="30"/>
        </w:rPr>
        <w:tab/>
      </w:r>
      <w:r w:rsidR="0030080B">
        <w:rPr>
          <w:sz w:val="30"/>
          <w:szCs w:val="30"/>
        </w:rPr>
        <w:tab/>
      </w:r>
      <w:r w:rsidR="0030080B">
        <w:rPr>
          <w:sz w:val="30"/>
          <w:szCs w:val="30"/>
        </w:rPr>
        <w:tab/>
      </w:r>
      <w:r w:rsidR="0030080B">
        <w:rPr>
          <w:sz w:val="30"/>
          <w:szCs w:val="30"/>
        </w:rPr>
        <w:tab/>
      </w:r>
      <w:r w:rsidR="0030080B">
        <w:rPr>
          <w:sz w:val="30"/>
          <w:szCs w:val="30"/>
        </w:rPr>
        <w:tab/>
      </w:r>
      <w:r w:rsidR="00885C1F">
        <w:rPr>
          <w:sz w:val="30"/>
          <w:szCs w:val="30"/>
        </w:rPr>
        <w:tab/>
      </w:r>
      <w:r w:rsidR="005624E2" w:rsidRPr="008676B1">
        <w:rPr>
          <w:sz w:val="30"/>
          <w:szCs w:val="30"/>
        </w:rPr>
        <w:t xml:space="preserve">     </w:t>
      </w:r>
      <w:r w:rsidR="00D21CDF">
        <w:rPr>
          <w:sz w:val="30"/>
          <w:szCs w:val="30"/>
        </w:rPr>
        <w:t>Т.В.</w:t>
      </w:r>
      <w:r w:rsidR="005624E2" w:rsidRPr="008676B1">
        <w:rPr>
          <w:sz w:val="30"/>
          <w:szCs w:val="30"/>
        </w:rPr>
        <w:t xml:space="preserve"> </w:t>
      </w:r>
      <w:r w:rsidR="00D21CDF">
        <w:rPr>
          <w:sz w:val="30"/>
          <w:szCs w:val="30"/>
        </w:rPr>
        <w:t>Жук</w:t>
      </w:r>
    </w:p>
    <w:p w14:paraId="346E71DA" w14:textId="1C8A441B" w:rsidR="0030080B" w:rsidRDefault="0030080B" w:rsidP="0030080B">
      <w:pPr>
        <w:jc w:val="both"/>
        <w:rPr>
          <w:sz w:val="30"/>
          <w:szCs w:val="30"/>
        </w:rPr>
      </w:pPr>
    </w:p>
    <w:p w14:paraId="4520C947" w14:textId="09193385" w:rsidR="00186F35" w:rsidRDefault="00186F35" w:rsidP="00186F35">
      <w:pPr>
        <w:tabs>
          <w:tab w:val="left" w:pos="6804"/>
        </w:tabs>
        <w:rPr>
          <w:sz w:val="28"/>
          <w:szCs w:val="28"/>
        </w:rPr>
      </w:pPr>
    </w:p>
    <w:p w14:paraId="15D68E53" w14:textId="01393C2B" w:rsidR="00186F35" w:rsidRDefault="00186F35" w:rsidP="00186F35">
      <w:pPr>
        <w:tabs>
          <w:tab w:val="left" w:pos="6804"/>
        </w:tabs>
        <w:rPr>
          <w:sz w:val="28"/>
          <w:szCs w:val="28"/>
        </w:rPr>
      </w:pPr>
    </w:p>
    <w:p w14:paraId="631EBE59" w14:textId="13FA1BA3" w:rsidR="00186F35" w:rsidRPr="006D4323" w:rsidRDefault="00186F35" w:rsidP="00186F35">
      <w:pPr>
        <w:tabs>
          <w:tab w:val="left" w:pos="6804"/>
        </w:tabs>
        <w:rPr>
          <w:sz w:val="28"/>
          <w:szCs w:val="28"/>
        </w:rPr>
      </w:pPr>
    </w:p>
    <w:p w14:paraId="2D793F04" w14:textId="46F5AED2" w:rsidR="00186F35" w:rsidRDefault="00186F35" w:rsidP="00186F35">
      <w:pPr>
        <w:tabs>
          <w:tab w:val="left" w:pos="6804"/>
        </w:tabs>
        <w:rPr>
          <w:sz w:val="28"/>
          <w:szCs w:val="28"/>
        </w:rPr>
      </w:pPr>
    </w:p>
    <w:p w14:paraId="2F861513" w14:textId="3FAC1E6E" w:rsidR="00716B57" w:rsidRDefault="00716B57" w:rsidP="00186F35">
      <w:pPr>
        <w:tabs>
          <w:tab w:val="left" w:pos="6840"/>
        </w:tabs>
        <w:jc w:val="both"/>
        <w:rPr>
          <w:sz w:val="18"/>
        </w:rPr>
      </w:pPr>
    </w:p>
    <w:p w14:paraId="0064A3B1" w14:textId="4BCCABEE" w:rsidR="0030080B" w:rsidRDefault="0030080B" w:rsidP="00186F35">
      <w:pPr>
        <w:tabs>
          <w:tab w:val="left" w:pos="6840"/>
        </w:tabs>
        <w:jc w:val="both"/>
        <w:rPr>
          <w:sz w:val="18"/>
        </w:rPr>
      </w:pPr>
    </w:p>
    <w:p w14:paraId="05ECB8BC" w14:textId="6577ADA8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22342A08" w14:textId="463D393E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35C9CC2D" w14:textId="19AAAD39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43C41323" w14:textId="541EFEBB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441F1DAE" w14:textId="78C27C91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5831B724" w14:textId="064BD2A6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25DCD35E" w14:textId="23A5854E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1FF7D81B" w14:textId="022A4453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2A8BE6B1" w14:textId="541DD32B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173AF250" w14:textId="4B6EAACC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6F9B35BD" w14:textId="30698780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5B800C72" w14:textId="5A6A4E2D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3B45E93E" w14:textId="0411C1A6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383EB3C7" w14:textId="5883B527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4FC98D88" w14:textId="0247779F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0AC4C0BE" w14:textId="3922F26C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0CBAE8F4" w14:textId="79878705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5F53B55D" w14:textId="29619604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1FC4DA24" w14:textId="5DF163E1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10918F8D" w14:textId="3B3CBB69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23EE84E9" w14:textId="106DA95A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5A0698D7" w14:textId="4A226452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246F6D11" w14:textId="61B7DF65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660204B3" w14:textId="767B2D27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6E80211C" w14:textId="44831766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74257101" w14:textId="77777777" w:rsidR="00D21CDF" w:rsidRDefault="00D21CDF" w:rsidP="00186F35">
      <w:pPr>
        <w:tabs>
          <w:tab w:val="left" w:pos="6840"/>
        </w:tabs>
        <w:jc w:val="both"/>
        <w:rPr>
          <w:sz w:val="18"/>
        </w:rPr>
      </w:pPr>
    </w:p>
    <w:p w14:paraId="032FD47D" w14:textId="77777777" w:rsidR="0030080B" w:rsidRDefault="0030080B" w:rsidP="00186F35">
      <w:pPr>
        <w:tabs>
          <w:tab w:val="left" w:pos="6840"/>
        </w:tabs>
        <w:jc w:val="both"/>
        <w:rPr>
          <w:sz w:val="18"/>
        </w:rPr>
      </w:pPr>
    </w:p>
    <w:p w14:paraId="0C7DD671" w14:textId="77777777" w:rsidR="00777444" w:rsidRDefault="00777444" w:rsidP="00186F35">
      <w:pPr>
        <w:tabs>
          <w:tab w:val="left" w:pos="6840"/>
        </w:tabs>
        <w:jc w:val="both"/>
        <w:rPr>
          <w:sz w:val="18"/>
        </w:rPr>
      </w:pPr>
    </w:p>
    <w:p w14:paraId="25F307FB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68C6ABD8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3969DCD5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7EFE0490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54A5AF56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1E484CBC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67DD0B7E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20E88A61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7A2EDB5B" w14:textId="77777777" w:rsidR="008676B1" w:rsidRDefault="008676B1" w:rsidP="00186F35">
      <w:pPr>
        <w:tabs>
          <w:tab w:val="left" w:pos="6840"/>
        </w:tabs>
        <w:jc w:val="both"/>
        <w:rPr>
          <w:sz w:val="18"/>
        </w:rPr>
      </w:pPr>
    </w:p>
    <w:p w14:paraId="0185290E" w14:textId="141163D0" w:rsidR="008676B1" w:rsidRDefault="008676B1" w:rsidP="00186F35">
      <w:pPr>
        <w:tabs>
          <w:tab w:val="left" w:pos="6840"/>
        </w:tabs>
        <w:jc w:val="both"/>
        <w:rPr>
          <w:sz w:val="18"/>
        </w:rPr>
      </w:pPr>
      <w:r>
        <w:rPr>
          <w:sz w:val="18"/>
        </w:rPr>
        <w:t>Бусько</w:t>
      </w:r>
    </w:p>
    <w:p w14:paraId="45E34129" w14:textId="6C84B8C1" w:rsidR="00186F35" w:rsidRPr="004119AF" w:rsidRDefault="008676B1" w:rsidP="00186F35">
      <w:pPr>
        <w:tabs>
          <w:tab w:val="left" w:pos="6840"/>
        </w:tabs>
        <w:jc w:val="both"/>
        <w:rPr>
          <w:sz w:val="18"/>
        </w:rPr>
      </w:pPr>
      <w:r w:rsidRPr="008676B1">
        <w:rPr>
          <w:sz w:val="18"/>
        </w:rPr>
        <w:t>9</w:t>
      </w:r>
      <w:r w:rsidRPr="004119AF">
        <w:rPr>
          <w:sz w:val="18"/>
        </w:rPr>
        <w:t>7 66 23</w:t>
      </w:r>
    </w:p>
    <w:sectPr w:rsidR="00186F35" w:rsidRPr="004119AF" w:rsidSect="004119A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227A"/>
    <w:multiLevelType w:val="hybridMultilevel"/>
    <w:tmpl w:val="B228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5CBF"/>
    <w:multiLevelType w:val="multilevel"/>
    <w:tmpl w:val="A028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4607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35"/>
    <w:rsid w:val="00007EED"/>
    <w:rsid w:val="00024676"/>
    <w:rsid w:val="000C6378"/>
    <w:rsid w:val="000D1673"/>
    <w:rsid w:val="00135859"/>
    <w:rsid w:val="001376F7"/>
    <w:rsid w:val="00186F35"/>
    <w:rsid w:val="001D77D9"/>
    <w:rsid w:val="00287F42"/>
    <w:rsid w:val="0030080B"/>
    <w:rsid w:val="003061F8"/>
    <w:rsid w:val="003858A4"/>
    <w:rsid w:val="004119AF"/>
    <w:rsid w:val="0046285E"/>
    <w:rsid w:val="004D641A"/>
    <w:rsid w:val="00534862"/>
    <w:rsid w:val="005624E2"/>
    <w:rsid w:val="00675864"/>
    <w:rsid w:val="006D4323"/>
    <w:rsid w:val="00716B57"/>
    <w:rsid w:val="00727F3C"/>
    <w:rsid w:val="00777444"/>
    <w:rsid w:val="007C2225"/>
    <w:rsid w:val="008676B1"/>
    <w:rsid w:val="00885C1F"/>
    <w:rsid w:val="00935CF1"/>
    <w:rsid w:val="009A1A7F"/>
    <w:rsid w:val="009A4866"/>
    <w:rsid w:val="00A37C61"/>
    <w:rsid w:val="00A75275"/>
    <w:rsid w:val="00B853DB"/>
    <w:rsid w:val="00C07166"/>
    <w:rsid w:val="00C16AAF"/>
    <w:rsid w:val="00CF521A"/>
    <w:rsid w:val="00D06FF1"/>
    <w:rsid w:val="00D13F76"/>
    <w:rsid w:val="00D14ED6"/>
    <w:rsid w:val="00D21CDF"/>
    <w:rsid w:val="00E87A56"/>
    <w:rsid w:val="00EA4B69"/>
    <w:rsid w:val="00EA754E"/>
    <w:rsid w:val="00EC1333"/>
    <w:rsid w:val="00EC21E9"/>
    <w:rsid w:val="00ED573E"/>
    <w:rsid w:val="00EE7DF5"/>
    <w:rsid w:val="00F526A2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3331C"/>
  <w15:docId w15:val="{16B556FC-A982-47BE-BFFD-764796C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F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F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7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7C2225"/>
    <w:rPr>
      <w:rFonts w:ascii="Times New Roman" w:eastAsia="Times New Roman" w:hAnsi="Times New Roman" w:cs="Times New Roman"/>
      <w:color w:val="505159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7C2225"/>
    <w:pPr>
      <w:widowControl w:val="0"/>
      <w:shd w:val="clear" w:color="auto" w:fill="FFFFFF"/>
      <w:ind w:firstLine="400"/>
    </w:pPr>
    <w:rPr>
      <w:color w:val="505159"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C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io@bspu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Mm3ShNcdq3m2ScCg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kroir@bockroir.by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rc.bsp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io.bsp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4</cp:revision>
  <cp:lastPrinted>2025-05-08T11:31:00Z</cp:lastPrinted>
  <dcterms:created xsi:type="dcterms:W3CDTF">2025-05-12T08:39:00Z</dcterms:created>
  <dcterms:modified xsi:type="dcterms:W3CDTF">2025-05-12T08:42:00Z</dcterms:modified>
</cp:coreProperties>
</file>