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E1A8" w14:textId="26C73B77" w:rsidR="00A65B7F" w:rsidRPr="00A65B7F" w:rsidRDefault="00A65B7F" w:rsidP="00A65B7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  <w:shd w:val="clear" w:color="auto" w:fill="FFFFFF"/>
        </w:rPr>
        <w:t xml:space="preserve">Безопасность </w:t>
      </w:r>
      <w:r w:rsidR="00491D07">
        <w:rPr>
          <w:b/>
          <w:sz w:val="30"/>
          <w:szCs w:val="30"/>
          <w:shd w:val="clear" w:color="auto" w:fill="FFFFFF"/>
        </w:rPr>
        <w:t xml:space="preserve">на </w:t>
      </w:r>
      <w:r>
        <w:rPr>
          <w:b/>
          <w:sz w:val="30"/>
          <w:szCs w:val="30"/>
          <w:shd w:val="clear" w:color="auto" w:fill="FFFFFF"/>
        </w:rPr>
        <w:t>воде</w:t>
      </w:r>
      <w:r w:rsidR="00491D07">
        <w:rPr>
          <w:b/>
          <w:sz w:val="30"/>
          <w:szCs w:val="30"/>
          <w:shd w:val="clear" w:color="auto" w:fill="FFFFFF"/>
        </w:rPr>
        <w:t xml:space="preserve"> </w:t>
      </w:r>
      <w:r w:rsidR="00A3050E">
        <w:rPr>
          <w:b/>
          <w:sz w:val="30"/>
          <w:szCs w:val="30"/>
          <w:shd w:val="clear" w:color="auto" w:fill="FFFFFF"/>
        </w:rPr>
        <w:t>при купании</w:t>
      </w:r>
    </w:p>
    <w:p w14:paraId="25D78405" w14:textId="3F39C971" w:rsidR="00BE20F2" w:rsidRPr="00BE20F2" w:rsidRDefault="00BE20F2" w:rsidP="00BE20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30"/>
          <w:szCs w:val="30"/>
          <w:shd w:val="clear" w:color="auto" w:fill="FFFFFF"/>
        </w:rPr>
      </w:pPr>
      <w:r w:rsidRPr="00BE20F2">
        <w:rPr>
          <w:bCs/>
          <w:sz w:val="30"/>
          <w:szCs w:val="30"/>
          <w:shd w:val="clear" w:color="auto" w:fill="FFFFFF"/>
        </w:rPr>
        <w:t>Лето в самом разгаре, а значит, отдых у воды становится любимым з</w:t>
      </w:r>
      <w:r>
        <w:rPr>
          <w:bCs/>
          <w:sz w:val="30"/>
          <w:szCs w:val="30"/>
          <w:shd w:val="clear" w:color="auto" w:fill="FFFFFF"/>
        </w:rPr>
        <w:t>анятием для многих. Но к</w:t>
      </w:r>
      <w:r w:rsidRPr="00BE20F2">
        <w:rPr>
          <w:bCs/>
          <w:sz w:val="30"/>
          <w:szCs w:val="30"/>
          <w:shd w:val="clear" w:color="auto" w:fill="FFFFFF"/>
        </w:rPr>
        <w:t xml:space="preserve">упание может обернуться трагедией, если забыть о безопасности. </w:t>
      </w:r>
    </w:p>
    <w:p w14:paraId="4DDA5641" w14:textId="57F07155" w:rsidR="00BE20F2" w:rsidRPr="00BE20F2" w:rsidRDefault="00BE20F2" w:rsidP="00BE20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  <w:shd w:val="clear" w:color="auto" w:fill="FFFFFF"/>
        </w:rPr>
      </w:pPr>
      <w:r w:rsidRPr="00BE20F2">
        <w:rPr>
          <w:b/>
          <w:bCs/>
          <w:sz w:val="30"/>
          <w:szCs w:val="30"/>
          <w:shd w:val="clear" w:color="auto" w:fill="FFFFFF"/>
        </w:rPr>
        <w:t>По состоянию на 08.07.2025 в республике</w:t>
      </w:r>
      <w:r w:rsidRPr="00BE20F2">
        <w:rPr>
          <w:b/>
          <w:sz w:val="30"/>
          <w:szCs w:val="30"/>
        </w:rPr>
        <w:t xml:space="preserve"> </w:t>
      </w:r>
      <w:r w:rsidRPr="00BE20F2">
        <w:rPr>
          <w:b/>
          <w:bCs/>
          <w:sz w:val="30"/>
          <w:szCs w:val="30"/>
          <w:shd w:val="clear" w:color="auto" w:fill="FFFFFF"/>
        </w:rPr>
        <w:t>от утопления погибли 135 человек, из них 9 детей, в Брестской области – 23 человека, из них 3 детей.</w:t>
      </w:r>
    </w:p>
    <w:p w14:paraId="50DA8573" w14:textId="77777777" w:rsidR="00491D07" w:rsidRDefault="00491D07" w:rsidP="00491D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shd w:val="clear" w:color="auto" w:fill="FFFFFF"/>
          <w:lang w:eastAsia="ru-RU"/>
        </w:rPr>
        <w:t>Ночью 5 июля м</w:t>
      </w:r>
      <w:r w:rsidRPr="00491D07">
        <w:rPr>
          <w:rFonts w:ascii="Times New Roman" w:eastAsia="Times New Roman" w:hAnsi="Times New Roman" w:cs="Times New Roman"/>
          <w:bCs/>
          <w:i/>
          <w:sz w:val="30"/>
          <w:szCs w:val="30"/>
          <w:shd w:val="clear" w:color="auto" w:fill="FFFFFF"/>
          <w:lang w:eastAsia="ru-RU"/>
        </w:rPr>
        <w:t xml:space="preserve">ужчина 1987 года рождения отдыхал на озере 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shd w:val="clear" w:color="auto" w:fill="FFFFFF"/>
          <w:lang w:eastAsia="ru-RU"/>
        </w:rPr>
        <w:t>оз.</w:t>
      </w:r>
      <w:r w:rsidRPr="00491D07">
        <w:rPr>
          <w:rFonts w:ascii="Times New Roman" w:eastAsia="Times New Roman" w:hAnsi="Times New Roman" w:cs="Times New Roman"/>
          <w:bCs/>
          <w:i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491D07">
        <w:rPr>
          <w:rFonts w:ascii="Times New Roman" w:eastAsia="Times New Roman" w:hAnsi="Times New Roman" w:cs="Times New Roman"/>
          <w:bCs/>
          <w:i/>
          <w:sz w:val="30"/>
          <w:szCs w:val="30"/>
          <w:shd w:val="clear" w:color="auto" w:fill="FFFFFF"/>
          <w:lang w:eastAsia="ru-RU"/>
        </w:rPr>
        <w:t>Каташи</w:t>
      </w:r>
      <w:proofErr w:type="spellEnd"/>
      <w:r w:rsidRPr="00491D07">
        <w:rPr>
          <w:rFonts w:ascii="Times New Roman" w:eastAsia="Times New Roman" w:hAnsi="Times New Roman" w:cs="Times New Roman"/>
          <w:bCs/>
          <w:i/>
          <w:sz w:val="30"/>
          <w:szCs w:val="30"/>
          <w:shd w:val="clear" w:color="auto" w:fill="FFFFFF"/>
          <w:lang w:eastAsia="ru-RU"/>
        </w:rPr>
        <w:t xml:space="preserve"> со своими друзьями. Около 2 часов ночи решил искупаться и пошел в воду. Поплыл. «Вода холодная!» – это было последнее, что услышали от него друзья.</w:t>
      </w:r>
      <w:r w:rsidRPr="00491D07">
        <w:t xml:space="preserve"> </w:t>
      </w:r>
      <w:r w:rsidRPr="00491D07">
        <w:rPr>
          <w:rFonts w:ascii="Times New Roman" w:eastAsia="Times New Roman" w:hAnsi="Times New Roman" w:cs="Times New Roman"/>
          <w:bCs/>
          <w:i/>
          <w:sz w:val="30"/>
          <w:szCs w:val="30"/>
          <w:shd w:val="clear" w:color="auto" w:fill="FFFFFF"/>
          <w:lang w:eastAsia="ru-RU"/>
        </w:rPr>
        <w:t>Через некоторое время издаваемые при плавании всплески воды перестали раздаваться. На окрики друзей парень тоже не отозвался, и встревоженные спутники стали звонить в милицию.</w:t>
      </w:r>
      <w:r w:rsidRPr="00491D07">
        <w:t xml:space="preserve"> </w:t>
      </w:r>
      <w:r w:rsidRPr="00491D07">
        <w:rPr>
          <w:rFonts w:ascii="Times New Roman" w:eastAsia="Times New Roman" w:hAnsi="Times New Roman" w:cs="Times New Roman"/>
          <w:bCs/>
          <w:i/>
          <w:sz w:val="30"/>
          <w:szCs w:val="30"/>
          <w:shd w:val="clear" w:color="auto" w:fill="FFFFFF"/>
          <w:lang w:eastAsia="ru-RU"/>
        </w:rPr>
        <w:t>В 10.18 водолазы Кобринского ОСВОД извлекли из воды тело, находившееся в 30 метра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shd w:val="clear" w:color="auto" w:fill="FFFFFF"/>
          <w:lang w:eastAsia="ru-RU"/>
        </w:rPr>
        <w:t>х от берега на глубине 5 метров.</w:t>
      </w:r>
    </w:p>
    <w:p w14:paraId="75926975" w14:textId="3A41CB76" w:rsidR="00491D07" w:rsidRPr="00491D07" w:rsidRDefault="00491D07" w:rsidP="00491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Участились случаи и детской гибели.</w:t>
      </w:r>
    </w:p>
    <w:p w14:paraId="4C2BE3B0" w14:textId="6A3E6B56" w:rsidR="00BE20F2" w:rsidRPr="00491D07" w:rsidRDefault="00BE20F2" w:rsidP="00491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  <w:shd w:val="clear" w:color="auto" w:fill="FFFFFF"/>
        </w:rPr>
      </w:pPr>
      <w:r w:rsidRPr="00491D07">
        <w:rPr>
          <w:rFonts w:ascii="Times New Roman" w:hAnsi="Times New Roman" w:cs="Times New Roman"/>
          <w:bCs/>
          <w:i/>
          <w:sz w:val="30"/>
          <w:szCs w:val="30"/>
          <w:shd w:val="clear" w:color="auto" w:fill="FFFFFF"/>
        </w:rPr>
        <w:t xml:space="preserve">5 июля </w:t>
      </w:r>
      <w:r w:rsidRPr="00491D07">
        <w:rPr>
          <w:rFonts w:ascii="Times New Roman" w:hAnsi="Times New Roman" w:cs="Times New Roman"/>
          <w:bCs/>
          <w:i/>
          <w:color w:val="262626"/>
          <w:sz w:val="30"/>
          <w:szCs w:val="30"/>
          <w:shd w:val="clear" w:color="auto" w:fill="FFFFFF"/>
        </w:rPr>
        <w:t>спасателям поступило сообщение, что вблизи деревни Горваль в р. Березине ребенок во время купания ушел под воду и не вынырнул.</w:t>
      </w:r>
      <w:r w:rsidRPr="00491D0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1D07">
        <w:rPr>
          <w:rFonts w:ascii="Times New Roman" w:hAnsi="Times New Roman" w:cs="Times New Roman"/>
          <w:bCs/>
          <w:i/>
          <w:color w:val="262626"/>
          <w:sz w:val="30"/>
          <w:szCs w:val="30"/>
          <w:shd w:val="clear" w:color="auto" w:fill="FFFFFF"/>
        </w:rPr>
        <w:t>Как выяснилось, мальчик 2013 года рождения вместе с отцом купались на речке. Со слов отца, его с ребенком начало заносить течением, ребенок провалился в яму и ушел под воду. В ходе спасательных работ ребенок был обнаружен в 10 метрах от берега на глубине 1,5 метров, извлечен на берег и передан работникам скорой медицинской помощи, которые констатировали смерть.</w:t>
      </w:r>
      <w:r w:rsidRPr="00491D0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1D07">
        <w:rPr>
          <w:rFonts w:ascii="Times New Roman" w:hAnsi="Times New Roman" w:cs="Times New Roman"/>
          <w:bCs/>
          <w:i/>
          <w:color w:val="262626"/>
          <w:sz w:val="30"/>
          <w:szCs w:val="30"/>
          <w:shd w:val="clear" w:color="auto" w:fill="FFFFFF"/>
        </w:rPr>
        <w:t>Место, где произошла трагедия, не предназначено для купания.</w:t>
      </w:r>
    </w:p>
    <w:p w14:paraId="4ACABC3D" w14:textId="77777777" w:rsidR="00BE20F2" w:rsidRPr="00491D07" w:rsidRDefault="00BE20F2" w:rsidP="00491D07">
      <w:pPr>
        <w:pStyle w:val="a3"/>
        <w:shd w:val="clear" w:color="auto" w:fill="FFFFFF"/>
        <w:spacing w:after="0" w:afterAutospacing="0"/>
        <w:ind w:firstLine="709"/>
        <w:jc w:val="both"/>
        <w:rPr>
          <w:b/>
          <w:bCs/>
          <w:sz w:val="30"/>
          <w:szCs w:val="30"/>
          <w:shd w:val="clear" w:color="auto" w:fill="FFFFFF"/>
        </w:rPr>
      </w:pPr>
      <w:r w:rsidRPr="00491D07">
        <w:rPr>
          <w:b/>
          <w:bCs/>
          <w:sz w:val="30"/>
          <w:szCs w:val="30"/>
          <w:shd w:val="clear" w:color="auto" w:fill="FFFFFF"/>
        </w:rPr>
        <w:t>Чтобы отдых оставил только приятные воспоминания, важно соблюдать следующие правила:</w:t>
      </w:r>
    </w:p>
    <w:p w14:paraId="630A8D64" w14:textId="2FFA227E" w:rsidR="00BE20F2" w:rsidRPr="00BE20F2" w:rsidRDefault="00BE20F2" w:rsidP="00491D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30"/>
          <w:szCs w:val="30"/>
          <w:shd w:val="clear" w:color="auto" w:fill="FFFFFF"/>
        </w:rPr>
      </w:pPr>
      <w:r w:rsidRPr="00491D07">
        <w:rPr>
          <w:bCs/>
          <w:i/>
          <w:sz w:val="30"/>
          <w:szCs w:val="30"/>
          <w:shd w:val="clear" w:color="auto" w:fill="FFFFFF"/>
        </w:rPr>
        <w:t>Купайтесь только в оборудованных местах.</w:t>
      </w:r>
      <w:r w:rsidRPr="00BE20F2">
        <w:rPr>
          <w:bCs/>
          <w:sz w:val="30"/>
          <w:szCs w:val="30"/>
          <w:shd w:val="clear" w:color="auto" w:fill="FFFFFF"/>
        </w:rPr>
        <w:t xml:space="preserve"> Дикие пляжи – не место для плавания. Неизвестное дно, водовороты, коряги и мусор – все это может быть смертельно опасным. Выбирайте официальные пляжи с дежурными спасателями.</w:t>
      </w:r>
    </w:p>
    <w:p w14:paraId="576F699E" w14:textId="660CCB8E" w:rsidR="00BE20F2" w:rsidRPr="00BE20F2" w:rsidRDefault="00BE20F2" w:rsidP="00491D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30"/>
          <w:szCs w:val="30"/>
          <w:shd w:val="clear" w:color="auto" w:fill="FFFFFF"/>
        </w:rPr>
      </w:pPr>
      <w:r w:rsidRPr="00491D07">
        <w:rPr>
          <w:bCs/>
          <w:i/>
          <w:sz w:val="30"/>
          <w:szCs w:val="30"/>
          <w:shd w:val="clear" w:color="auto" w:fill="FFFFFF"/>
        </w:rPr>
        <w:t>Заходите в воду только в трезвом состоянии</w:t>
      </w:r>
      <w:r w:rsidRPr="00BE20F2">
        <w:rPr>
          <w:bCs/>
          <w:sz w:val="30"/>
          <w:szCs w:val="30"/>
          <w:shd w:val="clear" w:color="auto" w:fill="FFFFFF"/>
        </w:rPr>
        <w:t xml:space="preserve">. Алкоголь снижает реакцию, нарушает координацию и может привести к судорогам. </w:t>
      </w:r>
    </w:p>
    <w:p w14:paraId="6833BDEB" w14:textId="21DE0DDF" w:rsidR="00BE20F2" w:rsidRPr="00BE20F2" w:rsidRDefault="00491D07" w:rsidP="00491D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30"/>
          <w:szCs w:val="30"/>
          <w:shd w:val="clear" w:color="auto" w:fill="FFFFFF"/>
        </w:rPr>
      </w:pPr>
      <w:r w:rsidRPr="00491D07">
        <w:rPr>
          <w:bCs/>
          <w:i/>
          <w:sz w:val="30"/>
          <w:szCs w:val="30"/>
          <w:shd w:val="clear" w:color="auto" w:fill="FFFFFF"/>
        </w:rPr>
        <w:t>Оценивайте свои силы с умом.</w:t>
      </w:r>
      <w:r w:rsidRPr="00BE20F2">
        <w:rPr>
          <w:bCs/>
          <w:sz w:val="30"/>
          <w:szCs w:val="30"/>
          <w:shd w:val="clear" w:color="auto" w:fill="FFFFFF"/>
        </w:rPr>
        <w:t xml:space="preserve"> Даже если вы уверенно плаваете, не заплывайте далеко от берега. Усталость, течение или резкое изменение погоды могут застать </w:t>
      </w:r>
      <w:proofErr w:type="spellStart"/>
      <w:proofErr w:type="gramStart"/>
      <w:r w:rsidRPr="00BE20F2">
        <w:rPr>
          <w:bCs/>
          <w:sz w:val="30"/>
          <w:szCs w:val="30"/>
          <w:shd w:val="clear" w:color="auto" w:fill="FFFFFF"/>
        </w:rPr>
        <w:t>врасплох.</w:t>
      </w:r>
      <w:r w:rsidRPr="00DE6B52">
        <w:rPr>
          <w:bCs/>
          <w:sz w:val="30"/>
          <w:szCs w:val="30"/>
          <w:shd w:val="clear" w:color="auto" w:fill="FFFFFF"/>
        </w:rPr>
        <w:t>На</w:t>
      </w:r>
      <w:proofErr w:type="spellEnd"/>
      <w:proofErr w:type="gramEnd"/>
      <w:r w:rsidRPr="00DE6B52">
        <w:rPr>
          <w:bCs/>
          <w:sz w:val="30"/>
          <w:szCs w:val="30"/>
          <w:shd w:val="clear" w:color="auto" w:fill="FFFFFF"/>
        </w:rPr>
        <w:t xml:space="preserve"> дворе разгар лета, а значит взрослые и дети отправляются спасаться от знойной жары на водоемы. К сожалению, зачастую граждане пренебрегают элементарными правилами безопасности, что приводит к гибели.</w:t>
      </w:r>
    </w:p>
    <w:p w14:paraId="2409D350" w14:textId="698761E4" w:rsidR="00BE20F2" w:rsidRPr="00BE20F2" w:rsidRDefault="00BE20F2" w:rsidP="00491D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30"/>
          <w:szCs w:val="30"/>
          <w:shd w:val="clear" w:color="auto" w:fill="FFFFFF"/>
        </w:rPr>
      </w:pPr>
      <w:r w:rsidRPr="00491D07">
        <w:rPr>
          <w:bCs/>
          <w:i/>
          <w:sz w:val="30"/>
          <w:szCs w:val="30"/>
          <w:shd w:val="clear" w:color="auto" w:fill="FFFFFF"/>
        </w:rPr>
        <w:t>Дети всегда должны быть под присмотром!</w:t>
      </w:r>
      <w:r w:rsidRPr="00BE20F2">
        <w:rPr>
          <w:bCs/>
          <w:sz w:val="30"/>
          <w:szCs w:val="30"/>
          <w:shd w:val="clear" w:color="auto" w:fill="FFFFFF"/>
        </w:rPr>
        <w:t xml:space="preserve"> Ребёнок может утонуть за считанные секунды. Даже если вода по колено – не упускайте его из виду. Используйте нарукавники, жилеты и круги, но помните: это не замена родительскому контролю.</w:t>
      </w:r>
      <w:r w:rsidR="00491D07" w:rsidRPr="00491D07">
        <w:rPr>
          <w:sz w:val="30"/>
          <w:szCs w:val="30"/>
        </w:rPr>
        <w:t xml:space="preserve"> </w:t>
      </w:r>
      <w:r w:rsidR="00491D07">
        <w:rPr>
          <w:sz w:val="30"/>
          <w:szCs w:val="30"/>
        </w:rPr>
        <w:t>Провед</w:t>
      </w:r>
      <w:r w:rsidR="00491D07" w:rsidRPr="00DE6B52">
        <w:rPr>
          <w:sz w:val="30"/>
          <w:szCs w:val="30"/>
        </w:rPr>
        <w:t>и</w:t>
      </w:r>
      <w:r w:rsidR="00491D07">
        <w:rPr>
          <w:sz w:val="30"/>
          <w:szCs w:val="30"/>
        </w:rPr>
        <w:t>те с ребенком</w:t>
      </w:r>
      <w:r w:rsidR="00491D07" w:rsidRPr="00DE6B52">
        <w:rPr>
          <w:sz w:val="30"/>
          <w:szCs w:val="30"/>
        </w:rPr>
        <w:t xml:space="preserve"> разъяснительную работу о правилах поведения на водоемах и о последствиях их нарушения.</w:t>
      </w:r>
    </w:p>
    <w:sectPr w:rsidR="00BE20F2" w:rsidRPr="00BE20F2" w:rsidSect="00491D07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43F25"/>
    <w:multiLevelType w:val="multilevel"/>
    <w:tmpl w:val="6FE2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0477DF"/>
    <w:multiLevelType w:val="multilevel"/>
    <w:tmpl w:val="F120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48"/>
    <w:rsid w:val="00022D24"/>
    <w:rsid w:val="00046048"/>
    <w:rsid w:val="00052A62"/>
    <w:rsid w:val="00207909"/>
    <w:rsid w:val="00491D07"/>
    <w:rsid w:val="004A18DA"/>
    <w:rsid w:val="00A3050E"/>
    <w:rsid w:val="00A65B7F"/>
    <w:rsid w:val="00BE20F2"/>
    <w:rsid w:val="00DE6B52"/>
    <w:rsid w:val="00E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8F1F"/>
  <w15:docId w15:val="{D326E471-B631-4D6D-9709-4E2A3CFC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9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dcterms:created xsi:type="dcterms:W3CDTF">2025-07-08T12:56:00Z</dcterms:created>
  <dcterms:modified xsi:type="dcterms:W3CDTF">2025-07-08T12:56:00Z</dcterms:modified>
</cp:coreProperties>
</file>