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E60D55">
        <w:rPr>
          <w:rFonts w:ascii="Arial" w:eastAsia="Times New Roman" w:hAnsi="Arial" w:cs="Arial"/>
          <w:color w:val="000000"/>
        </w:rPr>
        <w:t>Приложение 1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1" w:name="117"/>
      <w:bookmarkEnd w:id="1"/>
      <w:r w:rsidRPr="00E60D55">
        <w:rPr>
          <w:rFonts w:ascii="Arial" w:eastAsia="Times New Roman" w:hAnsi="Arial" w:cs="Arial"/>
          <w:color w:val="000000"/>
        </w:rPr>
        <w:t>к Положению о порядке подтверждения готовности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2" w:name="654"/>
      <w:bookmarkEnd w:id="2"/>
      <w:r w:rsidRPr="00E60D55">
        <w:rPr>
          <w:rFonts w:ascii="Arial" w:eastAsia="Times New Roman" w:hAnsi="Arial" w:cs="Arial"/>
          <w:color w:val="000000"/>
        </w:rPr>
        <w:t>воспитательно-оздоровительных и спортивно-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3" w:name="655"/>
      <w:bookmarkEnd w:id="3"/>
      <w:r w:rsidRPr="00E60D55">
        <w:rPr>
          <w:rFonts w:ascii="Arial" w:eastAsia="Times New Roman" w:hAnsi="Arial" w:cs="Arial"/>
          <w:color w:val="000000"/>
        </w:rPr>
        <w:t>оздоровительных лагерей к работе в период каникул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  <w:bookmarkStart w:id="4" w:name="118"/>
      <w:bookmarkEnd w:id="4"/>
      <w:r w:rsidRPr="00E60D55">
        <w:rPr>
          <w:rFonts w:ascii="Arial" w:eastAsia="Times New Roman" w:hAnsi="Arial" w:cs="Arial"/>
          <w:color w:val="000000"/>
        </w:rPr>
        <w:t> 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5" w:name="119"/>
      <w:bookmarkEnd w:id="5"/>
      <w:r w:rsidRPr="00E60D55">
        <w:rPr>
          <w:rFonts w:ascii="Arial" w:eastAsia="Times New Roman" w:hAnsi="Arial" w:cs="Arial"/>
          <w:color w:val="000000"/>
        </w:rPr>
        <w:t>Форма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Arial" w:eastAsia="Times New Roman" w:hAnsi="Arial" w:cs="Arial"/>
          <w:color w:val="000000"/>
        </w:rPr>
      </w:pPr>
      <w:bookmarkStart w:id="6" w:name="120"/>
      <w:bookmarkEnd w:id="6"/>
      <w:r w:rsidRPr="00E60D55">
        <w:rPr>
          <w:rFonts w:ascii="Arial" w:eastAsia="Times New Roman" w:hAnsi="Arial" w:cs="Arial"/>
          <w:color w:val="000000"/>
        </w:rPr>
        <w:t> 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(наименование организатора лагеря)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</w:t>
      </w:r>
      <w:r w:rsidRPr="00E60D55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ИНФОРМАЦИЯ &lt;*&gt;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Pr="00E60D55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о подготовке лагеря к работе в период каникул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(полное наименование лагеря,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адрес его местонахождения,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тип лагеря (воспитательно-оздоровительный, спортивно-оздоровительный),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вид лагеря (дневной, палаточный (непередвижной, передвижной),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стационарный), контактный телефон лагеря в формате +375 XX XXX XX XX,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e-mail, страница (сайт) в глобальной компьютерной сети Интернет,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фамилия, собственное имя, отчество (если таковое имеется) руководителя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лагеря, контактный телефон руководителя лагеря в формате +375 XX XXX XX XX)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Даты начала и окончания смены (число, месяц) 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Вместимость детей в смену, человек 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Плановая стоимость путевки, рублей 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Приложение: 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 целях  включения  лагеря  в  перечень  лагерей  прошу  организовать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рассмотрение   настоящей      информации    структурными    подразделениями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райисполкома, осуществляющими  государственно-властные  полномочия  в сфере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образования, физической культуры, спорта и туризма, территориальным органом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внутренних дел, территориальным  органом по чрезвычайным ситуациям, центром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гигиены и  эпидемиологии,  территориальной  организацией   здравоохранения,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оценку ими прилагаемых  сведений  с  проведением  необходимых   контрольных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(надзорных) мероприятий.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       ___________      ________________________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(руководитель организации)         (подпись)          (инициалы, фамилия)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(дата)</w:t>
      </w:r>
    </w:p>
    <w:p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Arial" w:eastAsia="Times New Roman" w:hAnsi="Arial" w:cs="Arial"/>
          <w:color w:val="000000"/>
        </w:rPr>
      </w:pPr>
      <w:bookmarkStart w:id="7" w:name="669"/>
      <w:bookmarkEnd w:id="7"/>
      <w:r w:rsidRPr="00E60D55">
        <w:rPr>
          <w:rFonts w:ascii="Arial" w:eastAsia="Times New Roman" w:hAnsi="Arial" w:cs="Arial"/>
          <w:color w:val="000000"/>
        </w:rPr>
        <w:t> </w:t>
      </w:r>
    </w:p>
    <w:p w:rsidR="001F5C43" w:rsidRDefault="001F5C43"/>
    <w:sectPr w:rsidR="001F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55"/>
    <w:rsid w:val="001F5C43"/>
    <w:rsid w:val="00780566"/>
    <w:rsid w:val="007E3C40"/>
    <w:rsid w:val="00E6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2025-02-27T12:14:00Z</dcterms:created>
  <dcterms:modified xsi:type="dcterms:W3CDTF">2025-02-27T12:14:00Z</dcterms:modified>
</cp:coreProperties>
</file>