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0A2F21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</w:t>
            </w:r>
            <w:r w:rsidR="00ED28A0">
              <w:rPr>
                <w:color w:val="000000" w:themeColor="text1"/>
                <w:sz w:val="30"/>
              </w:rPr>
              <w:t>5</w:t>
            </w:r>
            <w:r w:rsidR="00D923CA">
              <w:rPr>
                <w:color w:val="000000" w:themeColor="text1"/>
                <w:sz w:val="30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0</w:t>
            </w:r>
            <w:r w:rsidR="00ED28A0">
              <w:rPr>
                <w:color w:val="000000" w:themeColor="text1"/>
                <w:sz w:val="30"/>
                <w:lang w:val="be-BY"/>
              </w:rPr>
              <w:t>9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730BC8">
              <w:rPr>
                <w:sz w:val="30"/>
              </w:rPr>
              <w:t>1743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0A2F21" w:rsidRPr="00303C39" w:rsidRDefault="000A2F21" w:rsidP="000A2F21">
      <w:pPr>
        <w:ind w:left="-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0A2F21">
      <w:pPr>
        <w:ind w:hanging="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8845B5" w:rsidRDefault="00D923CA" w:rsidP="008845B5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Pr="00D923CA">
        <w:rPr>
          <w:rFonts w:eastAsia="Calibri"/>
          <w:color w:val="000000"/>
          <w:sz w:val="30"/>
          <w:szCs w:val="30"/>
        </w:rPr>
        <w:t xml:space="preserve">проведении </w:t>
      </w:r>
      <w:r w:rsidR="009470AA">
        <w:rPr>
          <w:rFonts w:eastAsia="Calibri"/>
          <w:bCs/>
          <w:color w:val="000000"/>
          <w:sz w:val="30"/>
          <w:szCs w:val="30"/>
        </w:rPr>
        <w:t>1</w:t>
      </w:r>
      <w:r w:rsidR="00EA755F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EA755F">
        <w:rPr>
          <w:rFonts w:eastAsia="Calibri"/>
          <w:bCs/>
          <w:color w:val="000000"/>
          <w:sz w:val="30"/>
          <w:szCs w:val="30"/>
        </w:rPr>
        <w:t>октября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0A2F21" w:rsidRPr="00E22C12">
        <w:rPr>
          <w:sz w:val="30"/>
          <w:szCs w:val="30"/>
        </w:rPr>
        <w:t>обучающих курсов (дистанционная форма обучения) на платной основе</w:t>
      </w:r>
      <w:r w:rsidRPr="00D923CA">
        <w:rPr>
          <w:rFonts w:eastAsia="Calibri"/>
          <w:color w:val="000000"/>
          <w:sz w:val="30"/>
          <w:szCs w:val="30"/>
        </w:rPr>
        <w:t xml:space="preserve"> по теме: </w:t>
      </w:r>
      <w:r w:rsidR="00512239">
        <w:rPr>
          <w:rFonts w:eastAsia="Calibri"/>
          <w:color w:val="000000"/>
          <w:sz w:val="30"/>
          <w:szCs w:val="30"/>
        </w:rPr>
        <w:t>«</w:t>
      </w:r>
      <w:r w:rsidR="00512239" w:rsidRPr="00512239">
        <w:rPr>
          <w:rFonts w:eastAsia="Calibri"/>
          <w:color w:val="000000"/>
          <w:sz w:val="30"/>
          <w:szCs w:val="30"/>
        </w:rPr>
        <w:t>Контроль и оценка результатов учебной деятельности как средство достижения качества математического образования у младших школьников</w:t>
      </w:r>
      <w:r w:rsidR="00512239">
        <w:rPr>
          <w:rFonts w:eastAsia="Calibri"/>
          <w:color w:val="000000"/>
          <w:sz w:val="30"/>
          <w:szCs w:val="30"/>
        </w:rPr>
        <w:t>»</w:t>
      </w:r>
      <w:r w:rsidRPr="00D923CA">
        <w:rPr>
          <w:rFonts w:eastAsia="Calibri"/>
          <w:color w:val="000000"/>
          <w:sz w:val="30"/>
          <w:szCs w:val="30"/>
        </w:rPr>
        <w:t xml:space="preserve"> для </w:t>
      </w:r>
      <w:r w:rsidR="009470AA" w:rsidRPr="009470AA">
        <w:rPr>
          <w:rFonts w:eastAsia="Calibri"/>
          <w:color w:val="000000"/>
          <w:sz w:val="30"/>
          <w:szCs w:val="30"/>
        </w:rPr>
        <w:t xml:space="preserve">заместителей директоров по учебной работе, </w:t>
      </w:r>
      <w:r w:rsidR="004A7F64">
        <w:rPr>
          <w:rFonts w:eastAsia="Calibri"/>
          <w:color w:val="000000"/>
          <w:sz w:val="30"/>
          <w:szCs w:val="30"/>
        </w:rPr>
        <w:t xml:space="preserve">курирующих школу </w:t>
      </w:r>
      <w:r w:rsidR="004A7F64">
        <w:rPr>
          <w:rFonts w:eastAsia="Calibri"/>
          <w:color w:val="000000"/>
          <w:sz w:val="30"/>
          <w:szCs w:val="30"/>
          <w:lang w:val="en-US"/>
        </w:rPr>
        <w:t>I</w:t>
      </w:r>
      <w:r w:rsidR="004A7F64">
        <w:rPr>
          <w:rFonts w:eastAsia="Calibri"/>
          <w:color w:val="000000"/>
          <w:sz w:val="30"/>
          <w:szCs w:val="30"/>
        </w:rPr>
        <w:t xml:space="preserve"> ступени, </w:t>
      </w:r>
      <w:r w:rsidR="009470AA" w:rsidRPr="009470AA">
        <w:rPr>
          <w:rFonts w:eastAsia="Calibri"/>
          <w:color w:val="000000"/>
          <w:sz w:val="30"/>
          <w:szCs w:val="30"/>
        </w:rPr>
        <w:t>учебно-воспитательной работе, руководителей районных (школьных) методических объединений, учителей начальных классов и других заинтересованных лиц.</w:t>
      </w:r>
    </w:p>
    <w:p w:rsidR="00D923CA" w:rsidRPr="008845B5" w:rsidRDefault="009470AA" w:rsidP="008845B5">
      <w:pPr>
        <w:autoSpaceDE w:val="0"/>
        <w:autoSpaceDN w:val="0"/>
        <w:adjustRightInd w:val="0"/>
        <w:jc w:val="center"/>
        <w:rPr>
          <w:rFonts w:eastAsia="Calibri"/>
          <w:color w:val="000000"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Проблемное поле</w:t>
      </w:r>
      <w:r w:rsidR="00D923CA" w:rsidRPr="00D923CA">
        <w:rPr>
          <w:bCs/>
          <w:sz w:val="30"/>
          <w:szCs w:val="30"/>
        </w:rPr>
        <w:t xml:space="preserve"> </w:t>
      </w:r>
      <w:r w:rsidR="00706318">
        <w:rPr>
          <w:bCs/>
          <w:sz w:val="30"/>
          <w:szCs w:val="30"/>
        </w:rPr>
        <w:t>вебинара</w:t>
      </w:r>
      <w:r w:rsidR="00D923CA" w:rsidRPr="00D923CA">
        <w:rPr>
          <w:bCs/>
          <w:sz w:val="30"/>
          <w:szCs w:val="30"/>
        </w:rPr>
        <w:t>:</w:t>
      </w:r>
    </w:p>
    <w:p w:rsidR="00512239" w:rsidRPr="00512239" w:rsidRDefault="00512239" w:rsidP="008305C1">
      <w:pPr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Нормативные</w:t>
      </w:r>
      <w:r w:rsidRPr="00512239">
        <w:rPr>
          <w:sz w:val="30"/>
          <w:szCs w:val="30"/>
        </w:rPr>
        <w:t xml:space="preserve"> правовые документы, регулирующие оценивание по учебному предмету «Математика» на I ступени общего среднего образования.</w:t>
      </w:r>
    </w:p>
    <w:p w:rsidR="00512239" w:rsidRPr="00512239" w:rsidRDefault="00512239" w:rsidP="008305C1">
      <w:pPr>
        <w:ind w:left="-142" w:firstLine="709"/>
        <w:jc w:val="both"/>
        <w:rPr>
          <w:sz w:val="30"/>
          <w:szCs w:val="30"/>
        </w:rPr>
      </w:pPr>
      <w:r w:rsidRPr="00512239">
        <w:rPr>
          <w:sz w:val="30"/>
          <w:szCs w:val="30"/>
        </w:rPr>
        <w:t>2. Что такое «содержательная оценка».</w:t>
      </w:r>
    </w:p>
    <w:p w:rsidR="00512239" w:rsidRPr="00512239" w:rsidRDefault="00512239" w:rsidP="008305C1">
      <w:pPr>
        <w:ind w:left="-142" w:firstLine="709"/>
        <w:jc w:val="both"/>
        <w:rPr>
          <w:sz w:val="30"/>
          <w:szCs w:val="30"/>
        </w:rPr>
      </w:pPr>
      <w:r w:rsidRPr="00512239">
        <w:rPr>
          <w:sz w:val="30"/>
          <w:szCs w:val="30"/>
        </w:rPr>
        <w:t>3. Формирование способа действия на учебных занятиях и его роль при проверке сформированности предметной математической компетентности.</w:t>
      </w:r>
    </w:p>
    <w:p w:rsidR="00512239" w:rsidRPr="00512239" w:rsidRDefault="00512239" w:rsidP="008305C1">
      <w:pPr>
        <w:ind w:left="-142" w:firstLine="709"/>
        <w:jc w:val="both"/>
        <w:rPr>
          <w:sz w:val="30"/>
          <w:szCs w:val="30"/>
        </w:rPr>
      </w:pPr>
      <w:r w:rsidRPr="00512239">
        <w:rPr>
          <w:sz w:val="30"/>
          <w:szCs w:val="30"/>
        </w:rPr>
        <w:t>4. Поурочный контроль, его оценка в соо</w:t>
      </w:r>
      <w:r>
        <w:rPr>
          <w:sz w:val="30"/>
          <w:szCs w:val="30"/>
        </w:rPr>
        <w:t xml:space="preserve">тветствии с требованиями Правил </w:t>
      </w:r>
      <w:r w:rsidRPr="00512239">
        <w:rPr>
          <w:sz w:val="30"/>
          <w:szCs w:val="30"/>
        </w:rPr>
        <w:t>проведения</w:t>
      </w:r>
      <w:r>
        <w:rPr>
          <w:sz w:val="30"/>
          <w:szCs w:val="30"/>
        </w:rPr>
        <w:t xml:space="preserve"> </w:t>
      </w:r>
      <w:r w:rsidRPr="00512239">
        <w:rPr>
          <w:sz w:val="30"/>
          <w:szCs w:val="30"/>
        </w:rPr>
        <w:t>аттестации учащихся при освоении содержания образовательных программ общего среднего образования</w:t>
      </w:r>
      <w:r w:rsidR="008305C1">
        <w:rPr>
          <w:sz w:val="30"/>
          <w:szCs w:val="30"/>
        </w:rPr>
        <w:t>.</w:t>
      </w:r>
    </w:p>
    <w:p w:rsidR="008845B5" w:rsidRDefault="00512239" w:rsidP="008845B5">
      <w:pPr>
        <w:ind w:left="-142" w:firstLine="709"/>
        <w:jc w:val="both"/>
        <w:rPr>
          <w:sz w:val="30"/>
          <w:szCs w:val="30"/>
        </w:rPr>
      </w:pPr>
      <w:r w:rsidRPr="00512239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512239">
        <w:rPr>
          <w:sz w:val="30"/>
          <w:szCs w:val="30"/>
        </w:rPr>
        <w:t>Тематический контроль, методы контроля, содержание работ для тематического контроля по учебному предмету «Математика».</w:t>
      </w:r>
    </w:p>
    <w:p w:rsidR="00706318" w:rsidRDefault="00706318" w:rsidP="008845B5">
      <w:pPr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проводят:</w:t>
      </w:r>
    </w:p>
    <w:p w:rsidR="008305C1" w:rsidRDefault="000B02F9" w:rsidP="008305C1">
      <w:pPr>
        <w:ind w:left="-142" w:firstLine="709"/>
        <w:jc w:val="both"/>
        <w:rPr>
          <w:sz w:val="30"/>
          <w:szCs w:val="30"/>
        </w:rPr>
      </w:pPr>
      <w:r w:rsidRPr="000B02F9">
        <w:rPr>
          <w:sz w:val="30"/>
          <w:szCs w:val="30"/>
        </w:rPr>
        <w:t>Назаренко Ольга Владимировна, начальник отдела начального образования ГУО "Минский городской институт развития образования";</w:t>
      </w:r>
    </w:p>
    <w:p w:rsidR="008305C1" w:rsidRPr="008305C1" w:rsidRDefault="000B02F9" w:rsidP="008305C1">
      <w:pPr>
        <w:ind w:left="-142" w:firstLine="709"/>
        <w:jc w:val="both"/>
        <w:rPr>
          <w:sz w:val="30"/>
          <w:szCs w:val="30"/>
        </w:rPr>
      </w:pPr>
      <w:r w:rsidRPr="000B02F9">
        <w:rPr>
          <w:sz w:val="30"/>
          <w:szCs w:val="30"/>
        </w:rPr>
        <w:t>Пуховская Светлана Григорьевна, методист отдела начального образования ГУО "Минский городской институт развития образования".</w:t>
      </w:r>
    </w:p>
    <w:p w:rsidR="008305C1" w:rsidRDefault="008305C1" w:rsidP="008305C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Дата</w:t>
      </w:r>
      <w:r w:rsidRPr="00D923CA">
        <w:rPr>
          <w:color w:val="000000"/>
          <w:sz w:val="30"/>
          <w:szCs w:val="30"/>
        </w:rPr>
        <w:t xml:space="preserve"> обучения: </w:t>
      </w:r>
      <w:r>
        <w:rPr>
          <w:rFonts w:eastAsia="Calibri"/>
          <w:bCs/>
          <w:color w:val="000000"/>
          <w:sz w:val="30"/>
          <w:szCs w:val="30"/>
        </w:rPr>
        <w:t>15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октября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</w:t>
      </w:r>
      <w:r w:rsidRPr="00D923CA">
        <w:rPr>
          <w:color w:val="000000"/>
          <w:sz w:val="30"/>
          <w:szCs w:val="30"/>
        </w:rPr>
        <w:t xml:space="preserve"> – 1</w:t>
      </w:r>
      <w:r>
        <w:rPr>
          <w:color w:val="000000"/>
          <w:sz w:val="30"/>
          <w:szCs w:val="30"/>
        </w:rPr>
        <w:t>4.00.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512239">
        <w:rPr>
          <w:color w:val="000000"/>
          <w:sz w:val="30"/>
          <w:szCs w:val="30"/>
        </w:rPr>
        <w:t>37</w:t>
      </w:r>
      <w:r w:rsidRPr="00E22C12">
        <w:rPr>
          <w:color w:val="000000"/>
          <w:sz w:val="30"/>
          <w:szCs w:val="30"/>
        </w:rPr>
        <w:t xml:space="preserve">);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512239">
        <w:rPr>
          <w:color w:val="000000"/>
          <w:sz w:val="30"/>
          <w:szCs w:val="30"/>
        </w:rPr>
        <w:t>37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Фото квитанции об оплате высылается на адрес элек</w:t>
      </w:r>
      <w:r w:rsidR="008305C1">
        <w:rPr>
          <w:color w:val="000000"/>
          <w:sz w:val="30"/>
          <w:szCs w:val="30"/>
        </w:rPr>
        <w:t xml:space="preserve">тронной почты: </w:t>
      </w:r>
      <w:hyperlink r:id="rId8" w:history="1">
        <w:r w:rsidR="008305C1" w:rsidRPr="00EC422C">
          <w:rPr>
            <w:rStyle w:val="aa"/>
            <w:sz w:val="30"/>
            <w:szCs w:val="30"/>
          </w:rPr>
          <w:t>market@boiro.by</w:t>
        </w:r>
      </w:hyperlink>
      <w:r w:rsidR="008305C1">
        <w:rPr>
          <w:color w:val="000000"/>
          <w:sz w:val="30"/>
          <w:szCs w:val="30"/>
        </w:rPr>
        <w:t>.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512239">
        <w:rPr>
          <w:color w:val="000000"/>
          <w:sz w:val="30"/>
          <w:szCs w:val="30"/>
        </w:rPr>
        <w:t>37</w:t>
      </w:r>
      <w:r w:rsidRPr="00E22C12">
        <w:rPr>
          <w:color w:val="000000"/>
          <w:sz w:val="30"/>
          <w:szCs w:val="30"/>
        </w:rPr>
        <w:t xml:space="preserve">»;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EA755F">
        <w:rPr>
          <w:color w:val="000000"/>
          <w:sz w:val="30"/>
          <w:szCs w:val="30"/>
        </w:rPr>
        <w:t>15</w:t>
      </w:r>
      <w:r w:rsidRPr="00E22C12">
        <w:rPr>
          <w:color w:val="000000"/>
          <w:sz w:val="30"/>
          <w:szCs w:val="30"/>
        </w:rPr>
        <w:t>.</w:t>
      </w:r>
      <w:r w:rsidR="00EA755F">
        <w:rPr>
          <w:color w:val="000000"/>
          <w:sz w:val="30"/>
          <w:szCs w:val="30"/>
        </w:rPr>
        <w:t>10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8305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23598F">
        <w:rPr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sz w:val="30"/>
          <w:szCs w:val="30"/>
        </w:rPr>
        <w:t xml:space="preserve">: </w:t>
      </w:r>
      <w:r w:rsidRPr="0023598F">
        <w:rPr>
          <w:sz w:val="30"/>
          <w:szCs w:val="30"/>
        </w:rPr>
        <w:t>80162 95-85-43, методисты Даниш Анатолий Иванович, Войнич Антон Николаевич.</w:t>
      </w:r>
    </w:p>
    <w:p w:rsidR="008305C1" w:rsidRDefault="008305C1" w:rsidP="008305C1">
      <w:pPr>
        <w:jc w:val="both"/>
        <w:rPr>
          <w:color w:val="000000"/>
          <w:sz w:val="30"/>
          <w:szCs w:val="30"/>
        </w:rPr>
      </w:pPr>
    </w:p>
    <w:p w:rsidR="008305C1" w:rsidRDefault="008305C1" w:rsidP="008305C1">
      <w:pPr>
        <w:jc w:val="both"/>
        <w:rPr>
          <w:color w:val="000000"/>
          <w:sz w:val="30"/>
          <w:szCs w:val="30"/>
        </w:rPr>
      </w:pPr>
    </w:p>
    <w:p w:rsidR="008A4CCE" w:rsidRPr="008305C1" w:rsidRDefault="00D937C8" w:rsidP="008305C1">
      <w:pPr>
        <w:jc w:val="both"/>
        <w:rPr>
          <w:color w:val="000000"/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50" w:rsidRDefault="001E4F50">
      <w:r>
        <w:separator/>
      </w:r>
    </w:p>
  </w:endnote>
  <w:endnote w:type="continuationSeparator" w:id="0">
    <w:p w:rsidR="001E4F50" w:rsidRDefault="001E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50" w:rsidRDefault="001E4F50">
      <w:r>
        <w:separator/>
      </w:r>
    </w:p>
  </w:footnote>
  <w:footnote w:type="continuationSeparator" w:id="0">
    <w:p w:rsidR="001E4F50" w:rsidRDefault="001E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10D13"/>
    <w:rsid w:val="00160076"/>
    <w:rsid w:val="00195B6B"/>
    <w:rsid w:val="001A2880"/>
    <w:rsid w:val="001B0D27"/>
    <w:rsid w:val="001E4F50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71E1F"/>
    <w:rsid w:val="003B3D99"/>
    <w:rsid w:val="003D7AC0"/>
    <w:rsid w:val="00411CD3"/>
    <w:rsid w:val="0041493C"/>
    <w:rsid w:val="00423A21"/>
    <w:rsid w:val="0042685B"/>
    <w:rsid w:val="00426A22"/>
    <w:rsid w:val="00454DDB"/>
    <w:rsid w:val="00497BA3"/>
    <w:rsid w:val="004A7F64"/>
    <w:rsid w:val="004B4F7C"/>
    <w:rsid w:val="00512239"/>
    <w:rsid w:val="0052224C"/>
    <w:rsid w:val="005504A6"/>
    <w:rsid w:val="00582A5D"/>
    <w:rsid w:val="005B7FFD"/>
    <w:rsid w:val="005D4F4F"/>
    <w:rsid w:val="005D7F51"/>
    <w:rsid w:val="00606FB6"/>
    <w:rsid w:val="00607414"/>
    <w:rsid w:val="0061056B"/>
    <w:rsid w:val="006157B7"/>
    <w:rsid w:val="006756DF"/>
    <w:rsid w:val="00691999"/>
    <w:rsid w:val="006A4560"/>
    <w:rsid w:val="006A7C8A"/>
    <w:rsid w:val="006E3375"/>
    <w:rsid w:val="006F2475"/>
    <w:rsid w:val="00706318"/>
    <w:rsid w:val="00730BC8"/>
    <w:rsid w:val="00760720"/>
    <w:rsid w:val="0076505F"/>
    <w:rsid w:val="007657C9"/>
    <w:rsid w:val="00787661"/>
    <w:rsid w:val="007976D4"/>
    <w:rsid w:val="007F16E0"/>
    <w:rsid w:val="0080083D"/>
    <w:rsid w:val="00816F4B"/>
    <w:rsid w:val="008305C1"/>
    <w:rsid w:val="00850603"/>
    <w:rsid w:val="00873467"/>
    <w:rsid w:val="008845B5"/>
    <w:rsid w:val="008A4CCE"/>
    <w:rsid w:val="008B7741"/>
    <w:rsid w:val="008D4AC8"/>
    <w:rsid w:val="009213D1"/>
    <w:rsid w:val="009470AA"/>
    <w:rsid w:val="00976886"/>
    <w:rsid w:val="009770F8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4560"/>
    <w:rsid w:val="00BB591D"/>
    <w:rsid w:val="00BE3146"/>
    <w:rsid w:val="00C252CC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A755F"/>
    <w:rsid w:val="00ED13D8"/>
    <w:rsid w:val="00ED28A0"/>
    <w:rsid w:val="00ED29D6"/>
    <w:rsid w:val="00F0482B"/>
    <w:rsid w:val="00F05219"/>
    <w:rsid w:val="00F07B9A"/>
    <w:rsid w:val="00F11AD6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B0AC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3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2025-09-15T11:06:00Z</cp:lastPrinted>
  <dcterms:created xsi:type="dcterms:W3CDTF">2022-05-04T08:34:00Z</dcterms:created>
  <dcterms:modified xsi:type="dcterms:W3CDTF">2025-09-15T11:08:00Z</dcterms:modified>
</cp:coreProperties>
</file>