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176" w:type="dxa"/>
        <w:tblLook w:val="01E0" w:firstRow="1" w:lastRow="1" w:firstColumn="1" w:lastColumn="1" w:noHBand="0" w:noVBand="0"/>
      </w:tblPr>
      <w:tblGrid>
        <w:gridCol w:w="4365"/>
        <w:gridCol w:w="1017"/>
        <w:gridCol w:w="4365"/>
      </w:tblGrid>
      <w:tr w:rsidR="007822B4" w:rsidRPr="00B64A3B" w:rsidTr="002B366C">
        <w:trPr>
          <w:trHeight w:val="3119"/>
        </w:trPr>
        <w:tc>
          <w:tcPr>
            <w:tcW w:w="4365" w:type="dxa"/>
          </w:tcPr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>Галоўнае ўпраўленне па адукацыі</w:t>
            </w:r>
            <w:r>
              <w:rPr>
                <w:sz w:val="18"/>
                <w:szCs w:val="18"/>
                <w:lang w:val="be-BY"/>
              </w:rPr>
              <w:t xml:space="preserve">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 xml:space="preserve">Магілёўскага абласнога выканаўчага камітэта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b/>
                <w:sz w:val="18"/>
                <w:szCs w:val="18"/>
                <w:lang w:val="be-BY"/>
              </w:rPr>
            </w:pP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Установа адукацыі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«Магілёўскі дзяржаўны </w:t>
            </w:r>
          </w:p>
          <w:p w:rsidR="007822B4" w:rsidRPr="007822B4" w:rsidRDefault="007822B4" w:rsidP="007822B4">
            <w:pPr>
              <w:spacing w:after="120"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абласны інстытут развіцця адукацыі»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(Установа адукацыі </w:t>
            </w:r>
            <w:r w:rsidRPr="007822B4">
              <w:rPr>
                <w:bCs/>
                <w:sz w:val="22"/>
              </w:rPr>
              <w:t>«</w:t>
            </w:r>
            <w:r w:rsidRPr="007822B4">
              <w:rPr>
                <w:bCs/>
                <w:sz w:val="22"/>
                <w:lang w:val="be-BY"/>
              </w:rPr>
              <w:t>МДАІРА</w:t>
            </w:r>
            <w:r w:rsidRPr="007822B4">
              <w:rPr>
                <w:bCs/>
                <w:sz w:val="22"/>
              </w:rPr>
              <w:t>»</w:t>
            </w:r>
            <w:r w:rsidRPr="007822B4">
              <w:rPr>
                <w:bCs/>
                <w:sz w:val="22"/>
                <w:lang w:val="be-BY"/>
              </w:rPr>
              <w:t>)</w:t>
            </w:r>
          </w:p>
          <w:p w:rsidR="007822B4" w:rsidRPr="009A45F5" w:rsidRDefault="007822B4" w:rsidP="007822B4">
            <w:pPr>
              <w:spacing w:line="220" w:lineRule="exact"/>
              <w:ind w:firstLine="34"/>
              <w:jc w:val="center"/>
              <w:rPr>
                <w:bCs/>
                <w:lang w:val="be-BY"/>
              </w:rPr>
            </w:pP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>
              <w:rPr>
                <w:sz w:val="14"/>
                <w:szCs w:val="14"/>
                <w:lang w:val="be-BY"/>
              </w:rPr>
              <w:t>З</w:t>
            </w:r>
            <w:r w:rsidRPr="009A45F5">
              <w:rPr>
                <w:sz w:val="14"/>
                <w:szCs w:val="14"/>
                <w:lang w:val="be-BY"/>
              </w:rPr>
              <w:t>ав.</w:t>
            </w:r>
            <w:r>
              <w:rPr>
                <w:sz w:val="14"/>
                <w:szCs w:val="14"/>
                <w:lang w:val="be-BY"/>
              </w:rPr>
              <w:t xml:space="preserve"> Бярозаўскі, 1-а, 212011, </w:t>
            </w:r>
            <w:r w:rsidRPr="009A45F5">
              <w:rPr>
                <w:sz w:val="14"/>
                <w:szCs w:val="14"/>
                <w:lang w:val="be-BY"/>
              </w:rPr>
              <w:t>г.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Магілёў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т/факс 8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740668, тэл. 8 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740531, 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color w:val="000000"/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  <w:lang w:val="be-BY"/>
              </w:rPr>
              <w:t xml:space="preserve">: </w:t>
            </w:r>
            <w:hyperlink r:id="rId8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  <w:lang w:val="be-BY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(пазабюдж.)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Магілёў</w:t>
            </w:r>
            <w:r>
              <w:rPr>
                <w:sz w:val="14"/>
                <w:szCs w:val="14"/>
                <w:lang w:val="be-BY"/>
              </w:rPr>
              <w:t xml:space="preserve">скае абласное ўпраўленне </w:t>
            </w:r>
            <w:r w:rsidRPr="009A45F5">
              <w:rPr>
                <w:sz w:val="14"/>
                <w:szCs w:val="14"/>
                <w:lang w:val="be-BY"/>
              </w:rPr>
              <w:t xml:space="preserve">№700 </w:t>
            </w:r>
            <w:r>
              <w:rPr>
                <w:sz w:val="14"/>
                <w:szCs w:val="14"/>
                <w:lang w:val="be-BY"/>
              </w:rPr>
              <w:t xml:space="preserve">ААТ </w:t>
            </w:r>
            <w:r w:rsidRPr="009A45F5">
              <w:rPr>
                <w:sz w:val="14"/>
                <w:szCs w:val="14"/>
                <w:lang w:val="be-BY"/>
              </w:rPr>
              <w:t>ААБ «Беларусбанк»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№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lang w:val="be-BY"/>
              </w:rPr>
              <w:t xml:space="preserve">На № 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ад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28"/>
                <w:szCs w:val="28"/>
                <w:lang w:val="be-BY"/>
              </w:rPr>
            </w:pPr>
          </w:p>
        </w:tc>
        <w:tc>
          <w:tcPr>
            <w:tcW w:w="1017" w:type="dxa"/>
          </w:tcPr>
          <w:p w:rsidR="007822B4" w:rsidRPr="009A45F5" w:rsidRDefault="007822B4" w:rsidP="007822B4">
            <w:pPr>
              <w:rPr>
                <w:lang w:val="be-BY"/>
              </w:rPr>
            </w:pPr>
          </w:p>
        </w:tc>
        <w:tc>
          <w:tcPr>
            <w:tcW w:w="4365" w:type="dxa"/>
          </w:tcPr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Главное управление по образованию</w:t>
            </w:r>
          </w:p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Могилевского областного исполнительного комитета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Учреждение образования</w:t>
            </w:r>
          </w:p>
          <w:p w:rsidR="007822B4" w:rsidRPr="007822B4" w:rsidRDefault="007822B4" w:rsidP="007822B4">
            <w:pPr>
              <w:spacing w:after="120"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«Могилёвский государственный областной институт развития образования»</w:t>
            </w: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(Учреждение образования «МГОИРО»)</w:t>
            </w:r>
          </w:p>
          <w:p w:rsidR="007822B4" w:rsidRPr="00432B3E" w:rsidRDefault="007822B4" w:rsidP="007822B4">
            <w:pPr>
              <w:spacing w:line="220" w:lineRule="exact"/>
              <w:jc w:val="center"/>
              <w:rPr>
                <w:bCs/>
              </w:rPr>
            </w:pP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Пер. Берёзовский, 1-а, 212011, г. Могилев,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т/факс 8 0222 740668, тел. 8 0222 740531,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u w:val="single"/>
              </w:rPr>
            </w:pPr>
            <w:r w:rsidRPr="009A45F5">
              <w:rPr>
                <w:sz w:val="14"/>
                <w:szCs w:val="14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</w:rPr>
              <w:t xml:space="preserve">: </w:t>
            </w:r>
            <w:hyperlink r:id="rId9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(внебюдж.)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Могилев</w:t>
            </w:r>
            <w:r>
              <w:rPr>
                <w:sz w:val="14"/>
                <w:szCs w:val="14"/>
                <w:lang w:val="be-BY"/>
              </w:rPr>
              <w:t xml:space="preserve">ское областное управление №700 </w:t>
            </w:r>
            <w:r w:rsidRPr="009A45F5">
              <w:rPr>
                <w:sz w:val="14"/>
                <w:szCs w:val="14"/>
                <w:lang w:val="be-BY"/>
              </w:rPr>
              <w:t>ОАО «АСБ Беларусбанк»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after="120" w:line="280" w:lineRule="exact"/>
              <w:rPr>
                <w:sz w:val="28"/>
                <w:szCs w:val="28"/>
                <w:lang w:val="be-BY"/>
              </w:rPr>
            </w:pPr>
          </w:p>
          <w:p w:rsidR="00610AFC" w:rsidRPr="00610AFC" w:rsidRDefault="00610AFC" w:rsidP="00610AFC">
            <w:pPr>
              <w:ind w:left="176"/>
              <w:rPr>
                <w:sz w:val="30"/>
                <w:szCs w:val="30"/>
              </w:rPr>
            </w:pPr>
            <w:r w:rsidRPr="00610AFC">
              <w:rPr>
                <w:sz w:val="30"/>
                <w:szCs w:val="30"/>
              </w:rPr>
              <w:t>Руководителям учреждений образования</w:t>
            </w:r>
          </w:p>
          <w:p w:rsidR="007822B4" w:rsidRPr="00610AFC" w:rsidRDefault="007822B4" w:rsidP="007822B4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eastAsia="Calibri"/>
                <w:sz w:val="30"/>
                <w:szCs w:val="30"/>
                <w:lang w:val="be-BY"/>
              </w:rPr>
            </w:pPr>
          </w:p>
          <w:p w:rsidR="007822B4" w:rsidRPr="009A45F5" w:rsidRDefault="007822B4" w:rsidP="007822B4">
            <w:pPr>
              <w:spacing w:line="280" w:lineRule="exact"/>
              <w:rPr>
                <w:lang w:val="be-BY"/>
              </w:rPr>
            </w:pPr>
          </w:p>
        </w:tc>
      </w:tr>
    </w:tbl>
    <w:p w:rsidR="00FC0CF4" w:rsidRPr="00FC0CF4" w:rsidRDefault="00FC0CF4" w:rsidP="00FC0CF4">
      <w:pPr>
        <w:spacing w:line="280" w:lineRule="exact"/>
        <w:jc w:val="both"/>
        <w:rPr>
          <w:sz w:val="30"/>
          <w:szCs w:val="30"/>
        </w:rPr>
      </w:pPr>
      <w:r w:rsidRPr="00FC0CF4">
        <w:rPr>
          <w:sz w:val="30"/>
          <w:szCs w:val="30"/>
        </w:rPr>
        <w:t xml:space="preserve">О проведении обучающих </w:t>
      </w:r>
    </w:p>
    <w:p w:rsidR="00FC0CF4" w:rsidRDefault="00B47A06" w:rsidP="00FC0CF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курсов </w:t>
      </w:r>
    </w:p>
    <w:p w:rsidR="00610AFC" w:rsidRPr="00610AFC" w:rsidRDefault="00610AFC" w:rsidP="001E7559">
      <w:pPr>
        <w:ind w:left="230"/>
        <w:jc w:val="center"/>
        <w:rPr>
          <w:sz w:val="16"/>
          <w:szCs w:val="30"/>
        </w:rPr>
      </w:pPr>
    </w:p>
    <w:p w:rsidR="00610AFC" w:rsidRPr="00610AFC" w:rsidRDefault="00610AFC" w:rsidP="00CC476A">
      <w:pPr>
        <w:ind w:right="521" w:firstLine="709"/>
        <w:jc w:val="center"/>
        <w:rPr>
          <w:sz w:val="30"/>
          <w:szCs w:val="30"/>
        </w:rPr>
      </w:pPr>
      <w:r w:rsidRPr="00610AFC">
        <w:rPr>
          <w:sz w:val="30"/>
          <w:szCs w:val="30"/>
        </w:rPr>
        <w:t>Уважаемые коллеги!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color w:val="0F1115"/>
          <w:sz w:val="28"/>
          <w:szCs w:val="28"/>
        </w:rPr>
        <w:t>Приглашаем педагогических работников Вашего учреждения образования принять участие в обучающем семинаре-практикуме, который откроет новые возможности для повышения эффективности и творчества в Вашей профессиональной деятельности.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color w:val="0F1115"/>
          <w:sz w:val="28"/>
          <w:szCs w:val="28"/>
        </w:rPr>
        <w:t>Мероприятие пройдет </w:t>
      </w:r>
      <w:r w:rsidRPr="001E7559">
        <w:rPr>
          <w:b/>
          <w:bCs/>
          <w:color w:val="0F1115"/>
          <w:sz w:val="28"/>
          <w:szCs w:val="28"/>
        </w:rPr>
        <w:t>27–28 октября 2025 года</w:t>
      </w:r>
      <w:r w:rsidRPr="001E7559">
        <w:rPr>
          <w:color w:val="0F1115"/>
          <w:sz w:val="28"/>
          <w:szCs w:val="28"/>
        </w:rPr>
        <w:t> в режиме удаленного доступа и будет посвящено актуальной теме: </w:t>
      </w:r>
      <w:r w:rsidRPr="001E7559">
        <w:rPr>
          <w:b/>
          <w:bCs/>
          <w:color w:val="0F1115"/>
          <w:sz w:val="28"/>
          <w:szCs w:val="28"/>
        </w:rPr>
        <w:t>«Искусственный интеллект – персональный ассистент педагога»</w:t>
      </w:r>
      <w:r w:rsidRPr="001E7559">
        <w:rPr>
          <w:color w:val="0F1115"/>
          <w:sz w:val="28"/>
          <w:szCs w:val="28"/>
        </w:rPr>
        <w:t>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color w:val="0F1115"/>
          <w:sz w:val="28"/>
          <w:szCs w:val="28"/>
        </w:rPr>
        <w:t>В рамках семинара-практикума мы предлагаем Вам не просто освоить новый инструмент, а приобрести надежного помощника для решения ежедневных задач. Учебная программа включает практическое освоение ключевых аспектов:</w:t>
      </w:r>
    </w:p>
    <w:p w:rsidR="001E7559" w:rsidRPr="001E7559" w:rsidRDefault="001E7559" w:rsidP="00CC476A">
      <w:pPr>
        <w:numPr>
          <w:ilvl w:val="0"/>
          <w:numId w:val="2"/>
        </w:numPr>
        <w:shd w:val="clear" w:color="auto" w:fill="FFFFFF"/>
        <w:ind w:left="0"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Эффективная работа с текстовыми платформами ИИ:</w:t>
      </w:r>
      <w:r w:rsidRPr="001E7559">
        <w:rPr>
          <w:color w:val="0F1115"/>
          <w:sz w:val="28"/>
          <w:szCs w:val="28"/>
        </w:rPr>
        <w:t> от регистрации до генерации качественных запросов.</w:t>
      </w:r>
    </w:p>
    <w:p w:rsidR="001E7559" w:rsidRPr="001E7559" w:rsidRDefault="001E7559" w:rsidP="00CC476A">
      <w:pPr>
        <w:numPr>
          <w:ilvl w:val="0"/>
          <w:numId w:val="2"/>
        </w:numPr>
        <w:shd w:val="clear" w:color="auto" w:fill="FFFFFF"/>
        <w:ind w:left="0"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Принципы создания промтов (PROMT):</w:t>
      </w:r>
      <w:r w:rsidRPr="001E7559">
        <w:rPr>
          <w:color w:val="0F1115"/>
          <w:sz w:val="28"/>
          <w:szCs w:val="28"/>
        </w:rPr>
        <w:t> научитесь получать именно те результаты, которые нужны.</w:t>
      </w:r>
    </w:p>
    <w:p w:rsidR="001E7559" w:rsidRPr="001E7559" w:rsidRDefault="001E7559" w:rsidP="00CC476A">
      <w:pPr>
        <w:numPr>
          <w:ilvl w:val="0"/>
          <w:numId w:val="2"/>
        </w:numPr>
        <w:shd w:val="clear" w:color="auto" w:fill="FFFFFF"/>
        <w:ind w:left="0"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Автоматизация рутины:</w:t>
      </w:r>
      <w:r w:rsidRPr="001E7559">
        <w:rPr>
          <w:color w:val="0F1115"/>
          <w:sz w:val="28"/>
          <w:szCs w:val="28"/>
        </w:rPr>
        <w:t> разработка учебно-планирующей документации (учебные программы, планы-конспекты, технологические карты уроков) с помощью ИИ.</w:t>
      </w:r>
    </w:p>
    <w:p w:rsidR="001E7559" w:rsidRPr="001E7559" w:rsidRDefault="001E7559" w:rsidP="00CC476A">
      <w:pPr>
        <w:numPr>
          <w:ilvl w:val="0"/>
          <w:numId w:val="2"/>
        </w:numPr>
        <w:shd w:val="clear" w:color="auto" w:fill="FFFFFF"/>
        <w:ind w:left="0"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Создание уникального контента:</w:t>
      </w:r>
      <w:r w:rsidRPr="001E7559">
        <w:rPr>
          <w:color w:val="0F1115"/>
          <w:sz w:val="28"/>
          <w:szCs w:val="28"/>
        </w:rPr>
        <w:t> генерация дидактических материалов (разноуровневые задания, карточки, рабочие тетради, конспекты).</w:t>
      </w:r>
    </w:p>
    <w:p w:rsidR="001E7559" w:rsidRPr="001E7559" w:rsidRDefault="001E7559" w:rsidP="00CC476A">
      <w:pPr>
        <w:numPr>
          <w:ilvl w:val="0"/>
          <w:numId w:val="2"/>
        </w:numPr>
        <w:shd w:val="clear" w:color="auto" w:fill="FFFFFF"/>
        <w:ind w:left="0"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Аналитика и оценка:</w:t>
      </w:r>
      <w:r w:rsidRPr="001E7559">
        <w:rPr>
          <w:color w:val="0F1115"/>
          <w:sz w:val="28"/>
          <w:szCs w:val="28"/>
        </w:rPr>
        <w:t> использование ИИ для проверки работ, анализа успеваемости, подготовки отчетов и многого другого.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color w:val="0F1115"/>
          <w:sz w:val="28"/>
          <w:szCs w:val="28"/>
        </w:rPr>
        <w:t>Участие в семинаре – это Ваш шаг вперед в использовании цифровых технологий, позволяющий оптимизировать время и сосредоточиться на творческой составляющей преподавания.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По итогам обучения каждый участник получит сертификат установленного образца.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Стоимость обучения:</w:t>
      </w:r>
      <w:r w:rsidRPr="001E7559">
        <w:rPr>
          <w:color w:val="0F1115"/>
          <w:sz w:val="28"/>
          <w:szCs w:val="28"/>
        </w:rPr>
        <w:t> </w:t>
      </w:r>
      <w:r w:rsidRPr="001E7559">
        <w:rPr>
          <w:b/>
          <w:bCs/>
          <w:color w:val="0F1115"/>
          <w:sz w:val="28"/>
          <w:szCs w:val="28"/>
        </w:rPr>
        <w:t>43,00 руб.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lastRenderedPageBreak/>
        <w:t>Для регистрации</w:t>
      </w:r>
      <w:r w:rsidRPr="001E7559">
        <w:rPr>
          <w:color w:val="0F1115"/>
          <w:sz w:val="28"/>
          <w:szCs w:val="28"/>
        </w:rPr>
        <w:t> необходимо до </w:t>
      </w:r>
      <w:r w:rsidRPr="001E7559">
        <w:rPr>
          <w:b/>
          <w:bCs/>
          <w:color w:val="0F1115"/>
          <w:sz w:val="28"/>
          <w:szCs w:val="28"/>
        </w:rPr>
        <w:t>26 октября 2025 г.</w:t>
      </w:r>
      <w:r w:rsidRPr="001E7559">
        <w:rPr>
          <w:color w:val="0F1115"/>
          <w:sz w:val="28"/>
          <w:szCs w:val="28"/>
        </w:rPr>
        <w:t> направить заполненную заявку (форма прилагается) по электронной почте </w:t>
      </w:r>
      <w:hyperlink r:id="rId10" w:tgtFrame="_blank" w:history="1">
        <w:r w:rsidRPr="001E7559">
          <w:rPr>
            <w:b/>
            <w:bCs/>
            <w:color w:val="0000FF"/>
            <w:sz w:val="28"/>
            <w:szCs w:val="28"/>
          </w:rPr>
          <w:t>nys.umcpo@yandex.by</w:t>
        </w:r>
      </w:hyperlink>
      <w:r w:rsidRPr="001E7559">
        <w:rPr>
          <w:color w:val="0F1115"/>
          <w:sz w:val="28"/>
          <w:szCs w:val="28"/>
        </w:rPr>
        <w:t> и подтвердить участие по телефону </w:t>
      </w:r>
      <w:r w:rsidRPr="001E7559">
        <w:rPr>
          <w:b/>
          <w:bCs/>
          <w:color w:val="0F1115"/>
          <w:sz w:val="28"/>
          <w:szCs w:val="28"/>
        </w:rPr>
        <w:t>+375 (29) 848-47-47</w:t>
      </w:r>
      <w:r w:rsidRPr="001E7559">
        <w:rPr>
          <w:color w:val="0F1115"/>
          <w:sz w:val="28"/>
          <w:szCs w:val="28"/>
        </w:rPr>
        <w:t> (Сухадолова Наталья Юрьевна).</w:t>
      </w:r>
    </w:p>
    <w:p w:rsid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b/>
          <w:bCs/>
          <w:color w:val="0F1115"/>
          <w:sz w:val="28"/>
          <w:szCs w:val="28"/>
        </w:rPr>
        <w:t>Обращаем Ваше внимание:</w:t>
      </w:r>
      <w:r w:rsidRPr="001E7559">
        <w:rPr>
          <w:color w:val="0F1115"/>
          <w:sz w:val="28"/>
          <w:szCs w:val="28"/>
        </w:rPr>
        <w:t> Ссылка для подключения к вебинарной комнате будет направлена на указанный в заявке электронный адрес не позднее 19.00 дня, предшествующего началу занятий.</w:t>
      </w:r>
    </w:p>
    <w:p w:rsidR="001E7559" w:rsidRPr="001E7559" w:rsidRDefault="001E7559" w:rsidP="00CC476A">
      <w:pPr>
        <w:shd w:val="clear" w:color="auto" w:fill="FFFFFF"/>
        <w:ind w:right="521" w:firstLine="709"/>
        <w:jc w:val="both"/>
        <w:rPr>
          <w:color w:val="0F1115"/>
          <w:sz w:val="28"/>
          <w:szCs w:val="28"/>
        </w:rPr>
      </w:pPr>
      <w:r w:rsidRPr="001E7559">
        <w:rPr>
          <w:color w:val="0F1115"/>
          <w:sz w:val="28"/>
          <w:szCs w:val="28"/>
        </w:rPr>
        <w:t xml:space="preserve">Начало занятий </w:t>
      </w:r>
      <w:r w:rsidRPr="001E7559">
        <w:rPr>
          <w:b/>
          <w:color w:val="0F1115"/>
          <w:sz w:val="28"/>
          <w:szCs w:val="28"/>
        </w:rPr>
        <w:t>27 и 28 октября в 10:00.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Оплата образовательной услуги осуществляется через систему «Расчет» (ЕРИП) в кассе любого банка, банкомате, платежно-справочном терминале, инфокиоске, интернет-банкинге, мобильном банкинге, </w:t>
      </w:r>
      <w:r w:rsidRPr="00610AFC">
        <w:rPr>
          <w:sz w:val="30"/>
          <w:szCs w:val="30"/>
          <w:u w:val="single"/>
        </w:rPr>
        <w:t>а также по безналичному расчету.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Для оплаты образовательной услуги в системе «Расчет» следует последовательно выбрать: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Система «Расчет» (ЕРИП)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Образование и развитие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Высшее образование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Могилев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МГОИРО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Образовательные услуги / код услуги 7460686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 оплате необходимо ввести ФИО и указать сумму.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После оплаты на адрес электронной почты </w:t>
      </w:r>
      <w:r w:rsidRPr="00610AFC">
        <w:rPr>
          <w:b/>
          <w:sz w:val="30"/>
          <w:szCs w:val="30"/>
        </w:rPr>
        <w:t xml:space="preserve">nys.umcpo@yandex.by </w:t>
      </w:r>
      <w:r w:rsidRPr="00610AFC">
        <w:rPr>
          <w:sz w:val="30"/>
          <w:szCs w:val="30"/>
        </w:rPr>
        <w:t>необходимо выслать документ, подтверждающий оплату.</w:t>
      </w: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</w:p>
    <w:p w:rsidR="00610AFC" w:rsidRPr="00610AFC" w:rsidRDefault="00610AFC" w:rsidP="00CC476A">
      <w:pPr>
        <w:ind w:right="521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Приложение: на 1 л. в 1 экз.</w:t>
      </w:r>
    </w:p>
    <w:p w:rsidR="00610AFC" w:rsidRPr="00610AFC" w:rsidRDefault="008D0A00" w:rsidP="00CC476A">
      <w:pPr>
        <w:spacing w:after="331"/>
        <w:ind w:right="521"/>
        <w:jc w:val="both"/>
        <w:rPr>
          <w:sz w:val="30"/>
          <w:szCs w:val="30"/>
        </w:rPr>
      </w:pPr>
      <w:r>
        <w:rPr>
          <w:sz w:val="30"/>
          <w:szCs w:val="30"/>
        </w:rPr>
        <w:t>Ректор института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>
        <w:rPr>
          <w:sz w:val="30"/>
          <w:szCs w:val="30"/>
        </w:rPr>
        <w:t>М.М.Жудро</w:t>
      </w:r>
    </w:p>
    <w:p w:rsidR="00610AFC" w:rsidRDefault="00610AFC" w:rsidP="00CC476A">
      <w:pPr>
        <w:spacing w:after="331"/>
        <w:ind w:left="14" w:right="521" w:firstLine="709"/>
        <w:jc w:val="both"/>
      </w:pPr>
    </w:p>
    <w:p w:rsidR="00610AFC" w:rsidRDefault="00610AFC" w:rsidP="00CC476A">
      <w:pPr>
        <w:spacing w:after="331"/>
        <w:ind w:left="14" w:right="521" w:firstLine="709"/>
        <w:jc w:val="both"/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  <w:bookmarkStart w:id="0" w:name="_GoBack"/>
      <w:bookmarkEnd w:id="0"/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1E7559" w:rsidRDefault="001E7559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8D0A00" w:rsidRDefault="008D0A00" w:rsidP="00610AFC">
      <w:pPr>
        <w:ind w:firstLine="709"/>
        <w:jc w:val="both"/>
        <w:rPr>
          <w:sz w:val="18"/>
          <w:szCs w:val="18"/>
        </w:rPr>
      </w:pPr>
    </w:p>
    <w:p w:rsidR="00610AFC" w:rsidRDefault="0003221D" w:rsidP="00610AFC">
      <w:pPr>
        <w:ind w:firstLine="709"/>
        <w:jc w:val="both"/>
        <w:rPr>
          <w:sz w:val="18"/>
          <w:szCs w:val="18"/>
        </w:rPr>
        <w:sectPr w:rsidR="00610AFC" w:rsidSect="00610AFC">
          <w:pgSz w:w="12235" w:h="16901"/>
          <w:pgMar w:top="972" w:right="360" w:bottom="1066" w:left="1998" w:header="720" w:footer="720" w:gutter="0"/>
          <w:cols w:space="720"/>
        </w:sectPr>
      </w:pPr>
      <w:r>
        <w:rPr>
          <w:sz w:val="18"/>
          <w:szCs w:val="18"/>
        </w:rPr>
        <w:t xml:space="preserve">15 </w:t>
      </w:r>
      <w:r w:rsidR="00610AFC" w:rsidRPr="005E1505">
        <w:rPr>
          <w:sz w:val="18"/>
          <w:szCs w:val="18"/>
        </w:rPr>
        <w:t>Сухадолова 206013</w:t>
      </w:r>
    </w:p>
    <w:p w:rsidR="00610AFC" w:rsidRPr="001E7559" w:rsidRDefault="00610AFC" w:rsidP="00610AFC">
      <w:pPr>
        <w:spacing w:line="280" w:lineRule="exact"/>
        <w:jc w:val="center"/>
        <w:rPr>
          <w:rFonts w:eastAsia="Calibri"/>
          <w:caps/>
          <w:sz w:val="28"/>
          <w:szCs w:val="28"/>
        </w:rPr>
      </w:pPr>
      <w:r w:rsidRPr="001E7559">
        <w:rPr>
          <w:rFonts w:eastAsia="Calibri"/>
          <w:caps/>
          <w:sz w:val="28"/>
          <w:szCs w:val="28"/>
        </w:rPr>
        <w:lastRenderedPageBreak/>
        <w:t xml:space="preserve">Заявка </w:t>
      </w:r>
    </w:p>
    <w:p w:rsidR="004B6995" w:rsidRPr="001E7559" w:rsidRDefault="00610AFC" w:rsidP="004B6995">
      <w:pPr>
        <w:spacing w:line="280" w:lineRule="exact"/>
        <w:jc w:val="center"/>
        <w:rPr>
          <w:sz w:val="28"/>
          <w:szCs w:val="28"/>
        </w:rPr>
      </w:pPr>
      <w:r w:rsidRPr="001E7559">
        <w:rPr>
          <w:sz w:val="28"/>
          <w:szCs w:val="28"/>
        </w:rPr>
        <w:t xml:space="preserve">на участие в работе </w:t>
      </w:r>
      <w:r w:rsidR="004B6995" w:rsidRPr="001E7559">
        <w:rPr>
          <w:sz w:val="28"/>
          <w:szCs w:val="28"/>
        </w:rPr>
        <w:t xml:space="preserve">семинар-практикум для педагогических работников режиме удаленного доступа по теме </w:t>
      </w:r>
    </w:p>
    <w:p w:rsidR="00610AFC" w:rsidRPr="001E7559" w:rsidRDefault="004B6995" w:rsidP="004B6995">
      <w:pPr>
        <w:spacing w:line="280" w:lineRule="exact"/>
        <w:jc w:val="center"/>
        <w:rPr>
          <w:rFonts w:eastAsia="Calibri"/>
          <w:sz w:val="28"/>
          <w:szCs w:val="28"/>
        </w:rPr>
      </w:pPr>
      <w:r w:rsidRPr="001E7559">
        <w:rPr>
          <w:sz w:val="28"/>
          <w:szCs w:val="28"/>
        </w:rPr>
        <w:t>«Искусственный интеллект – персональный ассистент педагога»</w:t>
      </w:r>
    </w:p>
    <w:p w:rsidR="00610AFC" w:rsidRPr="00220A86" w:rsidRDefault="00610AFC" w:rsidP="00610AFC">
      <w:pPr>
        <w:rPr>
          <w:rFonts w:eastAsia="Calibri"/>
        </w:rPr>
      </w:pPr>
    </w:p>
    <w:p w:rsidR="00610AFC" w:rsidRPr="001E7559" w:rsidRDefault="00610AFC" w:rsidP="00610AFC">
      <w:pPr>
        <w:rPr>
          <w:rFonts w:eastAsia="Calibri"/>
          <w:sz w:val="28"/>
          <w:szCs w:val="28"/>
        </w:rPr>
      </w:pPr>
      <w:r w:rsidRPr="001E7559">
        <w:rPr>
          <w:rFonts w:eastAsia="Calibri"/>
          <w:sz w:val="28"/>
          <w:szCs w:val="28"/>
        </w:rPr>
        <w:t xml:space="preserve">Дата проведения: </w:t>
      </w:r>
      <w:r w:rsidR="004B6995" w:rsidRPr="001E7559">
        <w:rPr>
          <w:rFonts w:eastAsia="Calibri"/>
          <w:sz w:val="28"/>
          <w:szCs w:val="28"/>
        </w:rPr>
        <w:t>27-28</w:t>
      </w:r>
      <w:r w:rsidR="00710903" w:rsidRPr="001E7559">
        <w:rPr>
          <w:rFonts w:eastAsia="Calibri"/>
          <w:sz w:val="28"/>
          <w:szCs w:val="28"/>
        </w:rPr>
        <w:t>.10</w:t>
      </w:r>
      <w:r w:rsidR="004A4C7B" w:rsidRPr="001E7559">
        <w:rPr>
          <w:rFonts w:eastAsia="Calibri"/>
          <w:sz w:val="28"/>
          <w:szCs w:val="28"/>
        </w:rPr>
        <w:t>.2025</w:t>
      </w:r>
    </w:p>
    <w:p w:rsidR="00610AFC" w:rsidRPr="00220A86" w:rsidRDefault="00610AFC" w:rsidP="00610AFC">
      <w:pPr>
        <w:rPr>
          <w:rFonts w:eastAsia="Calibri"/>
          <w:szCs w:val="30"/>
        </w:rPr>
      </w:pPr>
    </w:p>
    <w:tbl>
      <w:tblPr>
        <w:tblpPr w:leftFromText="180" w:rightFromText="180" w:vertAnchor="text" w:horzAnchor="page" w:tblpXSpec="center" w:tblpY="230"/>
        <w:tblW w:w="1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126"/>
        <w:gridCol w:w="2015"/>
        <w:gridCol w:w="1637"/>
        <w:gridCol w:w="1701"/>
        <w:gridCol w:w="1560"/>
        <w:gridCol w:w="2296"/>
        <w:gridCol w:w="2232"/>
      </w:tblGrid>
      <w:tr w:rsidR="00610AFC" w:rsidRPr="00573814" w:rsidTr="00D96B20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№</w:t>
            </w:r>
          </w:p>
          <w:p w:rsidR="00610AFC" w:rsidRPr="008F7658" w:rsidRDefault="00610AFC" w:rsidP="00D96B20">
            <w:pPr>
              <w:jc w:val="center"/>
              <w:rPr>
                <w:rFonts w:eastAsia="Calibri"/>
                <w:b/>
                <w:bCs/>
                <w:sz w:val="22"/>
              </w:rPr>
            </w:pPr>
            <w:r w:rsidRPr="008F7658">
              <w:rPr>
                <w:rFonts w:eastAsia="Calibri"/>
                <w:sz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Фамилия, имя, отчество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Фамилия, имя, отчество слушателя на белорусском языке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 xml:space="preserve">Место жительства </w:t>
            </w:r>
            <w:r w:rsidRPr="00573814">
              <w:rPr>
                <w:rFonts w:eastAsia="Calibri"/>
                <w:b/>
                <w:i/>
                <w:sz w:val="22"/>
              </w:rPr>
              <w:t>(указывать полный адрес с индексом для отправки сертификата по почте)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Плательщик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Идентификационный номер (обязательно)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Адрес электронной почты, на которую будет отправлены материалы и ссылка для подключения к курсам</w:t>
            </w:r>
          </w:p>
        </w:tc>
      </w:tr>
      <w:tr w:rsidR="00610AFC" w:rsidRPr="008F7658" w:rsidTr="00D96B20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  <w:lang w:val="be-BY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ind w:left="-105" w:right="-108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610AFC" w:rsidRPr="00220A86" w:rsidRDefault="00610AFC" w:rsidP="00610AFC">
      <w:pPr>
        <w:tabs>
          <w:tab w:val="center" w:pos="5102"/>
        </w:tabs>
        <w:rPr>
          <w:rFonts w:eastAsia="Calibri"/>
          <w:szCs w:val="30"/>
        </w:rPr>
      </w:pPr>
    </w:p>
    <w:p w:rsidR="00610AFC" w:rsidRPr="00220A86" w:rsidRDefault="00610AFC" w:rsidP="00610AFC">
      <w:pPr>
        <w:rPr>
          <w:szCs w:val="30"/>
        </w:rPr>
      </w:pPr>
    </w:p>
    <w:p w:rsidR="001F3F87" w:rsidRPr="00964F8D" w:rsidRDefault="001F3F87" w:rsidP="00610AFC">
      <w:pPr>
        <w:jc w:val="center"/>
        <w:rPr>
          <w:sz w:val="28"/>
          <w:szCs w:val="28"/>
        </w:rPr>
      </w:pPr>
    </w:p>
    <w:sectPr w:rsidR="001F3F87" w:rsidRPr="00964F8D" w:rsidSect="00610AFC">
      <w:pgSz w:w="16901" w:h="12235" w:orient="landscape"/>
      <w:pgMar w:top="1998" w:right="972" w:bottom="360" w:left="106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C37" w:rsidRDefault="00567C37" w:rsidP="00AD5707">
      <w:r>
        <w:separator/>
      </w:r>
    </w:p>
  </w:endnote>
  <w:endnote w:type="continuationSeparator" w:id="0">
    <w:p w:rsidR="00567C37" w:rsidRDefault="00567C37" w:rsidP="00AD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C37" w:rsidRDefault="00567C37" w:rsidP="00AD5707">
      <w:r>
        <w:separator/>
      </w:r>
    </w:p>
  </w:footnote>
  <w:footnote w:type="continuationSeparator" w:id="0">
    <w:p w:rsidR="00567C37" w:rsidRDefault="00567C37" w:rsidP="00AD5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095D"/>
    <w:multiLevelType w:val="hybridMultilevel"/>
    <w:tmpl w:val="D9FC4E54"/>
    <w:lvl w:ilvl="0" w:tplc="415A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34A80"/>
    <w:multiLevelType w:val="multilevel"/>
    <w:tmpl w:val="AEE2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67"/>
    <w:rsid w:val="0000293D"/>
    <w:rsid w:val="00002C25"/>
    <w:rsid w:val="00003F91"/>
    <w:rsid w:val="000121A9"/>
    <w:rsid w:val="00012E7D"/>
    <w:rsid w:val="00017B52"/>
    <w:rsid w:val="000221AF"/>
    <w:rsid w:val="000300AB"/>
    <w:rsid w:val="00030A86"/>
    <w:rsid w:val="00032151"/>
    <w:rsid w:val="0003221D"/>
    <w:rsid w:val="0003702A"/>
    <w:rsid w:val="000425CB"/>
    <w:rsid w:val="0004489A"/>
    <w:rsid w:val="00051B3E"/>
    <w:rsid w:val="0006304D"/>
    <w:rsid w:val="00065EC0"/>
    <w:rsid w:val="000709B7"/>
    <w:rsid w:val="00084C87"/>
    <w:rsid w:val="00086DDF"/>
    <w:rsid w:val="0009138B"/>
    <w:rsid w:val="00095195"/>
    <w:rsid w:val="0009583B"/>
    <w:rsid w:val="00096026"/>
    <w:rsid w:val="000B672C"/>
    <w:rsid w:val="000D4613"/>
    <w:rsid w:val="000E4FCB"/>
    <w:rsid w:val="000E5A7D"/>
    <w:rsid w:val="000F3BD6"/>
    <w:rsid w:val="000F7AAC"/>
    <w:rsid w:val="001004CA"/>
    <w:rsid w:val="00103003"/>
    <w:rsid w:val="00106834"/>
    <w:rsid w:val="00115C42"/>
    <w:rsid w:val="0012576C"/>
    <w:rsid w:val="00132630"/>
    <w:rsid w:val="00153F15"/>
    <w:rsid w:val="00153FFB"/>
    <w:rsid w:val="00154F57"/>
    <w:rsid w:val="001578CA"/>
    <w:rsid w:val="00161DE1"/>
    <w:rsid w:val="00162229"/>
    <w:rsid w:val="001707A9"/>
    <w:rsid w:val="00190A15"/>
    <w:rsid w:val="00192782"/>
    <w:rsid w:val="001A3CC3"/>
    <w:rsid w:val="001A64AE"/>
    <w:rsid w:val="001C0CFF"/>
    <w:rsid w:val="001C1C0F"/>
    <w:rsid w:val="001C2CC7"/>
    <w:rsid w:val="001C444C"/>
    <w:rsid w:val="001D1863"/>
    <w:rsid w:val="001E7559"/>
    <w:rsid w:val="001F3F87"/>
    <w:rsid w:val="001F5B8C"/>
    <w:rsid w:val="001F6367"/>
    <w:rsid w:val="00200FB0"/>
    <w:rsid w:val="00201C96"/>
    <w:rsid w:val="00207FA1"/>
    <w:rsid w:val="00214594"/>
    <w:rsid w:val="00222574"/>
    <w:rsid w:val="002359D1"/>
    <w:rsid w:val="002427BE"/>
    <w:rsid w:val="002429D8"/>
    <w:rsid w:val="002451BD"/>
    <w:rsid w:val="00245C47"/>
    <w:rsid w:val="002569A6"/>
    <w:rsid w:val="002701E4"/>
    <w:rsid w:val="00276A16"/>
    <w:rsid w:val="00296FB3"/>
    <w:rsid w:val="002B192E"/>
    <w:rsid w:val="002B267B"/>
    <w:rsid w:val="002B366C"/>
    <w:rsid w:val="002B692F"/>
    <w:rsid w:val="002C6AC0"/>
    <w:rsid w:val="002E33E4"/>
    <w:rsid w:val="002F5CFC"/>
    <w:rsid w:val="00310C46"/>
    <w:rsid w:val="00313B76"/>
    <w:rsid w:val="00313E0A"/>
    <w:rsid w:val="00324C7E"/>
    <w:rsid w:val="00326926"/>
    <w:rsid w:val="00333A81"/>
    <w:rsid w:val="00355E91"/>
    <w:rsid w:val="00364590"/>
    <w:rsid w:val="00394514"/>
    <w:rsid w:val="003A2086"/>
    <w:rsid w:val="003B036C"/>
    <w:rsid w:val="003B7E0C"/>
    <w:rsid w:val="003C3F41"/>
    <w:rsid w:val="003E6875"/>
    <w:rsid w:val="004012C7"/>
    <w:rsid w:val="004070DB"/>
    <w:rsid w:val="00407CFA"/>
    <w:rsid w:val="00417171"/>
    <w:rsid w:val="004204AE"/>
    <w:rsid w:val="00434D16"/>
    <w:rsid w:val="00452727"/>
    <w:rsid w:val="00460031"/>
    <w:rsid w:val="004712E5"/>
    <w:rsid w:val="00471E37"/>
    <w:rsid w:val="00481C2B"/>
    <w:rsid w:val="004845E2"/>
    <w:rsid w:val="00484ED6"/>
    <w:rsid w:val="00493B52"/>
    <w:rsid w:val="004A38E3"/>
    <w:rsid w:val="004A4C7B"/>
    <w:rsid w:val="004B5130"/>
    <w:rsid w:val="004B5A49"/>
    <w:rsid w:val="004B60DC"/>
    <w:rsid w:val="004B6995"/>
    <w:rsid w:val="004B76EA"/>
    <w:rsid w:val="004C5392"/>
    <w:rsid w:val="004C5903"/>
    <w:rsid w:val="004E0679"/>
    <w:rsid w:val="004F2687"/>
    <w:rsid w:val="004F6E58"/>
    <w:rsid w:val="00514366"/>
    <w:rsid w:val="00533C3B"/>
    <w:rsid w:val="00541147"/>
    <w:rsid w:val="00545362"/>
    <w:rsid w:val="00546FE8"/>
    <w:rsid w:val="00555C21"/>
    <w:rsid w:val="00567C37"/>
    <w:rsid w:val="00571E8D"/>
    <w:rsid w:val="005825E9"/>
    <w:rsid w:val="005A3437"/>
    <w:rsid w:val="005A4AC0"/>
    <w:rsid w:val="005B3E27"/>
    <w:rsid w:val="005B6256"/>
    <w:rsid w:val="005D2109"/>
    <w:rsid w:val="005F315F"/>
    <w:rsid w:val="005F42D2"/>
    <w:rsid w:val="005F6AE9"/>
    <w:rsid w:val="00600EB9"/>
    <w:rsid w:val="00610AFC"/>
    <w:rsid w:val="00623712"/>
    <w:rsid w:val="00624508"/>
    <w:rsid w:val="00632C06"/>
    <w:rsid w:val="00632DB9"/>
    <w:rsid w:val="00636A77"/>
    <w:rsid w:val="0063773E"/>
    <w:rsid w:val="00642C46"/>
    <w:rsid w:val="00652745"/>
    <w:rsid w:val="00657373"/>
    <w:rsid w:val="00661F91"/>
    <w:rsid w:val="00672045"/>
    <w:rsid w:val="00672D45"/>
    <w:rsid w:val="00692649"/>
    <w:rsid w:val="006934B5"/>
    <w:rsid w:val="00694F94"/>
    <w:rsid w:val="00696B62"/>
    <w:rsid w:val="006A1B70"/>
    <w:rsid w:val="006A363D"/>
    <w:rsid w:val="006B29EF"/>
    <w:rsid w:val="006B5565"/>
    <w:rsid w:val="006C1C8A"/>
    <w:rsid w:val="006C7C77"/>
    <w:rsid w:val="006D4B10"/>
    <w:rsid w:val="006E7F96"/>
    <w:rsid w:val="006F118F"/>
    <w:rsid w:val="006F39AB"/>
    <w:rsid w:val="006F409B"/>
    <w:rsid w:val="007017EF"/>
    <w:rsid w:val="00710903"/>
    <w:rsid w:val="00723038"/>
    <w:rsid w:val="00727484"/>
    <w:rsid w:val="00732022"/>
    <w:rsid w:val="0074017E"/>
    <w:rsid w:val="00751B19"/>
    <w:rsid w:val="007559FC"/>
    <w:rsid w:val="00755DFF"/>
    <w:rsid w:val="007613E1"/>
    <w:rsid w:val="00761465"/>
    <w:rsid w:val="007822B4"/>
    <w:rsid w:val="00786921"/>
    <w:rsid w:val="00791030"/>
    <w:rsid w:val="007A696A"/>
    <w:rsid w:val="007C4119"/>
    <w:rsid w:val="007C73B9"/>
    <w:rsid w:val="007E1F50"/>
    <w:rsid w:val="007E3DB3"/>
    <w:rsid w:val="007E5B51"/>
    <w:rsid w:val="007F19D7"/>
    <w:rsid w:val="007F262E"/>
    <w:rsid w:val="007F540D"/>
    <w:rsid w:val="007F60BA"/>
    <w:rsid w:val="007F61B5"/>
    <w:rsid w:val="0080258A"/>
    <w:rsid w:val="0080404D"/>
    <w:rsid w:val="00811777"/>
    <w:rsid w:val="00812FE8"/>
    <w:rsid w:val="00816560"/>
    <w:rsid w:val="0083366B"/>
    <w:rsid w:val="00851F7F"/>
    <w:rsid w:val="00854C2A"/>
    <w:rsid w:val="00862638"/>
    <w:rsid w:val="00874957"/>
    <w:rsid w:val="00875275"/>
    <w:rsid w:val="0087676F"/>
    <w:rsid w:val="00887576"/>
    <w:rsid w:val="00892798"/>
    <w:rsid w:val="008A0FCE"/>
    <w:rsid w:val="008B25ED"/>
    <w:rsid w:val="008C04B4"/>
    <w:rsid w:val="008C0B7C"/>
    <w:rsid w:val="008D0A00"/>
    <w:rsid w:val="008F0298"/>
    <w:rsid w:val="008F4706"/>
    <w:rsid w:val="008F7658"/>
    <w:rsid w:val="009338BE"/>
    <w:rsid w:val="00940008"/>
    <w:rsid w:val="00943E95"/>
    <w:rsid w:val="00946F1E"/>
    <w:rsid w:val="00964F8D"/>
    <w:rsid w:val="00965967"/>
    <w:rsid w:val="00983981"/>
    <w:rsid w:val="009A372A"/>
    <w:rsid w:val="009B6E63"/>
    <w:rsid w:val="009C1EE6"/>
    <w:rsid w:val="009C53E5"/>
    <w:rsid w:val="009E1F5B"/>
    <w:rsid w:val="009E26B9"/>
    <w:rsid w:val="009E5163"/>
    <w:rsid w:val="009E52BF"/>
    <w:rsid w:val="00A00FBB"/>
    <w:rsid w:val="00A31268"/>
    <w:rsid w:val="00A32E2B"/>
    <w:rsid w:val="00A37731"/>
    <w:rsid w:val="00A45E1F"/>
    <w:rsid w:val="00A47C3D"/>
    <w:rsid w:val="00A740AE"/>
    <w:rsid w:val="00A77417"/>
    <w:rsid w:val="00A84F6C"/>
    <w:rsid w:val="00A92E76"/>
    <w:rsid w:val="00AA7A33"/>
    <w:rsid w:val="00AB4E91"/>
    <w:rsid w:val="00AB5593"/>
    <w:rsid w:val="00AB6E00"/>
    <w:rsid w:val="00AC0412"/>
    <w:rsid w:val="00AC0948"/>
    <w:rsid w:val="00AD1D71"/>
    <w:rsid w:val="00AD37B4"/>
    <w:rsid w:val="00AD5707"/>
    <w:rsid w:val="00AE0EE1"/>
    <w:rsid w:val="00AF49B2"/>
    <w:rsid w:val="00B01879"/>
    <w:rsid w:val="00B10CC8"/>
    <w:rsid w:val="00B240CB"/>
    <w:rsid w:val="00B300BD"/>
    <w:rsid w:val="00B36476"/>
    <w:rsid w:val="00B44437"/>
    <w:rsid w:val="00B462AD"/>
    <w:rsid w:val="00B4669A"/>
    <w:rsid w:val="00B47A06"/>
    <w:rsid w:val="00B539E9"/>
    <w:rsid w:val="00B645CE"/>
    <w:rsid w:val="00B64A3B"/>
    <w:rsid w:val="00B7148E"/>
    <w:rsid w:val="00B7614A"/>
    <w:rsid w:val="00BA2956"/>
    <w:rsid w:val="00BA3FBA"/>
    <w:rsid w:val="00BA7A2C"/>
    <w:rsid w:val="00BB28DC"/>
    <w:rsid w:val="00BB4993"/>
    <w:rsid w:val="00BC1C76"/>
    <w:rsid w:val="00BC20C1"/>
    <w:rsid w:val="00BC65DB"/>
    <w:rsid w:val="00BD299C"/>
    <w:rsid w:val="00BD7587"/>
    <w:rsid w:val="00BE6B5C"/>
    <w:rsid w:val="00C026B5"/>
    <w:rsid w:val="00C14B1F"/>
    <w:rsid w:val="00C3499C"/>
    <w:rsid w:val="00C35B57"/>
    <w:rsid w:val="00C56778"/>
    <w:rsid w:val="00C60200"/>
    <w:rsid w:val="00C64B00"/>
    <w:rsid w:val="00C833D0"/>
    <w:rsid w:val="00CA1224"/>
    <w:rsid w:val="00CA1228"/>
    <w:rsid w:val="00CA3D76"/>
    <w:rsid w:val="00CA5094"/>
    <w:rsid w:val="00CA6704"/>
    <w:rsid w:val="00CB7038"/>
    <w:rsid w:val="00CC476A"/>
    <w:rsid w:val="00CC4B73"/>
    <w:rsid w:val="00CC5437"/>
    <w:rsid w:val="00CD1F39"/>
    <w:rsid w:val="00CD4300"/>
    <w:rsid w:val="00CE3762"/>
    <w:rsid w:val="00CF4797"/>
    <w:rsid w:val="00CF5857"/>
    <w:rsid w:val="00D05EAC"/>
    <w:rsid w:val="00D06092"/>
    <w:rsid w:val="00D10D37"/>
    <w:rsid w:val="00D11A15"/>
    <w:rsid w:val="00D2344C"/>
    <w:rsid w:val="00D25B0C"/>
    <w:rsid w:val="00D37D52"/>
    <w:rsid w:val="00D553D7"/>
    <w:rsid w:val="00D73F7D"/>
    <w:rsid w:val="00D85F22"/>
    <w:rsid w:val="00D974E5"/>
    <w:rsid w:val="00DA47F3"/>
    <w:rsid w:val="00DA58DB"/>
    <w:rsid w:val="00DA62D8"/>
    <w:rsid w:val="00DC126E"/>
    <w:rsid w:val="00DD4179"/>
    <w:rsid w:val="00DD430B"/>
    <w:rsid w:val="00DE412C"/>
    <w:rsid w:val="00DE73A3"/>
    <w:rsid w:val="00DF2D8A"/>
    <w:rsid w:val="00DF4AA9"/>
    <w:rsid w:val="00E014D4"/>
    <w:rsid w:val="00E023BC"/>
    <w:rsid w:val="00E12C79"/>
    <w:rsid w:val="00E15CAE"/>
    <w:rsid w:val="00E20483"/>
    <w:rsid w:val="00E223C9"/>
    <w:rsid w:val="00E32738"/>
    <w:rsid w:val="00E621FB"/>
    <w:rsid w:val="00E712A8"/>
    <w:rsid w:val="00E76897"/>
    <w:rsid w:val="00E8034C"/>
    <w:rsid w:val="00E9639F"/>
    <w:rsid w:val="00EA498B"/>
    <w:rsid w:val="00EC2D55"/>
    <w:rsid w:val="00ED1FAD"/>
    <w:rsid w:val="00EE051D"/>
    <w:rsid w:val="00EE5775"/>
    <w:rsid w:val="00F06B0D"/>
    <w:rsid w:val="00F238A7"/>
    <w:rsid w:val="00F25437"/>
    <w:rsid w:val="00F261AB"/>
    <w:rsid w:val="00F500DC"/>
    <w:rsid w:val="00F53E58"/>
    <w:rsid w:val="00F55662"/>
    <w:rsid w:val="00F5677A"/>
    <w:rsid w:val="00F64F2E"/>
    <w:rsid w:val="00FA7875"/>
    <w:rsid w:val="00FC0CF4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382357-2303-4F0A-B6B5-E824CB23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41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57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70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E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B6E00"/>
    <w:pPr>
      <w:spacing w:after="0" w:line="240" w:lineRule="auto"/>
    </w:pPr>
  </w:style>
  <w:style w:type="character" w:customStyle="1" w:styleId="FontStyle56">
    <w:name w:val="Font Style56"/>
    <w:basedOn w:val="a0"/>
    <w:rsid w:val="00132630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pk@mogileviro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ilto:nys.umcpo@yandex.b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gipk@mogilevir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A2DA0-9EAB-4607-B03B-CB5FF57A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k2-18</cp:lastModifiedBy>
  <cp:revision>5</cp:revision>
  <cp:lastPrinted>2025-10-06T15:02:00Z</cp:lastPrinted>
  <dcterms:created xsi:type="dcterms:W3CDTF">2025-10-06T14:35:00Z</dcterms:created>
  <dcterms:modified xsi:type="dcterms:W3CDTF">2025-10-06T15:04:00Z</dcterms:modified>
</cp:coreProperties>
</file>