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4" w:type="dxa"/>
        <w:tblBorders>
          <w:top w:val="dashed" w:sz="4" w:space="0" w:color="FFC000"/>
          <w:left w:val="dashed" w:sz="4" w:space="0" w:color="FFC000"/>
          <w:bottom w:val="dashed" w:sz="4" w:space="0" w:color="FFC000"/>
          <w:right w:val="dashed" w:sz="4" w:space="0" w:color="FFC000"/>
        </w:tblBorders>
        <w:tblLook w:val="04A0" w:firstRow="1" w:lastRow="0" w:firstColumn="1" w:lastColumn="0" w:noHBand="0" w:noVBand="1"/>
      </w:tblPr>
      <w:tblGrid>
        <w:gridCol w:w="7888"/>
        <w:gridCol w:w="7726"/>
      </w:tblGrid>
      <w:tr w:rsidR="008E5C89" w:rsidRPr="00ED037E" w:rsidTr="008176D4">
        <w:tc>
          <w:tcPr>
            <w:tcW w:w="7888" w:type="dxa"/>
            <w:tcBorders>
              <w:top w:val="nil"/>
              <w:left w:val="dashed" w:sz="4" w:space="0" w:color="FFC000"/>
              <w:bottom w:val="nil"/>
            </w:tcBorders>
          </w:tcPr>
          <w:p w:rsidR="006329CA" w:rsidRPr="007A270B" w:rsidRDefault="007218D8" w:rsidP="00591C1F">
            <w:pPr>
              <w:spacing w:before="60" w:after="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5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65892" w:rsidRPr="007A270B">
              <w:rPr>
                <w:rFonts w:ascii="Arial" w:hAnsi="Arial" w:cs="Arial"/>
                <w:sz w:val="16"/>
                <w:szCs w:val="16"/>
              </w:rPr>
              <w:t xml:space="preserve">СЕМИНАР-ПРАКТИКУМ </w:t>
            </w:r>
          </w:p>
          <w:p w:rsidR="00DA3125" w:rsidRPr="007A270B" w:rsidRDefault="00465343" w:rsidP="00816457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4653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A3125" w:rsidRPr="007A270B">
              <w:rPr>
                <w:rFonts w:ascii="Arial" w:hAnsi="Arial" w:cs="Arial"/>
                <w:b/>
              </w:rPr>
              <w:t>Уважаемые коллеги и друзья!</w:t>
            </w:r>
          </w:p>
          <w:p w:rsidR="0043756B" w:rsidRDefault="0043756B" w:rsidP="00816457">
            <w:pPr>
              <w:spacing w:after="0" w:line="264" w:lineRule="auto"/>
              <w:ind w:left="142" w:right="159" w:firstLine="284"/>
              <w:rPr>
                <w:rFonts w:ascii="Arial" w:hAnsi="Arial" w:cs="Arial"/>
                <w:lang w:val="be-BY"/>
              </w:rPr>
            </w:pPr>
          </w:p>
          <w:p w:rsidR="004835E2" w:rsidRPr="004835E2" w:rsidRDefault="004835E2" w:rsidP="00816457">
            <w:pPr>
              <w:spacing w:after="0" w:line="264" w:lineRule="auto"/>
              <w:ind w:left="142" w:right="159" w:firstLine="284"/>
              <w:rPr>
                <w:rFonts w:ascii="Arial" w:hAnsi="Arial" w:cs="Arial"/>
                <w:lang w:val="be-BY"/>
              </w:rPr>
            </w:pPr>
            <w:r>
              <w:rPr>
                <w:rFonts w:ascii="Arial" w:hAnsi="Arial" w:cs="Arial"/>
                <w:lang w:val="be-BY"/>
              </w:rPr>
              <w:t xml:space="preserve">“Что такое </w:t>
            </w:r>
            <w:r w:rsidRPr="004835E2">
              <w:rPr>
                <w:rFonts w:ascii="Arial" w:hAnsi="Arial" w:cs="Arial"/>
                <w:lang w:val="be-BY"/>
              </w:rPr>
              <w:t>3D панорам</w:t>
            </w:r>
            <w:r>
              <w:rPr>
                <w:rFonts w:ascii="Arial" w:hAnsi="Arial" w:cs="Arial"/>
                <w:lang w:val="be-BY"/>
              </w:rPr>
              <w:t>а</w:t>
            </w:r>
            <w:r w:rsidRPr="004835E2">
              <w:rPr>
                <w:rFonts w:ascii="Arial" w:hAnsi="Arial" w:cs="Arial"/>
                <w:lang w:val="be-BY"/>
              </w:rPr>
              <w:t xml:space="preserve"> и виртуальны</w:t>
            </w:r>
            <w:r>
              <w:rPr>
                <w:rFonts w:ascii="Arial" w:hAnsi="Arial" w:cs="Arial"/>
                <w:lang w:val="be-BY"/>
              </w:rPr>
              <w:t>й</w:t>
            </w:r>
            <w:r w:rsidRPr="004835E2">
              <w:rPr>
                <w:rFonts w:ascii="Arial" w:hAnsi="Arial" w:cs="Arial"/>
                <w:lang w:val="be-BY"/>
              </w:rPr>
              <w:t xml:space="preserve"> тур</w:t>
            </w:r>
            <w:r>
              <w:rPr>
                <w:rFonts w:ascii="Arial" w:hAnsi="Arial" w:cs="Arial"/>
                <w:lang w:val="be-BY"/>
              </w:rPr>
              <w:t>?” – хороший вопрос.</w:t>
            </w:r>
          </w:p>
          <w:p w:rsidR="004835E2" w:rsidRPr="004835E2" w:rsidRDefault="004835E2" w:rsidP="00816457">
            <w:pPr>
              <w:spacing w:after="0" w:line="264" w:lineRule="auto"/>
              <w:ind w:right="159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be-BY"/>
              </w:rPr>
              <w:t xml:space="preserve">Достоинства и преимущества: виртуальных </w:t>
            </w:r>
            <w:r w:rsidR="0043756B">
              <w:rPr>
                <w:rFonts w:ascii="Arial" w:hAnsi="Arial" w:cs="Arial"/>
                <w:lang w:val="be-BY"/>
              </w:rPr>
              <w:br/>
            </w:r>
            <w:r>
              <w:rPr>
                <w:rFonts w:ascii="Arial" w:hAnsi="Arial" w:cs="Arial"/>
                <w:lang w:val="be-BY"/>
              </w:rPr>
              <w:t>3</w:t>
            </w:r>
            <w:r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</w:rPr>
              <w:t xml:space="preserve"> туров:</w:t>
            </w:r>
          </w:p>
          <w:p w:rsidR="004835E2" w:rsidRPr="004835E2" w:rsidRDefault="00816D35" w:rsidP="00816457">
            <w:pPr>
              <w:numPr>
                <w:ilvl w:val="0"/>
                <w:numId w:val="5"/>
              </w:numPr>
              <w:spacing w:after="0" w:line="264" w:lineRule="auto"/>
              <w:ind w:left="284" w:right="159" w:hanging="284"/>
              <w:jc w:val="both"/>
              <w:rPr>
                <w:rFonts w:ascii="Arial" w:hAnsi="Arial" w:cs="Arial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-612140</wp:posOffset>
                  </wp:positionV>
                  <wp:extent cx="2825750" cy="1052830"/>
                  <wp:effectExtent l="0" t="0" r="0" b="0"/>
                  <wp:wrapSquare wrapText="bothSides"/>
                  <wp:docPr id="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981" b="5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750" cy="1052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35E2" w:rsidRPr="00816457">
              <w:rPr>
                <w:rFonts w:ascii="Arial" w:hAnsi="Arial" w:cs="Arial"/>
                <w:i/>
                <w:u w:val="single"/>
                <w:lang w:val="be-BY"/>
              </w:rPr>
              <w:t>Эффект присутствия и информативность</w:t>
            </w:r>
            <w:r w:rsidR="004835E2" w:rsidRPr="004835E2">
              <w:rPr>
                <w:rFonts w:ascii="Arial" w:hAnsi="Arial" w:cs="Arial"/>
                <w:lang w:val="be-BY"/>
              </w:rPr>
              <w:t xml:space="preserve">. Просматривая виртуальный 3d тур или сферическую панораму </w:t>
            </w:r>
            <w:r w:rsidR="00816457">
              <w:rPr>
                <w:rFonts w:ascii="Arial" w:hAnsi="Arial" w:cs="Arial"/>
                <w:lang w:val="be-BY"/>
              </w:rPr>
              <w:t>посетитель</w:t>
            </w:r>
            <w:r w:rsidR="00ED619C">
              <w:rPr>
                <w:rFonts w:ascii="Arial" w:hAnsi="Arial" w:cs="Arial"/>
                <w:lang w:val="be-BY"/>
              </w:rPr>
              <w:t xml:space="preserve"> </w:t>
            </w:r>
            <w:r w:rsidR="00816457">
              <w:rPr>
                <w:rFonts w:ascii="Arial" w:hAnsi="Arial" w:cs="Arial"/>
                <w:lang w:val="be-BY"/>
              </w:rPr>
              <w:t>сайта</w:t>
            </w:r>
            <w:r w:rsidR="004835E2" w:rsidRPr="004835E2">
              <w:rPr>
                <w:rFonts w:ascii="Arial" w:hAnsi="Arial" w:cs="Arial"/>
                <w:lang w:val="be-BY"/>
              </w:rPr>
              <w:t xml:space="preserve"> может самостоятельно </w:t>
            </w:r>
            <w:r w:rsidR="00816457" w:rsidRPr="00816457">
              <w:rPr>
                <w:rFonts w:ascii="Arial" w:hAnsi="Arial" w:cs="Arial"/>
                <w:lang w:val="be-BY"/>
              </w:rPr>
              <w:t>«прогуляться» по кабинетам, коридорам, столовой, спортивному и актовому залу</w:t>
            </w:r>
            <w:r w:rsidR="004835E2" w:rsidRPr="004835E2">
              <w:rPr>
                <w:rFonts w:ascii="Arial" w:hAnsi="Arial" w:cs="Arial"/>
                <w:lang w:val="be-BY"/>
              </w:rPr>
              <w:t xml:space="preserve">, передать атмосферу </w:t>
            </w:r>
            <w:r w:rsidR="00816457">
              <w:rPr>
                <w:rFonts w:ascii="Arial" w:hAnsi="Arial" w:cs="Arial"/>
                <w:lang w:val="be-BY"/>
              </w:rPr>
              <w:t>учебного заведения.</w:t>
            </w:r>
            <w:r w:rsidR="004835E2" w:rsidRPr="004835E2">
              <w:rPr>
                <w:rFonts w:ascii="Arial" w:hAnsi="Arial" w:cs="Arial"/>
                <w:lang w:val="be-BY"/>
              </w:rPr>
              <w:t xml:space="preserve"> </w:t>
            </w:r>
          </w:p>
          <w:p w:rsidR="004835E2" w:rsidRPr="004835E2" w:rsidRDefault="004835E2" w:rsidP="00816457">
            <w:pPr>
              <w:numPr>
                <w:ilvl w:val="0"/>
                <w:numId w:val="5"/>
              </w:numPr>
              <w:spacing w:after="0" w:line="264" w:lineRule="auto"/>
              <w:ind w:left="284" w:right="159" w:hanging="284"/>
              <w:jc w:val="both"/>
              <w:rPr>
                <w:rFonts w:ascii="Arial" w:hAnsi="Arial" w:cs="Arial"/>
                <w:lang w:val="be-BY"/>
              </w:rPr>
            </w:pPr>
            <w:r w:rsidRPr="00816457">
              <w:rPr>
                <w:rFonts w:ascii="Arial" w:hAnsi="Arial" w:cs="Arial"/>
                <w:i/>
                <w:u w:val="single"/>
                <w:lang w:val="be-BY"/>
              </w:rPr>
              <w:t>Общедоступность</w:t>
            </w:r>
            <w:r w:rsidRPr="004835E2">
              <w:rPr>
                <w:rFonts w:ascii="Arial" w:hAnsi="Arial" w:cs="Arial"/>
                <w:lang w:val="be-BY"/>
              </w:rPr>
              <w:t xml:space="preserve">. Для просмотра виртуальных туров не требуется установки какого то дополнительного программного обеспечения, все современные браузеры с лёгкостью проигрывают панорамы. Виртуальные туры созданы не только в формате </w:t>
            </w:r>
            <w:r w:rsidR="00816457" w:rsidRPr="004835E2">
              <w:rPr>
                <w:rFonts w:ascii="Arial" w:hAnsi="Arial" w:cs="Arial"/>
                <w:lang w:val="be-BY"/>
              </w:rPr>
              <w:t>Flash</w:t>
            </w:r>
            <w:r w:rsidR="00816457">
              <w:rPr>
                <w:rFonts w:ascii="Arial" w:hAnsi="Arial" w:cs="Arial"/>
                <w:lang w:val="be-BY"/>
              </w:rPr>
              <w:t>,</w:t>
            </w:r>
            <w:r w:rsidR="00816457" w:rsidRPr="004835E2">
              <w:rPr>
                <w:rFonts w:ascii="Arial" w:hAnsi="Arial" w:cs="Arial"/>
                <w:lang w:val="be-BY"/>
              </w:rPr>
              <w:t xml:space="preserve"> </w:t>
            </w:r>
            <w:r w:rsidRPr="004835E2">
              <w:rPr>
                <w:rFonts w:ascii="Arial" w:hAnsi="Arial" w:cs="Arial"/>
                <w:lang w:val="be-BY"/>
              </w:rPr>
              <w:t xml:space="preserve">но и </w:t>
            </w:r>
            <w:r w:rsidR="00816457" w:rsidRPr="004835E2">
              <w:rPr>
                <w:rFonts w:ascii="Arial" w:hAnsi="Arial" w:cs="Arial"/>
                <w:lang w:val="be-BY"/>
              </w:rPr>
              <w:t>HTML5</w:t>
            </w:r>
            <w:r w:rsidRPr="004835E2">
              <w:rPr>
                <w:rFonts w:ascii="Arial" w:hAnsi="Arial" w:cs="Arial"/>
                <w:lang w:val="be-BY"/>
              </w:rPr>
              <w:t xml:space="preserve">, </w:t>
            </w:r>
            <w:r w:rsidR="00816457">
              <w:rPr>
                <w:rFonts w:ascii="Arial" w:hAnsi="Arial" w:cs="Arial"/>
                <w:lang w:val="be-BY"/>
              </w:rPr>
              <w:t>для просмотра</w:t>
            </w:r>
            <w:r w:rsidRPr="004835E2">
              <w:rPr>
                <w:rFonts w:ascii="Arial" w:hAnsi="Arial" w:cs="Arial"/>
                <w:lang w:val="be-BY"/>
              </w:rPr>
              <w:t xml:space="preserve"> 3d панорамы на большинстве мобильных устройств, телефоне или планшете. Помимо Интернета, виртуальные экскурсии могут быть записаны на </w:t>
            </w:r>
            <w:r w:rsidR="00816457">
              <w:rPr>
                <w:rFonts w:ascii="Arial" w:hAnsi="Arial" w:cs="Arial"/>
                <w:lang w:val="be-BY"/>
              </w:rPr>
              <w:t>диски</w:t>
            </w:r>
            <w:r w:rsidRPr="004835E2">
              <w:rPr>
                <w:rFonts w:ascii="Arial" w:hAnsi="Arial" w:cs="Arial"/>
                <w:lang w:val="be-BY"/>
              </w:rPr>
              <w:t xml:space="preserve"> или флешки, показываться с </w:t>
            </w:r>
            <w:r w:rsidR="00816457">
              <w:rPr>
                <w:rFonts w:ascii="Arial" w:hAnsi="Arial" w:cs="Arial"/>
                <w:lang w:val="be-BY"/>
              </w:rPr>
              <w:t>локальных дисков на компьютере</w:t>
            </w:r>
            <w:r w:rsidRPr="004835E2">
              <w:rPr>
                <w:rFonts w:ascii="Arial" w:hAnsi="Arial" w:cs="Arial"/>
                <w:lang w:val="be-BY"/>
              </w:rPr>
              <w:t>.</w:t>
            </w:r>
          </w:p>
          <w:p w:rsidR="00816457" w:rsidRDefault="004835E2" w:rsidP="00816457">
            <w:pPr>
              <w:numPr>
                <w:ilvl w:val="0"/>
                <w:numId w:val="5"/>
              </w:numPr>
              <w:spacing w:after="0" w:line="264" w:lineRule="auto"/>
              <w:ind w:left="284" w:right="159" w:hanging="284"/>
              <w:jc w:val="both"/>
              <w:rPr>
                <w:rFonts w:ascii="Arial" w:hAnsi="Arial" w:cs="Arial"/>
                <w:lang w:val="be-BY"/>
              </w:rPr>
            </w:pPr>
            <w:r w:rsidRPr="00816457">
              <w:rPr>
                <w:rFonts w:ascii="Arial" w:hAnsi="Arial" w:cs="Arial"/>
                <w:i/>
                <w:u w:val="single"/>
                <w:lang w:val="be-BY"/>
              </w:rPr>
              <w:t>Привлекательность и оригинальность</w:t>
            </w:r>
            <w:r w:rsidRPr="004835E2">
              <w:rPr>
                <w:rFonts w:ascii="Arial" w:hAnsi="Arial" w:cs="Arial"/>
                <w:lang w:val="be-BY"/>
              </w:rPr>
              <w:t xml:space="preserve">. Виртуальные 3d панорамы </w:t>
            </w:r>
            <w:r w:rsidR="00816457">
              <w:rPr>
                <w:rFonts w:ascii="Arial" w:hAnsi="Arial" w:cs="Arial"/>
                <w:lang w:val="be-BY"/>
              </w:rPr>
              <w:t xml:space="preserve">- </w:t>
            </w:r>
            <w:r w:rsidRPr="004835E2">
              <w:rPr>
                <w:rFonts w:ascii="Arial" w:hAnsi="Arial" w:cs="Arial"/>
                <w:lang w:val="be-BY"/>
              </w:rPr>
              <w:t>это современный и информативный способ рекламы заведения, вызывающи</w:t>
            </w:r>
            <w:r w:rsidR="00816457">
              <w:rPr>
                <w:rFonts w:ascii="Arial" w:hAnsi="Arial" w:cs="Arial"/>
                <w:lang w:val="be-BY"/>
              </w:rPr>
              <w:t>й</w:t>
            </w:r>
            <w:r w:rsidRPr="004835E2">
              <w:rPr>
                <w:rFonts w:ascii="Arial" w:hAnsi="Arial" w:cs="Arial"/>
                <w:lang w:val="be-BY"/>
              </w:rPr>
              <w:t xml:space="preserve"> больший интерес, чем обычные фотографии. </w:t>
            </w:r>
          </w:p>
          <w:p w:rsidR="00C734C7" w:rsidRPr="00C53451" w:rsidRDefault="004835E2" w:rsidP="00816457">
            <w:pPr>
              <w:spacing w:after="0" w:line="264" w:lineRule="auto"/>
              <w:ind w:right="159" w:firstLine="709"/>
              <w:jc w:val="both"/>
              <w:rPr>
                <w:rFonts w:ascii="Arial" w:hAnsi="Arial" w:cs="Arial"/>
              </w:rPr>
            </w:pPr>
            <w:r w:rsidRPr="004835E2">
              <w:rPr>
                <w:rFonts w:ascii="Arial" w:hAnsi="Arial" w:cs="Arial"/>
                <w:lang w:val="be-BY"/>
              </w:rPr>
              <w:t xml:space="preserve">Виртуальные экскурсии </w:t>
            </w:r>
            <w:r w:rsidR="00816457">
              <w:rPr>
                <w:rFonts w:ascii="Arial" w:hAnsi="Arial" w:cs="Arial"/>
                <w:lang w:val="be-BY"/>
              </w:rPr>
              <w:t xml:space="preserve">- </w:t>
            </w:r>
            <w:r w:rsidRPr="004835E2">
              <w:rPr>
                <w:rFonts w:ascii="Arial" w:hAnsi="Arial" w:cs="Arial"/>
                <w:lang w:val="be-BY"/>
              </w:rPr>
              <w:t>это наиболее наглядное средство визуализации на сегодняшний день.</w:t>
            </w:r>
            <w:r w:rsidR="00816457">
              <w:rPr>
                <w:rFonts w:ascii="Arial" w:hAnsi="Arial" w:cs="Arial"/>
                <w:lang w:val="be-BY"/>
              </w:rPr>
              <w:t xml:space="preserve"> </w:t>
            </w:r>
            <w:r w:rsidR="00681282" w:rsidRPr="00EA0D1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Многие задумываются о том, как на страницах сайта учебного заведения реализовать возможность эффектного показа фотографий</w:t>
            </w:r>
            <w:r w:rsidR="00DE1CF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в виде 3</w:t>
            </w:r>
            <w:r w:rsidR="00DE1CF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d</w:t>
            </w:r>
            <w:r w:rsidR="00DE1CF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панорам</w:t>
            </w:r>
            <w:r w:rsidR="00681282" w:rsidRPr="00EA0D1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</w:p>
          <w:p w:rsidR="00750DE6" w:rsidRPr="00C53451" w:rsidRDefault="008600D8" w:rsidP="00816457">
            <w:pPr>
              <w:spacing w:after="0" w:line="264" w:lineRule="auto"/>
              <w:ind w:right="159"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Проводимый практический семинар направлен на обучение </w:t>
            </w:r>
            <w:r w:rsidR="00E865C5">
              <w:rPr>
                <w:rFonts w:ascii="Arial" w:hAnsi="Arial" w:cs="Arial"/>
              </w:rPr>
              <w:t xml:space="preserve">ответственных за сайт </w:t>
            </w:r>
            <w:r>
              <w:rPr>
                <w:rFonts w:ascii="Arial" w:hAnsi="Arial" w:cs="Arial"/>
              </w:rPr>
              <w:t xml:space="preserve">специалистов созданию </w:t>
            </w:r>
            <w:r w:rsidR="00BE21C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3</w:t>
            </w:r>
            <w:r w:rsidR="00BE21C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d</w:t>
            </w:r>
            <w:r w:rsidR="00BE21C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панорам</w:t>
            </w:r>
            <w:r w:rsidR="00BE21CF">
              <w:rPr>
                <w:rFonts w:ascii="Arial" w:hAnsi="Arial" w:cs="Arial"/>
              </w:rPr>
              <w:t xml:space="preserve"> и</w:t>
            </w:r>
            <w:r>
              <w:rPr>
                <w:rFonts w:ascii="Arial" w:hAnsi="Arial" w:cs="Arial"/>
              </w:rPr>
              <w:t xml:space="preserve"> интерактивных </w:t>
            </w:r>
            <w:r w:rsidR="00BE21CF">
              <w:rPr>
                <w:rFonts w:ascii="Arial" w:hAnsi="Arial" w:cs="Arial"/>
              </w:rPr>
              <w:t xml:space="preserve">виртуальных </w:t>
            </w:r>
            <w:proofErr w:type="gramStart"/>
            <w:r w:rsidR="00BE21CF">
              <w:rPr>
                <w:rFonts w:ascii="Arial" w:hAnsi="Arial" w:cs="Arial"/>
              </w:rPr>
              <w:t xml:space="preserve">туров </w:t>
            </w:r>
            <w:r>
              <w:rPr>
                <w:rFonts w:ascii="Arial" w:hAnsi="Arial" w:cs="Arial"/>
              </w:rPr>
              <w:t xml:space="preserve"> разными</w:t>
            </w:r>
            <w:proofErr w:type="gramEnd"/>
            <w:r>
              <w:rPr>
                <w:rFonts w:ascii="Arial" w:hAnsi="Arial" w:cs="Arial"/>
              </w:rPr>
              <w:t xml:space="preserve"> способами</w:t>
            </w:r>
            <w:r w:rsidR="002C1A4A">
              <w:rPr>
                <w:rFonts w:ascii="Arial" w:hAnsi="Arial" w:cs="Arial"/>
              </w:rPr>
              <w:t xml:space="preserve"> и средствами</w:t>
            </w:r>
            <w:r w:rsidR="00750DE6" w:rsidRPr="00C53451">
              <w:rPr>
                <w:rFonts w:ascii="Arial" w:hAnsi="Arial" w:cs="Arial"/>
              </w:rPr>
              <w:t xml:space="preserve">. </w:t>
            </w:r>
          </w:p>
          <w:p w:rsidR="00260F72" w:rsidRPr="00C53451" w:rsidRDefault="00470DB8" w:rsidP="00816457">
            <w:pPr>
              <w:spacing w:after="0" w:line="264" w:lineRule="auto"/>
              <w:ind w:right="159" w:firstLine="567"/>
              <w:jc w:val="both"/>
              <w:rPr>
                <w:rFonts w:ascii="Arial" w:hAnsi="Arial" w:cs="Arial"/>
              </w:rPr>
            </w:pPr>
            <w:r w:rsidRPr="00C53451">
              <w:rPr>
                <w:rFonts w:ascii="Arial" w:hAnsi="Arial" w:cs="Arial"/>
              </w:rPr>
              <w:t>Приглашаем ваш</w:t>
            </w:r>
            <w:r w:rsidR="00346947">
              <w:rPr>
                <w:rFonts w:ascii="Arial" w:hAnsi="Arial" w:cs="Arial"/>
              </w:rPr>
              <w:t>их сотрудников</w:t>
            </w:r>
            <w:r w:rsidR="0005165D" w:rsidRPr="00C53451">
              <w:rPr>
                <w:rFonts w:ascii="Arial" w:hAnsi="Arial" w:cs="Arial"/>
              </w:rPr>
              <w:t>,</w:t>
            </w:r>
            <w:r w:rsidRPr="00C53451">
              <w:rPr>
                <w:rFonts w:ascii="Arial" w:hAnsi="Arial" w:cs="Arial"/>
              </w:rPr>
              <w:t xml:space="preserve"> </w:t>
            </w:r>
            <w:r w:rsidR="00260F72" w:rsidRPr="00C53451">
              <w:rPr>
                <w:rFonts w:ascii="Arial" w:hAnsi="Arial" w:cs="Arial"/>
              </w:rPr>
              <w:t>к участию в семинаре-практикуме</w:t>
            </w:r>
            <w:r w:rsidR="00101C46" w:rsidRPr="00C53451">
              <w:rPr>
                <w:rFonts w:ascii="Arial" w:hAnsi="Arial" w:cs="Arial"/>
              </w:rPr>
              <w:t>.</w:t>
            </w:r>
          </w:p>
          <w:p w:rsidR="00260F72" w:rsidRPr="00952E2B" w:rsidRDefault="00260F72" w:rsidP="00ED797A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1"/>
              </w:rPr>
            </w:pPr>
          </w:p>
          <w:p w:rsidR="00805CB7" w:rsidRPr="00952E2B" w:rsidRDefault="00805CB7" w:rsidP="00ED797A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1"/>
              </w:rPr>
            </w:pPr>
          </w:p>
          <w:p w:rsidR="002C1A4A" w:rsidRPr="00F1080E" w:rsidRDefault="00ED797A" w:rsidP="007218D8">
            <w:pPr>
              <w:spacing w:after="0" w:line="240" w:lineRule="auto"/>
              <w:ind w:firstLine="284"/>
              <w:jc w:val="both"/>
            </w:pPr>
            <w:r w:rsidRPr="008600D8">
              <w:rPr>
                <w:rFonts w:ascii="Arial" w:hAnsi="Arial" w:cs="Arial"/>
                <w:sz w:val="24"/>
                <w:szCs w:val="24"/>
              </w:rPr>
              <w:t>Заявки и справка по телефону:</w:t>
            </w:r>
            <w:r w:rsidR="00470DB8" w:rsidRPr="008600D8">
              <w:rPr>
                <w:rFonts w:ascii="Arial" w:hAnsi="Arial" w:cs="Arial"/>
                <w:sz w:val="24"/>
                <w:szCs w:val="24"/>
              </w:rPr>
              <w:t xml:space="preserve"> (017) 3</w:t>
            </w:r>
            <w:r w:rsidR="005A27D6">
              <w:rPr>
                <w:rFonts w:ascii="Arial" w:hAnsi="Arial" w:cs="Arial"/>
                <w:sz w:val="24"/>
                <w:szCs w:val="24"/>
              </w:rPr>
              <w:t>7</w:t>
            </w:r>
            <w:r w:rsidR="00470DB8" w:rsidRPr="008600D8">
              <w:rPr>
                <w:rFonts w:ascii="Arial" w:hAnsi="Arial" w:cs="Arial"/>
                <w:sz w:val="24"/>
                <w:szCs w:val="24"/>
              </w:rPr>
              <w:t>8</w:t>
            </w:r>
            <w:r w:rsidR="007218D8" w:rsidRPr="007218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0DB8" w:rsidRPr="008600D8">
              <w:rPr>
                <w:rFonts w:ascii="Arial" w:hAnsi="Arial" w:cs="Arial"/>
                <w:sz w:val="24"/>
                <w:szCs w:val="24"/>
              </w:rPr>
              <w:t>64</w:t>
            </w:r>
            <w:r w:rsidR="007218D8" w:rsidRPr="007218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0DB8" w:rsidRPr="008600D8">
              <w:rPr>
                <w:rFonts w:ascii="Arial" w:hAnsi="Arial" w:cs="Arial"/>
                <w:sz w:val="24"/>
                <w:szCs w:val="24"/>
              </w:rPr>
              <w:t xml:space="preserve">57, (029) </w:t>
            </w:r>
            <w:r w:rsidRPr="008600D8">
              <w:rPr>
                <w:rFonts w:ascii="Arial" w:hAnsi="Arial" w:cs="Arial"/>
                <w:sz w:val="24"/>
                <w:szCs w:val="24"/>
              </w:rPr>
              <w:t>150</w:t>
            </w:r>
            <w:r w:rsidR="00470DB8" w:rsidRPr="008600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0D8">
              <w:rPr>
                <w:rFonts w:ascii="Arial" w:hAnsi="Arial" w:cs="Arial"/>
                <w:sz w:val="24"/>
                <w:szCs w:val="24"/>
              </w:rPr>
              <w:t>23</w:t>
            </w:r>
            <w:r w:rsidR="00470DB8" w:rsidRPr="008600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0D8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7726" w:type="dxa"/>
            <w:tcBorders>
              <w:top w:val="nil"/>
              <w:bottom w:val="nil"/>
              <w:right w:val="dashed" w:sz="4" w:space="0" w:color="FFC000"/>
            </w:tcBorders>
          </w:tcPr>
          <w:p w:rsidR="003624A6" w:rsidRPr="007A270B" w:rsidRDefault="00816D35" w:rsidP="003624A6">
            <w:pPr>
              <w:spacing w:after="0" w:line="240" w:lineRule="auto"/>
              <w:ind w:left="23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-4762500</wp:posOffset>
                      </wp:positionH>
                      <wp:positionV relativeFrom="paragraph">
                        <wp:posOffset>179070</wp:posOffset>
                      </wp:positionV>
                      <wp:extent cx="4270375" cy="635"/>
                      <wp:effectExtent l="8255" t="11430" r="7620" b="6985"/>
                      <wp:wrapNone/>
                      <wp:docPr id="37697198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03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0A3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-375pt;margin-top:14.1pt;width:336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3624A6">
              <w:rPr>
                <w:rFonts w:ascii="Arial" w:hAnsi="Arial" w:cs="Arial"/>
                <w:sz w:val="16"/>
                <w:szCs w:val="16"/>
              </w:rPr>
              <w:t xml:space="preserve"> СЕМИНАР-ПРАКТИКУМ</w:t>
            </w:r>
          </w:p>
          <w:p w:rsidR="003624A6" w:rsidRPr="003624A6" w:rsidRDefault="003624A6" w:rsidP="00DE2FE2">
            <w:pPr>
              <w:spacing w:after="0" w:line="240" w:lineRule="auto"/>
              <w:ind w:left="236"/>
              <w:rPr>
                <w:rFonts w:ascii="Arial" w:hAnsi="Arial" w:cs="Arial"/>
                <w:sz w:val="6"/>
                <w:szCs w:val="6"/>
              </w:rPr>
            </w:pPr>
          </w:p>
          <w:p w:rsidR="003624A6" w:rsidRDefault="00816D35" w:rsidP="00C0725A">
            <w:pPr>
              <w:spacing w:before="200" w:after="2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6"/>
                <w:szCs w:val="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60960</wp:posOffset>
                      </wp:positionV>
                      <wp:extent cx="4753610" cy="0"/>
                      <wp:effectExtent l="9525" t="6350" r="8890" b="12700"/>
                      <wp:wrapNone/>
                      <wp:docPr id="160521468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53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AD9E9" id="AutoShape 23" o:spid="_x0000_s1026" type="#_x0000_t32" style="position:absolute;margin-left:6.1pt;margin-top:4.8pt;width:374.3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3624A6" w:rsidRPr="00865892">
              <w:rPr>
                <w:rFonts w:ascii="Arial" w:hAnsi="Arial" w:cs="Arial"/>
                <w:sz w:val="24"/>
                <w:szCs w:val="24"/>
              </w:rPr>
              <w:t xml:space="preserve">Программа </w:t>
            </w:r>
          </w:p>
          <w:p w:rsidR="004A004F" w:rsidRPr="00D3073E" w:rsidRDefault="004A004F" w:rsidP="004A004F">
            <w:pPr>
              <w:spacing w:after="0" w:line="240" w:lineRule="auto"/>
              <w:rPr>
                <w:rFonts w:ascii="Arial" w:hAnsi="Arial" w:cs="Arial"/>
              </w:rPr>
            </w:pPr>
            <w:r w:rsidRPr="00D3073E">
              <w:rPr>
                <w:rFonts w:ascii="Arial" w:hAnsi="Arial" w:cs="Arial"/>
                <w:b/>
                <w:color w:val="0070C0"/>
              </w:rPr>
              <w:t xml:space="preserve">1. </w:t>
            </w:r>
            <w:r w:rsidR="004835E2" w:rsidRPr="00D3073E">
              <w:rPr>
                <w:rFonts w:ascii="Arial" w:hAnsi="Arial" w:cs="Arial"/>
                <w:b/>
                <w:color w:val="0070C0"/>
              </w:rPr>
              <w:t xml:space="preserve">Понятие сферической 3D панорамы, виртуального тура </w:t>
            </w:r>
            <w:r w:rsidR="00D3073E">
              <w:rPr>
                <w:rFonts w:ascii="Arial" w:hAnsi="Arial" w:cs="Arial"/>
                <w:b/>
                <w:color w:val="0070C0"/>
              </w:rPr>
              <w:br/>
              <w:t xml:space="preserve"> </w:t>
            </w:r>
            <w:proofErr w:type="gramStart"/>
            <w:r w:rsidR="00D3073E">
              <w:rPr>
                <w:rFonts w:ascii="Arial" w:hAnsi="Arial" w:cs="Arial"/>
                <w:b/>
                <w:color w:val="0070C0"/>
              </w:rPr>
              <w:t xml:space="preserve">   </w:t>
            </w:r>
            <w:r w:rsidR="004835E2" w:rsidRPr="00D3073E">
              <w:rPr>
                <w:rFonts w:ascii="Arial" w:hAnsi="Arial" w:cs="Arial"/>
                <w:b/>
                <w:color w:val="0070C0"/>
              </w:rPr>
              <w:t>(</w:t>
            </w:r>
            <w:proofErr w:type="gramEnd"/>
            <w:r w:rsidR="004835E2" w:rsidRPr="00D3073E">
              <w:rPr>
                <w:rFonts w:ascii="Arial" w:hAnsi="Arial" w:cs="Arial"/>
                <w:b/>
                <w:color w:val="0070C0"/>
              </w:rPr>
              <w:t>экскурсии)</w:t>
            </w:r>
          </w:p>
          <w:p w:rsidR="004A004F" w:rsidRPr="00D3073E" w:rsidRDefault="004A004F" w:rsidP="004A004F">
            <w:pPr>
              <w:spacing w:before="80" w:after="0" w:line="240" w:lineRule="auto"/>
              <w:rPr>
                <w:rFonts w:ascii="Arial" w:hAnsi="Arial" w:cs="Arial"/>
              </w:rPr>
            </w:pPr>
            <w:r w:rsidRPr="00D3073E">
              <w:rPr>
                <w:rFonts w:ascii="Arial" w:hAnsi="Arial" w:cs="Arial"/>
              </w:rPr>
              <w:t xml:space="preserve">        </w:t>
            </w:r>
            <w:r w:rsidR="004835E2" w:rsidRPr="00D3073E">
              <w:rPr>
                <w:rFonts w:ascii="Arial" w:hAnsi="Arial" w:cs="Arial"/>
              </w:rPr>
              <w:t xml:space="preserve">Сфера применения виртуальных 3d туров (экскурсий) </w:t>
            </w:r>
            <w:r w:rsidR="00D3073E">
              <w:rPr>
                <w:rFonts w:ascii="Arial" w:hAnsi="Arial" w:cs="Arial"/>
              </w:rPr>
              <w:t>и</w:t>
            </w:r>
            <w:r w:rsidR="004835E2" w:rsidRPr="00D3073E">
              <w:rPr>
                <w:rFonts w:ascii="Arial" w:hAnsi="Arial" w:cs="Arial"/>
              </w:rPr>
              <w:t xml:space="preserve"> панорам</w:t>
            </w:r>
            <w:r w:rsidRPr="00D3073E">
              <w:rPr>
                <w:rFonts w:ascii="Arial" w:hAnsi="Arial" w:cs="Arial"/>
              </w:rPr>
              <w:br/>
            </w:r>
            <w:r w:rsidR="006B00E9" w:rsidRPr="00D3073E">
              <w:rPr>
                <w:rFonts w:ascii="Arial" w:hAnsi="Arial" w:cs="Arial"/>
              </w:rPr>
              <w:t xml:space="preserve">        Типы проекций: сферическая, цилиндрическая, кубическая</w:t>
            </w:r>
            <w:r w:rsidR="006B00E9" w:rsidRPr="00D3073E">
              <w:rPr>
                <w:rFonts w:ascii="Arial" w:hAnsi="Arial" w:cs="Arial"/>
              </w:rPr>
              <w:br/>
            </w:r>
            <w:r w:rsidRPr="00D3073E">
              <w:rPr>
                <w:rFonts w:ascii="Arial" w:hAnsi="Arial" w:cs="Arial"/>
              </w:rPr>
              <w:t xml:space="preserve">        </w:t>
            </w:r>
            <w:r w:rsidR="004835E2" w:rsidRPr="00D3073E">
              <w:rPr>
                <w:rFonts w:ascii="Arial" w:hAnsi="Arial" w:cs="Arial"/>
              </w:rPr>
              <w:t xml:space="preserve">Преимущества сферических </w:t>
            </w:r>
            <w:r w:rsidR="0043756B" w:rsidRPr="00D3073E">
              <w:rPr>
                <w:rFonts w:ascii="Arial" w:hAnsi="Arial" w:cs="Arial"/>
              </w:rPr>
              <w:t>3d панорам и виртуальных туров</w:t>
            </w:r>
            <w:r w:rsidRPr="00D3073E">
              <w:rPr>
                <w:rFonts w:ascii="Arial" w:hAnsi="Arial" w:cs="Arial"/>
              </w:rPr>
              <w:br/>
              <w:t xml:space="preserve">        </w:t>
            </w:r>
            <w:r w:rsidR="004835E2" w:rsidRPr="00D3073E">
              <w:rPr>
                <w:rFonts w:ascii="Arial" w:hAnsi="Arial" w:cs="Arial"/>
              </w:rPr>
              <w:t xml:space="preserve">Обзор технологий </w:t>
            </w:r>
            <w:r w:rsidR="0043756B" w:rsidRPr="00D3073E">
              <w:rPr>
                <w:rFonts w:ascii="Arial" w:hAnsi="Arial" w:cs="Arial"/>
              </w:rPr>
              <w:t>создания 3d панорам и виртуальных туров</w:t>
            </w:r>
            <w:r w:rsidR="00412FBB" w:rsidRPr="00D3073E">
              <w:rPr>
                <w:rFonts w:ascii="Arial" w:hAnsi="Arial" w:cs="Arial"/>
              </w:rPr>
              <w:br/>
              <w:t xml:space="preserve">        Средства для просмотра 3D панорам</w:t>
            </w:r>
          </w:p>
          <w:p w:rsidR="00EA0D1A" w:rsidRPr="00D3073E" w:rsidRDefault="004A004F" w:rsidP="004A004F">
            <w:pPr>
              <w:spacing w:before="80" w:after="80" w:line="240" w:lineRule="auto"/>
              <w:rPr>
                <w:rFonts w:ascii="Arial" w:hAnsi="Arial" w:cs="Arial"/>
              </w:rPr>
            </w:pPr>
            <w:r w:rsidRPr="00D3073E">
              <w:rPr>
                <w:rFonts w:ascii="Arial" w:hAnsi="Arial" w:cs="Arial"/>
                <w:b/>
                <w:color w:val="0070C0"/>
              </w:rPr>
              <w:t>2</w:t>
            </w:r>
            <w:r w:rsidR="00EA0D1A" w:rsidRPr="00D3073E">
              <w:rPr>
                <w:rFonts w:ascii="Arial" w:hAnsi="Arial" w:cs="Arial"/>
                <w:b/>
                <w:color w:val="0070C0"/>
              </w:rPr>
              <w:t xml:space="preserve">. </w:t>
            </w:r>
            <w:r w:rsidR="00762CF2" w:rsidRPr="00D3073E">
              <w:rPr>
                <w:rFonts w:ascii="Arial" w:hAnsi="Arial" w:cs="Arial"/>
                <w:b/>
                <w:color w:val="0070C0"/>
              </w:rPr>
              <w:t>Панорамная</w:t>
            </w:r>
            <w:r w:rsidR="0043756B" w:rsidRPr="00D3073E">
              <w:rPr>
                <w:rFonts w:ascii="Arial" w:hAnsi="Arial" w:cs="Arial"/>
                <w:b/>
                <w:color w:val="0070C0"/>
              </w:rPr>
              <w:t xml:space="preserve"> фотосъёмка: теория и практика</w:t>
            </w:r>
          </w:p>
          <w:p w:rsidR="00C0725A" w:rsidRPr="00D3073E" w:rsidRDefault="00C0725A" w:rsidP="00EA0D1A">
            <w:pPr>
              <w:spacing w:before="80" w:after="0" w:line="240" w:lineRule="auto"/>
              <w:rPr>
                <w:rFonts w:ascii="Arial" w:hAnsi="Arial" w:cs="Arial"/>
              </w:rPr>
            </w:pPr>
            <w:r w:rsidRPr="00D3073E">
              <w:rPr>
                <w:rFonts w:ascii="Arial" w:hAnsi="Arial" w:cs="Arial"/>
              </w:rPr>
              <w:t xml:space="preserve">        </w:t>
            </w:r>
            <w:r w:rsidR="00762CF2" w:rsidRPr="00D3073E">
              <w:rPr>
                <w:rFonts w:ascii="Arial" w:hAnsi="Arial" w:cs="Arial"/>
                <w:color w:val="333333"/>
                <w:shd w:val="clear" w:color="auto" w:fill="FFFFFF"/>
              </w:rPr>
              <w:t>Эффект параллакса.</w:t>
            </w:r>
            <w:r w:rsidR="00762CF2" w:rsidRPr="00D3073E"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="00762CF2" w:rsidRPr="00D3073E">
              <w:rPr>
                <w:rFonts w:ascii="Arial" w:hAnsi="Arial" w:cs="Arial"/>
              </w:rPr>
              <w:t xml:space="preserve"> Понятие </w:t>
            </w:r>
            <w:proofErr w:type="spellStart"/>
            <w:r w:rsidR="00762CF2" w:rsidRPr="00D3073E">
              <w:rPr>
                <w:rFonts w:ascii="Arial" w:hAnsi="Arial" w:cs="Arial"/>
              </w:rPr>
              <w:t>нодальной</w:t>
            </w:r>
            <w:proofErr w:type="spellEnd"/>
            <w:r w:rsidR="00762CF2" w:rsidRPr="00D3073E">
              <w:rPr>
                <w:rFonts w:ascii="Arial" w:hAnsi="Arial" w:cs="Arial"/>
              </w:rPr>
              <w:t xml:space="preserve"> точки фотоаппарата</w:t>
            </w:r>
            <w:r w:rsidR="008069C2" w:rsidRPr="00D3073E">
              <w:rPr>
                <w:rFonts w:ascii="Arial" w:hAnsi="Arial" w:cs="Arial"/>
              </w:rPr>
              <w:br/>
              <w:t xml:space="preserve">        </w:t>
            </w:r>
            <w:r w:rsidR="00762CF2" w:rsidRPr="00D3073E">
              <w:rPr>
                <w:rFonts w:ascii="Arial" w:hAnsi="Arial" w:cs="Arial"/>
              </w:rPr>
              <w:t>Что такое панорамная головка?</w:t>
            </w:r>
          </w:p>
          <w:p w:rsidR="006B00E9" w:rsidRPr="00D3073E" w:rsidRDefault="00C0725A" w:rsidP="00EA0D1A">
            <w:pPr>
              <w:spacing w:after="80" w:line="240" w:lineRule="auto"/>
              <w:rPr>
                <w:rFonts w:ascii="Arial" w:hAnsi="Arial" w:cs="Arial"/>
              </w:rPr>
            </w:pPr>
            <w:r w:rsidRPr="00D3073E">
              <w:rPr>
                <w:rFonts w:ascii="Arial" w:hAnsi="Arial" w:cs="Arial"/>
              </w:rPr>
              <w:t xml:space="preserve">        </w:t>
            </w:r>
            <w:r w:rsidR="006B00E9" w:rsidRPr="00D3073E">
              <w:rPr>
                <w:rFonts w:ascii="Arial" w:hAnsi="Arial" w:cs="Arial"/>
              </w:rPr>
              <w:t>Особенности панорамной фотосъёмки</w:t>
            </w:r>
            <w:r w:rsidR="006B00E9" w:rsidRPr="00D3073E">
              <w:rPr>
                <w:rFonts w:ascii="Arial" w:hAnsi="Arial" w:cs="Arial"/>
              </w:rPr>
              <w:br/>
              <w:t xml:space="preserve">        Съёмка надира и зенита</w:t>
            </w:r>
          </w:p>
          <w:p w:rsidR="00C0725A" w:rsidRPr="00D3073E" w:rsidRDefault="004A004F" w:rsidP="00EA0D1A">
            <w:pPr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D3073E">
              <w:rPr>
                <w:rFonts w:ascii="Arial" w:hAnsi="Arial" w:cs="Arial"/>
                <w:b/>
                <w:color w:val="0070C0"/>
              </w:rPr>
              <w:t>3</w:t>
            </w:r>
            <w:r w:rsidR="00423D99" w:rsidRPr="00D3073E">
              <w:rPr>
                <w:rFonts w:ascii="Arial" w:hAnsi="Arial" w:cs="Arial"/>
                <w:b/>
                <w:color w:val="0070C0"/>
              </w:rPr>
              <w:t xml:space="preserve">. </w:t>
            </w:r>
            <w:r w:rsidR="006B00E9" w:rsidRPr="00D3073E">
              <w:rPr>
                <w:rFonts w:ascii="Arial" w:hAnsi="Arial" w:cs="Arial"/>
                <w:b/>
                <w:color w:val="0070C0"/>
              </w:rPr>
              <w:t>Создание панорамы</w:t>
            </w:r>
          </w:p>
          <w:p w:rsidR="00EA0D1A" w:rsidRPr="00D3073E" w:rsidRDefault="008069C2" w:rsidP="00EA0D1A">
            <w:pPr>
              <w:spacing w:before="80" w:after="0" w:line="240" w:lineRule="auto"/>
              <w:rPr>
                <w:rFonts w:ascii="Arial" w:hAnsi="Arial" w:cs="Arial"/>
              </w:rPr>
            </w:pPr>
            <w:r w:rsidRPr="00D3073E">
              <w:rPr>
                <w:rFonts w:ascii="Arial" w:hAnsi="Arial" w:cs="Arial"/>
              </w:rPr>
              <w:t xml:space="preserve">     </w:t>
            </w:r>
            <w:r w:rsidR="00557485" w:rsidRPr="00D3073E">
              <w:rPr>
                <w:rFonts w:ascii="Arial" w:hAnsi="Arial" w:cs="Arial"/>
              </w:rPr>
              <w:t xml:space="preserve">  </w:t>
            </w:r>
            <w:r w:rsidR="00C0725A" w:rsidRPr="00D3073E">
              <w:rPr>
                <w:rFonts w:ascii="Arial" w:hAnsi="Arial" w:cs="Arial"/>
              </w:rPr>
              <w:t xml:space="preserve"> </w:t>
            </w:r>
            <w:r w:rsidR="00805DF8" w:rsidRPr="00D3073E">
              <w:rPr>
                <w:rFonts w:ascii="Arial" w:hAnsi="Arial" w:cs="Arial"/>
              </w:rPr>
              <w:t xml:space="preserve">Выбор снимков </w:t>
            </w:r>
            <w:r w:rsidR="00805DF8">
              <w:rPr>
                <w:rFonts w:ascii="Arial" w:hAnsi="Arial" w:cs="Arial"/>
              </w:rPr>
              <w:t xml:space="preserve">и их </w:t>
            </w:r>
            <w:r w:rsidR="00805DF8" w:rsidRPr="00D3073E">
              <w:rPr>
                <w:rFonts w:ascii="Arial" w:hAnsi="Arial" w:cs="Arial"/>
              </w:rPr>
              <w:t xml:space="preserve">обработка </w:t>
            </w:r>
            <w:r w:rsidR="006B00E9" w:rsidRPr="00D3073E">
              <w:rPr>
                <w:rFonts w:ascii="Arial" w:hAnsi="Arial" w:cs="Arial"/>
              </w:rPr>
              <w:t>и для создания 3</w:t>
            </w:r>
            <w:r w:rsidR="006B00E9" w:rsidRPr="00D3073E">
              <w:rPr>
                <w:rFonts w:ascii="Arial" w:hAnsi="Arial" w:cs="Arial"/>
                <w:lang w:val="en-US"/>
              </w:rPr>
              <w:t>d</w:t>
            </w:r>
            <w:r w:rsidR="006B00E9" w:rsidRPr="00D3073E">
              <w:rPr>
                <w:rFonts w:ascii="Arial" w:hAnsi="Arial" w:cs="Arial"/>
              </w:rPr>
              <w:t xml:space="preserve"> панорамы</w:t>
            </w:r>
            <w:r w:rsidRPr="00D3073E">
              <w:rPr>
                <w:rFonts w:ascii="Arial" w:hAnsi="Arial" w:cs="Arial"/>
              </w:rPr>
              <w:br/>
              <w:t xml:space="preserve">     </w:t>
            </w:r>
            <w:r w:rsidR="00557485" w:rsidRPr="00D3073E">
              <w:rPr>
                <w:rFonts w:ascii="Arial" w:hAnsi="Arial" w:cs="Arial"/>
              </w:rPr>
              <w:t xml:space="preserve">   </w:t>
            </w:r>
            <w:r w:rsidR="006B00E9" w:rsidRPr="00D3073E">
              <w:rPr>
                <w:rFonts w:ascii="Arial" w:hAnsi="Arial" w:cs="Arial"/>
              </w:rPr>
              <w:t>Обзор программных продуктов для «сшивани</w:t>
            </w:r>
            <w:r w:rsidR="00412FBB" w:rsidRPr="00D3073E">
              <w:rPr>
                <w:rFonts w:ascii="Arial" w:hAnsi="Arial" w:cs="Arial"/>
              </w:rPr>
              <w:t>я</w:t>
            </w:r>
            <w:r w:rsidR="006B00E9" w:rsidRPr="00D3073E">
              <w:rPr>
                <w:rFonts w:ascii="Arial" w:hAnsi="Arial" w:cs="Arial"/>
              </w:rPr>
              <w:t>» фотоснимков</w:t>
            </w:r>
          </w:p>
          <w:p w:rsidR="005A21C5" w:rsidRPr="00D3073E" w:rsidRDefault="008069C2" w:rsidP="00EA0D1A">
            <w:pPr>
              <w:spacing w:after="80" w:line="240" w:lineRule="auto"/>
              <w:rPr>
                <w:rFonts w:ascii="Arial" w:hAnsi="Arial" w:cs="Arial"/>
              </w:rPr>
            </w:pPr>
            <w:r w:rsidRPr="00D3073E">
              <w:rPr>
                <w:rFonts w:ascii="Arial" w:hAnsi="Arial" w:cs="Arial"/>
              </w:rPr>
              <w:t xml:space="preserve">     </w:t>
            </w:r>
            <w:r w:rsidR="00557485" w:rsidRPr="00D3073E">
              <w:rPr>
                <w:rFonts w:ascii="Arial" w:hAnsi="Arial" w:cs="Arial"/>
              </w:rPr>
              <w:t xml:space="preserve">   </w:t>
            </w:r>
            <w:r w:rsidR="006B00E9" w:rsidRPr="00D3073E">
              <w:rPr>
                <w:rFonts w:ascii="Arial" w:hAnsi="Arial" w:cs="Arial"/>
              </w:rPr>
              <w:t>«Сшивание» фотоснимков в сферическую 3</w:t>
            </w:r>
            <w:r w:rsidR="006B00E9" w:rsidRPr="00D3073E">
              <w:rPr>
                <w:rFonts w:ascii="Arial" w:hAnsi="Arial" w:cs="Arial"/>
                <w:lang w:val="en-US"/>
              </w:rPr>
              <w:t>d</w:t>
            </w:r>
            <w:r w:rsidR="006B00E9" w:rsidRPr="00D3073E">
              <w:rPr>
                <w:rFonts w:ascii="Arial" w:hAnsi="Arial" w:cs="Arial"/>
              </w:rPr>
              <w:t xml:space="preserve"> панораму</w:t>
            </w:r>
            <w:r w:rsidR="006B00E9" w:rsidRPr="00D3073E">
              <w:rPr>
                <w:rFonts w:ascii="Arial" w:hAnsi="Arial" w:cs="Arial"/>
              </w:rPr>
              <w:br/>
              <w:t xml:space="preserve">         Цветовая коррекция панорамы</w:t>
            </w:r>
            <w:r w:rsidR="00654F29" w:rsidRPr="00D3073E">
              <w:rPr>
                <w:rFonts w:ascii="Arial" w:hAnsi="Arial" w:cs="Arial"/>
              </w:rPr>
              <w:br/>
              <w:t xml:space="preserve">         Редактирование панорамы, работа с контрольными точками</w:t>
            </w:r>
            <w:r w:rsidR="00412FBB" w:rsidRPr="00D3073E">
              <w:rPr>
                <w:rFonts w:ascii="Arial" w:hAnsi="Arial" w:cs="Arial"/>
              </w:rPr>
              <w:br/>
              <w:t xml:space="preserve">         </w:t>
            </w:r>
            <w:r w:rsidR="002A4F73" w:rsidRPr="00D3073E">
              <w:rPr>
                <w:rFonts w:ascii="Arial" w:hAnsi="Arial" w:cs="Arial"/>
              </w:rPr>
              <w:t>Ретушь</w:t>
            </w:r>
            <w:r w:rsidR="00412FBB" w:rsidRPr="00D3073E">
              <w:rPr>
                <w:rFonts w:ascii="Arial" w:hAnsi="Arial" w:cs="Arial"/>
              </w:rPr>
              <w:t xml:space="preserve"> надира</w:t>
            </w:r>
          </w:p>
          <w:p w:rsidR="00EA0D1A" w:rsidRPr="00D3073E" w:rsidRDefault="004A004F" w:rsidP="00EA0D1A">
            <w:pPr>
              <w:spacing w:after="0" w:line="240" w:lineRule="auto"/>
              <w:rPr>
                <w:rFonts w:ascii="Arial" w:hAnsi="Arial" w:cs="Arial"/>
              </w:rPr>
            </w:pPr>
            <w:r w:rsidRPr="00D3073E">
              <w:rPr>
                <w:rFonts w:ascii="Arial" w:hAnsi="Arial" w:cs="Arial"/>
                <w:b/>
                <w:color w:val="0070C0"/>
              </w:rPr>
              <w:t>4</w:t>
            </w:r>
            <w:r w:rsidR="00423D99" w:rsidRPr="00D3073E">
              <w:rPr>
                <w:rFonts w:ascii="Arial" w:hAnsi="Arial" w:cs="Arial"/>
                <w:b/>
                <w:color w:val="0070C0"/>
              </w:rPr>
              <w:t xml:space="preserve">. </w:t>
            </w:r>
            <w:r w:rsidR="00412FBB" w:rsidRPr="00D3073E">
              <w:rPr>
                <w:rFonts w:ascii="Arial" w:hAnsi="Arial" w:cs="Arial"/>
                <w:b/>
                <w:color w:val="0070C0"/>
              </w:rPr>
              <w:t>Создание виртуальных туров (экскурсий)</w:t>
            </w:r>
          </w:p>
          <w:p w:rsidR="00C0725A" w:rsidRPr="00D3073E" w:rsidRDefault="00EA0D1A" w:rsidP="00EA0D1A">
            <w:pPr>
              <w:spacing w:before="80" w:after="0" w:line="240" w:lineRule="auto"/>
              <w:rPr>
                <w:rFonts w:ascii="Arial" w:hAnsi="Arial" w:cs="Arial"/>
              </w:rPr>
            </w:pPr>
            <w:r w:rsidRPr="00D3073E">
              <w:rPr>
                <w:rFonts w:ascii="Arial" w:hAnsi="Arial" w:cs="Arial"/>
              </w:rPr>
              <w:t xml:space="preserve">       </w:t>
            </w:r>
            <w:r w:rsidR="00412FBB" w:rsidRPr="00D3073E">
              <w:rPr>
                <w:rFonts w:ascii="Arial" w:hAnsi="Arial" w:cs="Arial"/>
              </w:rPr>
              <w:t>Обзор программных продуктов для объединения 3</w:t>
            </w:r>
            <w:r w:rsidR="00412FBB" w:rsidRPr="00D3073E">
              <w:rPr>
                <w:rFonts w:ascii="Arial" w:hAnsi="Arial" w:cs="Arial"/>
                <w:lang w:val="en-US"/>
              </w:rPr>
              <w:t>d</w:t>
            </w:r>
            <w:r w:rsidR="00412FBB" w:rsidRPr="00D3073E">
              <w:rPr>
                <w:rFonts w:ascii="Arial" w:hAnsi="Arial" w:cs="Arial"/>
              </w:rPr>
              <w:t xml:space="preserve"> панорам </w:t>
            </w:r>
            <w:r w:rsidR="00412FBB" w:rsidRPr="00D3073E">
              <w:rPr>
                <w:rFonts w:ascii="Arial" w:hAnsi="Arial" w:cs="Arial"/>
              </w:rPr>
              <w:br/>
              <w:t xml:space="preserve">    </w:t>
            </w:r>
            <w:r w:rsidR="00D3073E">
              <w:rPr>
                <w:rFonts w:ascii="Arial" w:hAnsi="Arial" w:cs="Arial"/>
              </w:rPr>
              <w:t xml:space="preserve"> </w:t>
            </w:r>
            <w:r w:rsidR="00412FBB" w:rsidRPr="00D3073E">
              <w:rPr>
                <w:rFonts w:ascii="Arial" w:hAnsi="Arial" w:cs="Arial"/>
              </w:rPr>
              <w:t xml:space="preserve">   в виртуальные туры (</w:t>
            </w:r>
            <w:r w:rsidR="002A4F73" w:rsidRPr="00D3073E">
              <w:rPr>
                <w:rFonts w:ascii="Arial" w:hAnsi="Arial" w:cs="Arial"/>
              </w:rPr>
              <w:t>экскурсии)</w:t>
            </w:r>
          </w:p>
          <w:p w:rsidR="00C23C5A" w:rsidRPr="00D3073E" w:rsidRDefault="00EA0D1A" w:rsidP="00EA0D1A">
            <w:pPr>
              <w:spacing w:after="0" w:line="240" w:lineRule="auto"/>
              <w:rPr>
                <w:rFonts w:ascii="Arial" w:hAnsi="Arial" w:cs="Arial"/>
              </w:rPr>
            </w:pPr>
            <w:r w:rsidRPr="00D3073E">
              <w:rPr>
                <w:rFonts w:ascii="Arial" w:hAnsi="Arial" w:cs="Arial"/>
              </w:rPr>
              <w:t xml:space="preserve">   </w:t>
            </w:r>
            <w:r w:rsidR="00D3073E">
              <w:rPr>
                <w:rFonts w:ascii="Arial" w:hAnsi="Arial" w:cs="Arial"/>
              </w:rPr>
              <w:t xml:space="preserve"> </w:t>
            </w:r>
            <w:r w:rsidRPr="00D3073E">
              <w:rPr>
                <w:rFonts w:ascii="Arial" w:hAnsi="Arial" w:cs="Arial"/>
              </w:rPr>
              <w:t xml:space="preserve">    </w:t>
            </w:r>
            <w:r w:rsidR="002A4F73" w:rsidRPr="00D3073E">
              <w:rPr>
                <w:rFonts w:ascii="Arial" w:hAnsi="Arial" w:cs="Arial"/>
              </w:rPr>
              <w:t xml:space="preserve">Принципы объединения панорам в виртуальный тур, </w:t>
            </w:r>
            <w:r w:rsidR="00456A36">
              <w:rPr>
                <w:rFonts w:ascii="Arial" w:hAnsi="Arial" w:cs="Arial"/>
              </w:rPr>
              <w:br/>
              <w:t xml:space="preserve">        активные зоны, </w:t>
            </w:r>
            <w:r w:rsidR="00D3073E">
              <w:rPr>
                <w:rFonts w:ascii="Arial" w:hAnsi="Arial" w:cs="Arial"/>
              </w:rPr>
              <w:t xml:space="preserve">переходы и </w:t>
            </w:r>
            <w:r w:rsidR="002A4F73" w:rsidRPr="00D3073E">
              <w:rPr>
                <w:rFonts w:ascii="Arial" w:hAnsi="Arial" w:cs="Arial"/>
              </w:rPr>
              <w:t>интерактивность</w:t>
            </w:r>
          </w:p>
          <w:p w:rsidR="00C23C5A" w:rsidRPr="00D3073E" w:rsidRDefault="004A004F" w:rsidP="004A004F">
            <w:pPr>
              <w:spacing w:after="0" w:line="240" w:lineRule="auto"/>
              <w:ind w:left="50"/>
              <w:rPr>
                <w:rFonts w:ascii="Arial" w:hAnsi="Arial" w:cs="Arial"/>
              </w:rPr>
            </w:pPr>
            <w:r w:rsidRPr="00D3073E">
              <w:rPr>
                <w:rFonts w:ascii="Arial" w:hAnsi="Arial" w:cs="Arial"/>
              </w:rPr>
              <w:t xml:space="preserve">  </w:t>
            </w:r>
            <w:r w:rsidR="00D3073E">
              <w:rPr>
                <w:rFonts w:ascii="Arial" w:hAnsi="Arial" w:cs="Arial"/>
              </w:rPr>
              <w:t xml:space="preserve"> </w:t>
            </w:r>
            <w:r w:rsidRPr="00D3073E">
              <w:rPr>
                <w:rFonts w:ascii="Arial" w:hAnsi="Arial" w:cs="Arial"/>
              </w:rPr>
              <w:t xml:space="preserve">   </w:t>
            </w:r>
            <w:r w:rsidR="00E8627A" w:rsidRPr="00E8627A">
              <w:rPr>
                <w:rFonts w:ascii="Arial" w:hAnsi="Arial" w:cs="Arial"/>
              </w:rPr>
              <w:t xml:space="preserve">  </w:t>
            </w:r>
            <w:r w:rsidR="00D3073E" w:rsidRPr="00D3073E">
              <w:rPr>
                <w:rFonts w:ascii="Arial" w:hAnsi="Arial" w:cs="Arial"/>
              </w:rPr>
              <w:t xml:space="preserve">Виртуальный тур по </w:t>
            </w:r>
            <w:proofErr w:type="gramStart"/>
            <w:r w:rsidR="00D3073E" w:rsidRPr="00D3073E">
              <w:rPr>
                <w:rFonts w:ascii="Arial" w:hAnsi="Arial" w:cs="Arial"/>
              </w:rPr>
              <w:t>технологии  HTML</w:t>
            </w:r>
            <w:proofErr w:type="gramEnd"/>
            <w:r w:rsidR="00D3073E" w:rsidRPr="00D3073E">
              <w:rPr>
                <w:rFonts w:ascii="Arial" w:hAnsi="Arial" w:cs="Arial"/>
              </w:rPr>
              <w:t>5</w:t>
            </w:r>
          </w:p>
          <w:p w:rsidR="00E121AD" w:rsidRPr="00D3073E" w:rsidRDefault="00D3073E" w:rsidP="004A004F">
            <w:pPr>
              <w:spacing w:before="80"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D3073E">
              <w:rPr>
                <w:rFonts w:ascii="Arial" w:hAnsi="Arial" w:cs="Arial"/>
                <w:b/>
                <w:color w:val="0070C0"/>
              </w:rPr>
              <w:t>5</w:t>
            </w:r>
            <w:r w:rsidR="00E121AD" w:rsidRPr="00D3073E">
              <w:rPr>
                <w:rFonts w:ascii="Arial" w:hAnsi="Arial" w:cs="Arial"/>
                <w:b/>
                <w:color w:val="0070C0"/>
              </w:rPr>
              <w:t xml:space="preserve">.  </w:t>
            </w:r>
            <w:r w:rsidRPr="00D3073E">
              <w:rPr>
                <w:rFonts w:ascii="Arial" w:hAnsi="Arial" w:cs="Arial"/>
                <w:b/>
                <w:color w:val="0070C0"/>
              </w:rPr>
              <w:t>Размещение виртуального тура</w:t>
            </w:r>
            <w:r w:rsidR="00696B23" w:rsidRPr="00D3073E">
              <w:rPr>
                <w:rFonts w:ascii="Arial" w:hAnsi="Arial" w:cs="Arial"/>
                <w:b/>
                <w:color w:val="0070C0"/>
              </w:rPr>
              <w:t xml:space="preserve"> в </w:t>
            </w:r>
            <w:r w:rsidR="00696B23" w:rsidRPr="00D3073E">
              <w:rPr>
                <w:rFonts w:ascii="Arial" w:hAnsi="Arial" w:cs="Arial"/>
                <w:b/>
                <w:color w:val="0070C0"/>
                <w:lang w:val="en-US"/>
              </w:rPr>
              <w:t>CMS</w:t>
            </w:r>
            <w:r w:rsidR="00696B23" w:rsidRPr="00D3073E">
              <w:rPr>
                <w:rFonts w:ascii="Arial" w:hAnsi="Arial" w:cs="Arial"/>
                <w:b/>
                <w:color w:val="0070C0"/>
              </w:rPr>
              <w:t xml:space="preserve"> </w:t>
            </w:r>
            <w:r w:rsidR="00696B23" w:rsidRPr="00D3073E">
              <w:rPr>
                <w:rFonts w:ascii="Arial" w:hAnsi="Arial" w:cs="Arial"/>
                <w:b/>
                <w:color w:val="0070C0"/>
                <w:lang w:val="en-US"/>
              </w:rPr>
              <w:t>Web</w:t>
            </w:r>
            <w:r w:rsidR="00244F2F">
              <w:rPr>
                <w:rFonts w:ascii="Arial" w:hAnsi="Arial" w:cs="Arial"/>
                <w:b/>
                <w:color w:val="0070C0"/>
              </w:rPr>
              <w:t>.</w:t>
            </w:r>
            <w:r w:rsidR="00696B23" w:rsidRPr="00D3073E">
              <w:rPr>
                <w:rFonts w:ascii="Arial" w:hAnsi="Arial" w:cs="Arial"/>
                <w:b/>
                <w:color w:val="0070C0"/>
                <w:lang w:val="en-US"/>
              </w:rPr>
              <w:t>Perspective</w:t>
            </w:r>
            <w:r w:rsidR="00696B23" w:rsidRPr="00D3073E">
              <w:rPr>
                <w:rFonts w:ascii="Arial" w:hAnsi="Arial" w:cs="Arial"/>
                <w:b/>
                <w:color w:val="0070C0"/>
              </w:rPr>
              <w:t xml:space="preserve"> </w:t>
            </w:r>
          </w:p>
          <w:p w:rsidR="00500BA2" w:rsidRPr="00D3073E" w:rsidRDefault="00D3073E" w:rsidP="00D3073E">
            <w:pPr>
              <w:spacing w:before="80" w:after="0" w:line="240" w:lineRule="auto"/>
              <w:ind w:left="476"/>
              <w:rPr>
                <w:rFonts w:ascii="Arial" w:hAnsi="Arial" w:cs="Arial"/>
              </w:rPr>
            </w:pPr>
            <w:r w:rsidRPr="00D3073E">
              <w:rPr>
                <w:rFonts w:ascii="Arial" w:hAnsi="Arial" w:cs="Arial"/>
              </w:rPr>
              <w:t xml:space="preserve">Выбор оптимального раздела </w:t>
            </w:r>
            <w:r>
              <w:rPr>
                <w:rFonts w:ascii="Arial" w:hAnsi="Arial" w:cs="Arial"/>
              </w:rPr>
              <w:t xml:space="preserve">сайта </w:t>
            </w:r>
            <w:r w:rsidRPr="00D3073E">
              <w:rPr>
                <w:rFonts w:ascii="Arial" w:hAnsi="Arial" w:cs="Arial"/>
              </w:rPr>
              <w:t xml:space="preserve">для размещения </w:t>
            </w:r>
            <w:r>
              <w:rPr>
                <w:rFonts w:ascii="Arial" w:hAnsi="Arial" w:cs="Arial"/>
              </w:rPr>
              <w:br/>
            </w:r>
            <w:r w:rsidRPr="00D3073E">
              <w:rPr>
                <w:rFonts w:ascii="Arial" w:hAnsi="Arial" w:cs="Arial"/>
              </w:rPr>
              <w:t xml:space="preserve">виртуального тура </w:t>
            </w:r>
          </w:p>
          <w:p w:rsidR="006568A7" w:rsidRPr="00ED037E" w:rsidRDefault="00D3073E" w:rsidP="00D3073E">
            <w:pPr>
              <w:spacing w:after="0" w:line="240" w:lineRule="auto"/>
              <w:ind w:left="476"/>
            </w:pPr>
            <w:r>
              <w:rPr>
                <w:rFonts w:ascii="Arial" w:hAnsi="Arial" w:cs="Arial"/>
              </w:rPr>
              <w:t xml:space="preserve">Настройка подключения виртуального тура </w:t>
            </w:r>
            <w:r w:rsidRPr="00D3073E">
              <w:rPr>
                <w:rFonts w:ascii="Arial" w:hAnsi="Arial" w:cs="Arial"/>
              </w:rPr>
              <w:t xml:space="preserve">CMS </w:t>
            </w:r>
            <w:proofErr w:type="spellStart"/>
            <w:r w:rsidRPr="00D3073E">
              <w:rPr>
                <w:rFonts w:ascii="Arial" w:hAnsi="Arial" w:cs="Arial"/>
              </w:rPr>
              <w:t>Web</w:t>
            </w:r>
            <w:r w:rsidR="00244F2F">
              <w:rPr>
                <w:rFonts w:ascii="Arial" w:hAnsi="Arial" w:cs="Arial"/>
              </w:rPr>
              <w:t>.</w:t>
            </w:r>
            <w:r w:rsidRPr="00D3073E">
              <w:rPr>
                <w:rFonts w:ascii="Arial" w:hAnsi="Arial" w:cs="Arial"/>
              </w:rPr>
              <w:t>Perspective</w:t>
            </w:r>
            <w:proofErr w:type="spellEnd"/>
          </w:p>
        </w:tc>
      </w:tr>
      <w:tr w:rsidR="0021661A" w:rsidTr="008176D4">
        <w:tc>
          <w:tcPr>
            <w:tcW w:w="7888" w:type="dxa"/>
            <w:tcBorders>
              <w:top w:val="nil"/>
              <w:bottom w:val="nil"/>
            </w:tcBorders>
          </w:tcPr>
          <w:p w:rsidR="0011766B" w:rsidRPr="00DE2FE2" w:rsidRDefault="0011766B" w:rsidP="00B0752C">
            <w:pPr>
              <w:spacing w:before="120" w:after="10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2FE2">
              <w:rPr>
                <w:rFonts w:ascii="Arial" w:hAnsi="Arial" w:cs="Arial"/>
                <w:sz w:val="18"/>
                <w:szCs w:val="18"/>
              </w:rPr>
              <w:lastRenderedPageBreak/>
              <w:t>СЕМИНАР-ПРАКТИКУМ</w:t>
            </w:r>
          </w:p>
          <w:p w:rsidR="00C4559B" w:rsidRPr="00DE2FE2" w:rsidRDefault="00816D35" w:rsidP="00DE2FE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52705</wp:posOffset>
                      </wp:positionV>
                      <wp:extent cx="4878070" cy="635"/>
                      <wp:effectExtent l="8255" t="13335" r="9525" b="14605"/>
                      <wp:wrapNone/>
                      <wp:docPr id="73779151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78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053D5" id="AutoShape 20" o:spid="_x0000_s1026" type="#_x0000_t32" style="position:absolute;margin-left:5.15pt;margin-top:4.15pt;width:384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</w:p>
          <w:p w:rsidR="00BF61DA" w:rsidRDefault="00C4559B" w:rsidP="00BF61DA">
            <w:pPr>
              <w:spacing w:after="0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  <w:u w:val="single"/>
              </w:rPr>
              <w:t xml:space="preserve">Семинар </w:t>
            </w:r>
            <w:proofErr w:type="gramStart"/>
            <w:r w:rsidRPr="00DE2FE2">
              <w:rPr>
                <w:rFonts w:ascii="Arial" w:hAnsi="Arial" w:cs="Arial"/>
                <w:u w:val="single"/>
              </w:rPr>
              <w:t>проводит</w:t>
            </w:r>
            <w:r w:rsidRPr="00DE2FE2">
              <w:rPr>
                <w:rFonts w:ascii="Arial" w:hAnsi="Arial" w:cs="Arial"/>
              </w:rPr>
              <w:t>:</w:t>
            </w:r>
            <w:r w:rsidR="00B72498">
              <w:rPr>
                <w:rFonts w:ascii="Arial" w:hAnsi="Arial" w:cs="Arial"/>
              </w:rPr>
              <w:t xml:space="preserve">  </w:t>
            </w:r>
            <w:r w:rsidR="004031E0">
              <w:rPr>
                <w:rFonts w:ascii="Arial" w:hAnsi="Arial" w:cs="Arial"/>
              </w:rPr>
              <w:t>ведущий</w:t>
            </w:r>
            <w:proofErr w:type="gramEnd"/>
            <w:r w:rsidR="004031E0">
              <w:rPr>
                <w:rFonts w:ascii="Arial" w:hAnsi="Arial" w:cs="Arial"/>
              </w:rPr>
              <w:t xml:space="preserve"> инженер-программист</w:t>
            </w:r>
            <w:r w:rsidR="005A27D6">
              <w:rPr>
                <w:rFonts w:ascii="Arial" w:hAnsi="Arial" w:cs="Arial"/>
              </w:rPr>
              <w:t>,</w:t>
            </w:r>
            <w:r w:rsidR="004031E0">
              <w:rPr>
                <w:rFonts w:ascii="Arial" w:hAnsi="Arial" w:cs="Arial"/>
              </w:rPr>
              <w:t xml:space="preserve"> </w:t>
            </w:r>
            <w:r w:rsidR="004031E0">
              <w:rPr>
                <w:rFonts w:ascii="Arial" w:hAnsi="Arial" w:cs="Arial"/>
              </w:rPr>
              <w:br/>
              <w:t xml:space="preserve">                                  </w:t>
            </w:r>
            <w:r w:rsidR="005A27D6">
              <w:rPr>
                <w:rFonts w:ascii="Arial" w:hAnsi="Arial" w:cs="Arial"/>
              </w:rPr>
              <w:t>преподаватель БГУ</w:t>
            </w:r>
          </w:p>
          <w:p w:rsidR="004031E0" w:rsidRDefault="00BF61DA" w:rsidP="00BF61DA">
            <w:pPr>
              <w:spacing w:after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                            </w:t>
            </w:r>
            <w:proofErr w:type="spellStart"/>
            <w:r w:rsidR="004031E0">
              <w:rPr>
                <w:rFonts w:ascii="Arial" w:hAnsi="Arial" w:cs="Arial"/>
              </w:rPr>
              <w:t>Фуфаев</w:t>
            </w:r>
            <w:proofErr w:type="spellEnd"/>
            <w:r w:rsidR="004031E0">
              <w:rPr>
                <w:rFonts w:ascii="Arial" w:hAnsi="Arial" w:cs="Arial"/>
              </w:rPr>
              <w:t xml:space="preserve"> Виталий Валентинович</w:t>
            </w:r>
            <w:r w:rsidR="004031E0" w:rsidRPr="00080EBA">
              <w:rPr>
                <w:rFonts w:ascii="Arial" w:hAnsi="Arial" w:cs="Arial"/>
                <w:u w:val="single"/>
              </w:rPr>
              <w:t xml:space="preserve"> </w:t>
            </w:r>
          </w:p>
          <w:p w:rsidR="0021661A" w:rsidRPr="00080EBA" w:rsidRDefault="00080EBA" w:rsidP="00080EBA">
            <w:pPr>
              <w:spacing w:before="120"/>
              <w:rPr>
                <w:rFonts w:ascii="Arial" w:hAnsi="Arial" w:cs="Arial"/>
              </w:rPr>
            </w:pPr>
            <w:r w:rsidRPr="00080EBA">
              <w:rPr>
                <w:rFonts w:ascii="Arial" w:hAnsi="Arial" w:cs="Arial"/>
                <w:u w:val="single"/>
              </w:rPr>
              <w:t xml:space="preserve">Количество </w:t>
            </w:r>
            <w:proofErr w:type="gramStart"/>
            <w:r w:rsidRPr="00080EBA">
              <w:rPr>
                <w:rFonts w:ascii="Arial" w:hAnsi="Arial" w:cs="Arial"/>
                <w:u w:val="single"/>
              </w:rPr>
              <w:t xml:space="preserve">мест 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080EBA">
              <w:rPr>
                <w:rFonts w:ascii="Arial" w:hAnsi="Arial" w:cs="Arial"/>
                <w:u w:val="single"/>
              </w:rPr>
              <w:t>ограничено</w:t>
            </w:r>
            <w:proofErr w:type="gramEnd"/>
            <w:r w:rsidRPr="00080EBA">
              <w:rPr>
                <w:rFonts w:ascii="Arial" w:hAnsi="Arial" w:cs="Arial"/>
                <w:u w:val="single"/>
              </w:rPr>
              <w:t>:</w:t>
            </w:r>
            <w:r>
              <w:rPr>
                <w:rFonts w:ascii="Arial" w:hAnsi="Arial" w:cs="Arial"/>
              </w:rPr>
              <w:t xml:space="preserve"> 1 группа – </w:t>
            </w:r>
            <w:r w:rsidR="004031E0">
              <w:rPr>
                <w:rFonts w:ascii="Arial" w:hAnsi="Arial" w:cs="Arial"/>
              </w:rPr>
              <w:t>1</w:t>
            </w:r>
            <w:r w:rsidR="0038673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человек</w:t>
            </w:r>
          </w:p>
          <w:p w:rsidR="00C41F17" w:rsidRDefault="00C41F17" w:rsidP="008B68A1">
            <w:r w:rsidRPr="00DE2FE2">
              <w:rPr>
                <w:rFonts w:ascii="Arial" w:hAnsi="Arial" w:cs="Arial"/>
                <w:u w:val="single"/>
              </w:rPr>
              <w:t xml:space="preserve">Справки по </w:t>
            </w:r>
            <w:proofErr w:type="gramStart"/>
            <w:r w:rsidRPr="00DE2FE2">
              <w:rPr>
                <w:rFonts w:ascii="Arial" w:hAnsi="Arial" w:cs="Arial"/>
                <w:u w:val="single"/>
              </w:rPr>
              <w:t>телефонам:</w:t>
            </w:r>
            <w:r w:rsidRPr="00DE2FE2">
              <w:rPr>
                <w:rFonts w:ascii="Arial" w:hAnsi="Arial" w:cs="Arial"/>
              </w:rPr>
              <w:t xml:space="preserve"> </w:t>
            </w:r>
            <w:r>
              <w:t xml:space="preserve">  </w:t>
            </w:r>
            <w:proofErr w:type="gramEnd"/>
            <w:r w:rsidRPr="00DE2FE2">
              <w:rPr>
                <w:rFonts w:ascii="Arial" w:hAnsi="Arial" w:cs="Arial"/>
              </w:rPr>
              <w:t xml:space="preserve">(017) </w:t>
            </w:r>
            <w:r w:rsidR="00F97010">
              <w:rPr>
                <w:rFonts w:ascii="Arial" w:hAnsi="Arial" w:cs="Arial"/>
              </w:rPr>
              <w:t>3</w:t>
            </w:r>
            <w:r w:rsidR="005A27D6">
              <w:rPr>
                <w:rFonts w:ascii="Arial" w:hAnsi="Arial" w:cs="Arial"/>
              </w:rPr>
              <w:t>7</w:t>
            </w:r>
            <w:r w:rsidR="00F97010">
              <w:rPr>
                <w:rFonts w:ascii="Arial" w:hAnsi="Arial" w:cs="Arial"/>
              </w:rPr>
              <w:t>8</w:t>
            </w:r>
            <w:r w:rsidRPr="00DE2FE2">
              <w:rPr>
                <w:rFonts w:ascii="Arial" w:hAnsi="Arial" w:cs="Arial"/>
              </w:rPr>
              <w:t xml:space="preserve"> </w:t>
            </w:r>
            <w:r w:rsidR="00F97010">
              <w:rPr>
                <w:rFonts w:ascii="Arial" w:hAnsi="Arial" w:cs="Arial"/>
              </w:rPr>
              <w:t>64</w:t>
            </w:r>
            <w:r w:rsidRPr="00DE2FE2">
              <w:rPr>
                <w:rFonts w:ascii="Arial" w:hAnsi="Arial" w:cs="Arial"/>
              </w:rPr>
              <w:t xml:space="preserve"> </w:t>
            </w:r>
            <w:r w:rsidR="00F97010">
              <w:rPr>
                <w:rFonts w:ascii="Arial" w:hAnsi="Arial" w:cs="Arial"/>
              </w:rPr>
              <w:t>57</w:t>
            </w:r>
            <w:r w:rsidRPr="00DE2FE2">
              <w:rPr>
                <w:rFonts w:ascii="Arial" w:hAnsi="Arial" w:cs="Arial"/>
              </w:rPr>
              <w:t xml:space="preserve">, (029) </w:t>
            </w:r>
            <w:r w:rsidR="00ED797A">
              <w:rPr>
                <w:rFonts w:ascii="Arial" w:hAnsi="Arial" w:cs="Arial"/>
              </w:rPr>
              <w:t>150 23</w:t>
            </w:r>
            <w:r w:rsidR="00F97010">
              <w:rPr>
                <w:rFonts w:ascii="Arial" w:hAnsi="Arial" w:cs="Arial"/>
              </w:rPr>
              <w:t xml:space="preserve"> </w:t>
            </w:r>
            <w:r w:rsidR="00ED797A">
              <w:rPr>
                <w:rFonts w:ascii="Arial" w:hAnsi="Arial" w:cs="Arial"/>
              </w:rPr>
              <w:t>54</w:t>
            </w:r>
            <w:r w:rsidRPr="00DE2FE2">
              <w:rPr>
                <w:rFonts w:ascii="Arial" w:hAnsi="Arial" w:cs="Arial"/>
              </w:rPr>
              <w:br/>
              <w:t xml:space="preserve">                               </w:t>
            </w:r>
            <w:r w:rsidR="005A27D6">
              <w:rPr>
                <w:rFonts w:ascii="Arial" w:hAnsi="Arial" w:cs="Arial"/>
                <w:u w:val="single"/>
              </w:rPr>
              <w:t xml:space="preserve"> </w:t>
            </w:r>
          </w:p>
          <w:p w:rsidR="00D61BC7" w:rsidRPr="00DE2FE2" w:rsidRDefault="00C41F17" w:rsidP="008B68A1">
            <w:pPr>
              <w:rPr>
                <w:rFonts w:ascii="Arial" w:hAnsi="Arial" w:cs="Arial"/>
                <w:u w:val="single"/>
              </w:rPr>
            </w:pPr>
            <w:r w:rsidRPr="00DE2FE2">
              <w:rPr>
                <w:rFonts w:ascii="Arial" w:hAnsi="Arial" w:cs="Arial"/>
                <w:u w:val="single"/>
              </w:rPr>
              <w:t>Сообщение об участии:</w:t>
            </w:r>
          </w:p>
          <w:p w:rsidR="009850B6" w:rsidRDefault="00C41F17" w:rsidP="00DE2FE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9850B6">
              <w:rPr>
                <w:rFonts w:ascii="Arial" w:hAnsi="Arial" w:cs="Arial"/>
              </w:rPr>
              <w:t xml:space="preserve">Заявку на участие в семинаре подать по телефону или </w:t>
            </w:r>
            <w:r w:rsidR="005A27D6">
              <w:rPr>
                <w:rFonts w:ascii="Arial" w:hAnsi="Arial" w:cs="Arial"/>
              </w:rPr>
              <w:t xml:space="preserve">электронной почте </w:t>
            </w:r>
            <w:r w:rsidR="005A27D6" w:rsidRPr="005A27D6">
              <w:rPr>
                <w:rFonts w:ascii="Arial" w:hAnsi="Arial" w:cs="Arial"/>
                <w:i/>
                <w:lang w:val="en-US"/>
              </w:rPr>
              <w:t>exam</w:t>
            </w:r>
            <w:r w:rsidR="005A27D6" w:rsidRPr="005A27D6">
              <w:rPr>
                <w:rFonts w:ascii="Arial" w:hAnsi="Arial" w:cs="Arial"/>
                <w:i/>
              </w:rPr>
              <w:t>@</w:t>
            </w:r>
            <w:proofErr w:type="spellStart"/>
            <w:r w:rsidR="005A27D6" w:rsidRPr="005A27D6">
              <w:rPr>
                <w:rFonts w:ascii="Arial" w:hAnsi="Arial" w:cs="Arial"/>
                <w:i/>
                <w:lang w:val="en-US"/>
              </w:rPr>
              <w:t>edu</w:t>
            </w:r>
            <w:proofErr w:type="spellEnd"/>
            <w:r w:rsidR="005A27D6" w:rsidRPr="005A27D6">
              <w:rPr>
                <w:rFonts w:ascii="Arial" w:hAnsi="Arial" w:cs="Arial"/>
                <w:i/>
              </w:rPr>
              <w:t>.</w:t>
            </w:r>
            <w:r w:rsidR="005A27D6" w:rsidRPr="005A27D6">
              <w:rPr>
                <w:rFonts w:ascii="Arial" w:hAnsi="Arial" w:cs="Arial"/>
                <w:i/>
                <w:lang w:val="en-US"/>
              </w:rPr>
              <w:t>by</w:t>
            </w:r>
            <w:r w:rsidRPr="009850B6">
              <w:rPr>
                <w:rFonts w:ascii="Arial" w:hAnsi="Arial" w:cs="Arial"/>
              </w:rPr>
              <w:t xml:space="preserve"> </w:t>
            </w:r>
          </w:p>
          <w:p w:rsidR="009850B6" w:rsidRDefault="009850B6" w:rsidP="009850B6">
            <w:pPr>
              <w:spacing w:after="0" w:line="240" w:lineRule="auto"/>
              <w:ind w:left="357"/>
              <w:rPr>
                <w:rFonts w:ascii="Arial" w:hAnsi="Arial" w:cs="Arial"/>
              </w:rPr>
            </w:pPr>
          </w:p>
          <w:p w:rsidR="00C41F17" w:rsidRPr="009850B6" w:rsidRDefault="00C41F17" w:rsidP="00DE2FE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9850B6">
              <w:rPr>
                <w:rFonts w:ascii="Arial" w:hAnsi="Arial" w:cs="Arial"/>
              </w:rPr>
              <w:t>По окончании семинара-практикума участнику вручается сертификат и передаётся акт выполненных работ.</w:t>
            </w:r>
          </w:p>
          <w:p w:rsidR="00BF61DA" w:rsidRDefault="00BF61DA" w:rsidP="00B02501">
            <w:pPr>
              <w:spacing w:before="120" w:after="0" w:line="240" w:lineRule="auto"/>
              <w:rPr>
                <w:rFonts w:ascii="Arial" w:hAnsi="Arial" w:cs="Arial"/>
                <w:u w:val="single"/>
              </w:rPr>
            </w:pPr>
          </w:p>
          <w:p w:rsidR="00865892" w:rsidRPr="00875087" w:rsidRDefault="00865892" w:rsidP="00B02501">
            <w:pPr>
              <w:spacing w:before="120" w:after="0" w:line="240" w:lineRule="auto"/>
              <w:rPr>
                <w:rFonts w:ascii="Arial" w:hAnsi="Arial" w:cs="Arial"/>
                <w:b/>
                <w:u w:val="single"/>
              </w:rPr>
            </w:pPr>
            <w:proofErr w:type="gramStart"/>
            <w:r w:rsidRPr="00875087">
              <w:rPr>
                <w:rFonts w:ascii="Arial" w:hAnsi="Arial" w:cs="Arial"/>
                <w:u w:val="single"/>
              </w:rPr>
              <w:t>Стоимость:</w:t>
            </w:r>
            <w:r w:rsidRPr="00875087">
              <w:rPr>
                <w:rFonts w:ascii="Arial" w:hAnsi="Arial" w:cs="Arial"/>
                <w:b/>
              </w:rPr>
              <w:t xml:space="preserve">  </w:t>
            </w:r>
            <w:r w:rsidR="00DE5322" w:rsidRPr="00B268B4">
              <w:rPr>
                <w:rFonts w:ascii="Arial" w:hAnsi="Arial" w:cs="Arial"/>
                <w:b/>
              </w:rPr>
              <w:t>72</w:t>
            </w:r>
            <w:proofErr w:type="gramEnd"/>
            <w:r w:rsidR="00953193">
              <w:rPr>
                <w:rFonts w:ascii="Arial" w:hAnsi="Arial" w:cs="Arial"/>
                <w:b/>
              </w:rPr>
              <w:t>,</w:t>
            </w:r>
            <w:r w:rsidR="00176A58">
              <w:rPr>
                <w:rFonts w:ascii="Arial" w:hAnsi="Arial" w:cs="Arial"/>
                <w:b/>
              </w:rPr>
              <w:t>0</w:t>
            </w:r>
            <w:r w:rsidR="00875087" w:rsidRPr="00875087">
              <w:rPr>
                <w:rFonts w:ascii="Arial" w:hAnsi="Arial" w:cs="Arial"/>
                <w:b/>
              </w:rPr>
              <w:t xml:space="preserve">0 </w:t>
            </w:r>
            <w:r w:rsidR="005A27D6">
              <w:rPr>
                <w:rFonts w:ascii="Arial" w:hAnsi="Arial" w:cs="Arial"/>
                <w:b/>
              </w:rPr>
              <w:t xml:space="preserve">белорусских </w:t>
            </w:r>
            <w:r w:rsidRPr="00875087">
              <w:rPr>
                <w:rFonts w:ascii="Arial" w:hAnsi="Arial" w:cs="Arial"/>
                <w:b/>
              </w:rPr>
              <w:t>рубл</w:t>
            </w:r>
            <w:r w:rsidR="00DE5322">
              <w:rPr>
                <w:rFonts w:ascii="Arial" w:hAnsi="Arial" w:cs="Arial"/>
                <w:b/>
              </w:rPr>
              <w:t>я</w:t>
            </w:r>
            <w:r w:rsidR="00F97010">
              <w:rPr>
                <w:rFonts w:ascii="Arial" w:hAnsi="Arial" w:cs="Arial"/>
                <w:b/>
              </w:rPr>
              <w:t xml:space="preserve"> </w:t>
            </w:r>
          </w:p>
          <w:p w:rsidR="00023C54" w:rsidRDefault="00023C54" w:rsidP="004E50EA">
            <w:pPr>
              <w:spacing w:before="120" w:line="240" w:lineRule="auto"/>
              <w:ind w:left="1276" w:hanging="1276"/>
              <w:rPr>
                <w:rFonts w:ascii="Arial" w:hAnsi="Arial" w:cs="Arial"/>
                <w:u w:val="single"/>
              </w:rPr>
            </w:pPr>
          </w:p>
          <w:p w:rsidR="005A27D6" w:rsidRDefault="005A27D6" w:rsidP="005A27D6">
            <w:pPr>
              <w:spacing w:before="120" w:after="0" w:line="240" w:lineRule="auto"/>
              <w:ind w:left="1276" w:hanging="1276"/>
              <w:rPr>
                <w:rFonts w:ascii="Arial" w:hAnsi="Arial" w:cs="Arial"/>
                <w:u w:val="single"/>
              </w:rPr>
            </w:pPr>
            <w:r w:rsidRPr="005A27D6">
              <w:rPr>
                <w:rFonts w:ascii="Arial" w:hAnsi="Arial" w:cs="Arial"/>
                <w:u w:val="single"/>
              </w:rPr>
              <w:t>Реквизиты</w:t>
            </w:r>
            <w:r>
              <w:rPr>
                <w:rFonts w:ascii="Arial" w:hAnsi="Arial" w:cs="Arial"/>
              </w:rPr>
              <w:t xml:space="preserve">:  </w:t>
            </w:r>
            <w:r w:rsidRPr="00997836">
              <w:rPr>
                <w:rFonts w:ascii="Arial" w:hAnsi="Arial" w:cs="Arial"/>
              </w:rPr>
              <w:t xml:space="preserve">Государственное учреждение образования «Институт повышения квалификации и переподготовки в области технологий информатизации и управления» БГУ </w:t>
            </w:r>
            <w:r>
              <w:rPr>
                <w:rFonts w:ascii="Arial" w:hAnsi="Arial" w:cs="Arial"/>
              </w:rPr>
              <w:br/>
            </w:r>
            <w:r w:rsidRPr="00997836">
              <w:rPr>
                <w:rFonts w:ascii="Arial" w:hAnsi="Arial" w:cs="Arial"/>
              </w:rPr>
              <w:t>УНН 100336910  ОКПО 37379282</w:t>
            </w:r>
            <w:r>
              <w:rPr>
                <w:rFonts w:ascii="Arial" w:hAnsi="Arial" w:cs="Arial"/>
              </w:rPr>
              <w:br/>
            </w:r>
            <w:r w:rsidRPr="00997836">
              <w:rPr>
                <w:rFonts w:ascii="Arial" w:hAnsi="Arial" w:cs="Arial"/>
              </w:rPr>
              <w:t>Р\с BY16 BLBB 3015 0100 3369 1000 1001</w:t>
            </w:r>
            <w:r>
              <w:rPr>
                <w:rFonts w:ascii="Arial" w:hAnsi="Arial" w:cs="Arial"/>
              </w:rPr>
              <w:br/>
            </w:r>
            <w:r w:rsidRPr="00997836">
              <w:rPr>
                <w:rFonts w:ascii="Arial" w:hAnsi="Arial" w:cs="Arial"/>
              </w:rPr>
              <w:t xml:space="preserve">Дирекция ОАО "Белинвестбанк" по г. Минску и </w:t>
            </w:r>
            <w:r>
              <w:rPr>
                <w:rFonts w:ascii="Arial" w:hAnsi="Arial" w:cs="Arial"/>
              </w:rPr>
              <w:br/>
            </w:r>
            <w:r w:rsidRPr="00997836">
              <w:rPr>
                <w:rFonts w:ascii="Arial" w:hAnsi="Arial" w:cs="Arial"/>
              </w:rPr>
              <w:t>Минской области, БИК BLBBBY2X</w:t>
            </w:r>
          </w:p>
          <w:p w:rsidR="005A27D6" w:rsidRPr="00DE2FE2" w:rsidRDefault="005A27D6" w:rsidP="005A27D6">
            <w:pPr>
              <w:spacing w:before="120" w:after="0" w:line="240" w:lineRule="auto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  <w:u w:val="single"/>
              </w:rPr>
              <w:t>Как нас найти:</w:t>
            </w:r>
            <w:r w:rsidRPr="00DE2F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г.</w:t>
            </w:r>
            <w:r w:rsidRPr="00DE2FE2">
              <w:rPr>
                <w:rFonts w:ascii="Arial" w:hAnsi="Arial" w:cs="Arial"/>
              </w:rPr>
              <w:t xml:space="preserve"> Минск, </w:t>
            </w:r>
            <w:r>
              <w:rPr>
                <w:rFonts w:ascii="Arial" w:hAnsi="Arial" w:cs="Arial"/>
              </w:rPr>
              <w:t>ул. Октябрьская, 4-106</w:t>
            </w:r>
            <w:r w:rsidRPr="00DE2FE2">
              <w:rPr>
                <w:rFonts w:ascii="Arial" w:hAnsi="Arial" w:cs="Arial"/>
              </w:rPr>
              <w:t xml:space="preserve">. </w:t>
            </w:r>
          </w:p>
          <w:p w:rsidR="005A27D6" w:rsidRPr="00CC7364" w:rsidRDefault="005A27D6" w:rsidP="005A27D6">
            <w:pPr>
              <w:spacing w:after="0" w:line="240" w:lineRule="auto"/>
              <w:ind w:left="1418" w:hanging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 w:rsidRPr="00CC7364">
              <w:rPr>
                <w:rFonts w:ascii="Arial" w:hAnsi="Arial" w:cs="Arial"/>
              </w:rPr>
              <w:t xml:space="preserve">на </w:t>
            </w:r>
            <w:proofErr w:type="gramStart"/>
            <w:r w:rsidRPr="00CC7364">
              <w:rPr>
                <w:rFonts w:ascii="Arial" w:hAnsi="Arial" w:cs="Arial"/>
              </w:rPr>
              <w:t>метро  станция</w:t>
            </w:r>
            <w:proofErr w:type="gramEnd"/>
            <w:r w:rsidRPr="00CC7364">
              <w:rPr>
                <w:rFonts w:ascii="Arial" w:hAnsi="Arial" w:cs="Arial"/>
              </w:rPr>
              <w:t xml:space="preserve"> «Первомайская»,</w:t>
            </w:r>
          </w:p>
          <w:p w:rsidR="005A27D6" w:rsidRDefault="005A27D6" w:rsidP="005A27D6">
            <w:pPr>
              <w:spacing w:after="0" w:line="240" w:lineRule="auto"/>
              <w:rPr>
                <w:rFonts w:ascii="Arial" w:hAnsi="Arial" w:cs="Arial"/>
              </w:rPr>
            </w:pPr>
            <w:r w:rsidRPr="00CC7364">
              <w:rPr>
                <w:rFonts w:ascii="Arial" w:hAnsi="Arial" w:cs="Arial"/>
              </w:rPr>
              <w:t xml:space="preserve">                          на   автобусе: </w:t>
            </w:r>
            <w:r w:rsidRPr="00966A42">
              <w:rPr>
                <w:rFonts w:ascii="Arial" w:hAnsi="Arial" w:cs="Arial"/>
              </w:rPr>
              <w:t>127</w:t>
            </w:r>
            <w:r>
              <w:rPr>
                <w:rFonts w:ascii="Arial" w:hAnsi="Arial" w:cs="Arial"/>
              </w:rPr>
              <w:t>, на трамвае с Привокзальной площади</w:t>
            </w:r>
            <w:r>
              <w:rPr>
                <w:rFonts w:ascii="Arial" w:hAnsi="Arial" w:cs="Arial"/>
              </w:rPr>
              <w:br/>
              <w:t xml:space="preserve">                       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r w:rsidRPr="00CC7364">
              <w:rPr>
                <w:rFonts w:ascii="Arial" w:hAnsi="Arial" w:cs="Arial"/>
              </w:rPr>
              <w:t xml:space="preserve"> (</w:t>
            </w:r>
            <w:proofErr w:type="gramEnd"/>
            <w:r w:rsidRPr="00CC7364">
              <w:rPr>
                <w:rFonts w:ascii="Arial" w:hAnsi="Arial" w:cs="Arial"/>
              </w:rPr>
              <w:t>остановка «Стадион Динамо»)</w:t>
            </w:r>
          </w:p>
          <w:p w:rsidR="005A27D6" w:rsidRDefault="005A27D6" w:rsidP="005A27D6">
            <w:pPr>
              <w:spacing w:after="0" w:line="240" w:lineRule="auto"/>
              <w:rPr>
                <w:rFonts w:ascii="Arial" w:hAnsi="Arial" w:cs="Arial"/>
              </w:rPr>
            </w:pPr>
          </w:p>
          <w:p w:rsidR="004E50EA" w:rsidRDefault="004E50EA" w:rsidP="00DE2F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A0D1A" w:rsidRPr="008341B9" w:rsidRDefault="00EA0D1A" w:rsidP="00DE2F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A47E6" w:rsidRPr="00DE2FE2" w:rsidRDefault="00E936AF" w:rsidP="005A27D6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E936AF">
              <w:rPr>
                <w:rFonts w:ascii="Arial" w:hAnsi="Arial" w:cs="Arial"/>
                <w:u w:val="single"/>
              </w:rPr>
              <w:t>Сайт:</w:t>
            </w:r>
            <w:r>
              <w:rPr>
                <w:rFonts w:ascii="Arial" w:hAnsi="Arial" w:cs="Arial"/>
              </w:rPr>
              <w:t xml:space="preserve"> </w:t>
            </w:r>
            <w:r w:rsidRPr="00E643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 w:rsidR="00E64330">
              <w:fldChar w:fldCharType="begin"/>
            </w:r>
            <w:r w:rsidR="00E64330">
              <w:instrText>HYPERLINK "http://www.exam.by"</w:instrText>
            </w:r>
            <w:r w:rsidR="00E64330">
              <w:fldChar w:fldCharType="separate"/>
            </w:r>
            <w:r w:rsidR="00E64330" w:rsidRPr="007A214F">
              <w:rPr>
                <w:rStyle w:val="a6"/>
                <w:rFonts w:ascii="Arial" w:hAnsi="Arial" w:cs="Arial"/>
                <w:lang w:val="en-US"/>
              </w:rPr>
              <w:t>exam</w:t>
            </w:r>
            <w:r w:rsidR="00E64330" w:rsidRPr="007A214F">
              <w:rPr>
                <w:rStyle w:val="a6"/>
                <w:rFonts w:ascii="Arial" w:hAnsi="Arial" w:cs="Arial"/>
              </w:rPr>
              <w:t>.</w:t>
            </w:r>
            <w:proofErr w:type="spellStart"/>
            <w:r w:rsidR="005A27D6">
              <w:rPr>
                <w:rStyle w:val="a6"/>
                <w:rFonts w:ascii="Arial" w:hAnsi="Arial" w:cs="Arial"/>
                <w:lang w:val="en-US"/>
              </w:rPr>
              <w:t>bsu</w:t>
            </w:r>
            <w:proofErr w:type="spellEnd"/>
            <w:r w:rsidR="005A27D6" w:rsidRPr="005A27D6">
              <w:rPr>
                <w:rStyle w:val="a6"/>
                <w:rFonts w:ascii="Arial" w:hAnsi="Arial" w:cs="Arial"/>
              </w:rPr>
              <w:t>.</w:t>
            </w:r>
            <w:r w:rsidR="00E64330" w:rsidRPr="007A214F">
              <w:rPr>
                <w:rStyle w:val="a6"/>
                <w:rFonts w:ascii="Arial" w:hAnsi="Arial" w:cs="Arial"/>
                <w:lang w:val="en-US"/>
              </w:rPr>
              <w:t>by</w:t>
            </w:r>
            <w:r w:rsidR="00E64330">
              <w:fldChar w:fldCharType="end"/>
            </w:r>
            <w:proofErr w:type="gramStart"/>
            <w:r w:rsidR="00E64330">
              <w:rPr>
                <w:rFonts w:ascii="Arial" w:hAnsi="Arial" w:cs="Arial"/>
              </w:rPr>
              <w:t xml:space="preserve">   (</w:t>
            </w:r>
            <w:proofErr w:type="gramEnd"/>
            <w:r w:rsidR="00E64330">
              <w:rPr>
                <w:rFonts w:ascii="Arial" w:hAnsi="Arial" w:cs="Arial"/>
              </w:rPr>
              <w:t>раздел «Семинары для педагогов)</w:t>
            </w:r>
            <w:r w:rsidR="008341B9" w:rsidRPr="00DE2F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726" w:type="dxa"/>
            <w:tcBorders>
              <w:top w:val="nil"/>
              <w:bottom w:val="nil"/>
            </w:tcBorders>
          </w:tcPr>
          <w:p w:rsidR="009850B6" w:rsidRPr="009850B6" w:rsidRDefault="00244F2F" w:rsidP="00DE2FE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9850B6" w:rsidRPr="009850B6">
              <w:rPr>
                <w:b/>
              </w:rPr>
              <w:t>БЕЛОРУССКИЙ ГОСУДАРСТВЕННЫЙ УНИВЕРСИТЕТ</w:t>
            </w:r>
          </w:p>
          <w:p w:rsidR="005A27D6" w:rsidRDefault="00244F2F" w:rsidP="005A27D6">
            <w:pPr>
              <w:spacing w:line="240" w:lineRule="auto"/>
              <w:jc w:val="center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123190</wp:posOffset>
                  </wp:positionV>
                  <wp:extent cx="782320" cy="558165"/>
                  <wp:effectExtent l="0" t="0" r="0" b="0"/>
                  <wp:wrapTight wrapText="bothSides">
                    <wp:wrapPolygon edited="0">
                      <wp:start x="4734" y="0"/>
                      <wp:lineTo x="0" y="5898"/>
                      <wp:lineTo x="0" y="14744"/>
                      <wp:lineTo x="2630" y="20642"/>
                      <wp:lineTo x="3682" y="20642"/>
                      <wp:lineTo x="9468" y="20642"/>
                      <wp:lineTo x="21039" y="16956"/>
                      <wp:lineTo x="21039" y="2949"/>
                      <wp:lineTo x="19461" y="0"/>
                      <wp:lineTo x="4734" y="0"/>
                    </wp:wrapPolygon>
                  </wp:wrapTight>
                  <wp:docPr id="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558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27D6">
              <w:t xml:space="preserve">Государственное учреждение образования </w:t>
            </w:r>
          </w:p>
          <w:p w:rsidR="00D010DD" w:rsidRDefault="005A27D6" w:rsidP="005A27D6">
            <w:pPr>
              <w:spacing w:line="240" w:lineRule="auto"/>
              <w:jc w:val="center"/>
            </w:pPr>
            <w:r>
              <w:t xml:space="preserve"> «Институт повышения квалификации и переподготовки в области технологий информатизации и управления»</w:t>
            </w:r>
          </w:p>
          <w:p w:rsidR="00D010DD" w:rsidRPr="009850B6" w:rsidRDefault="00B0752C" w:rsidP="00DE2FE2">
            <w:pPr>
              <w:spacing w:line="240" w:lineRule="auto"/>
              <w:jc w:val="center"/>
              <w:rPr>
                <w:b/>
              </w:rPr>
            </w:pPr>
            <w:r w:rsidRPr="009850B6">
              <w:rPr>
                <w:b/>
              </w:rPr>
              <w:t>УЧЕБНЫЙ ЦЕНТР «ШАГ В БУДУЩЕЕ»</w:t>
            </w:r>
          </w:p>
          <w:p w:rsidR="00BE21CF" w:rsidRDefault="00816D35" w:rsidP="00BE21CF">
            <w:pPr>
              <w:spacing w:after="10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-1383665</wp:posOffset>
                      </wp:positionV>
                      <wp:extent cx="0" cy="7019925"/>
                      <wp:effectExtent l="10160" t="9525" r="8890" b="9525"/>
                      <wp:wrapNone/>
                      <wp:docPr id="98396224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019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3FA13" id="AutoShape 26" o:spid="_x0000_s1026" type="#_x0000_t32" style="position:absolute;margin-left:-.6pt;margin-top:-108.95pt;width:0;height:55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14605</wp:posOffset>
                      </wp:positionV>
                      <wp:extent cx="4726305" cy="0"/>
                      <wp:effectExtent l="8255" t="7620" r="8890" b="11430"/>
                      <wp:wrapNone/>
                      <wp:docPr id="67740307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26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0D3F1" id="AutoShape 19" o:spid="_x0000_s1026" type="#_x0000_t32" style="position:absolute;margin-left:6pt;margin-top:1.15pt;width:372.1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</w:p>
          <w:p w:rsidR="00D010DD" w:rsidRPr="00DE2FE2" w:rsidRDefault="00D010DD" w:rsidP="00DE2FE2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BE21CF">
              <w:rPr>
                <w:b/>
                <w:sz w:val="36"/>
                <w:szCs w:val="36"/>
              </w:rPr>
              <w:t>СЕМИНАР</w:t>
            </w:r>
            <w:r w:rsidRPr="00DE2FE2">
              <w:rPr>
                <w:b/>
                <w:sz w:val="36"/>
                <w:szCs w:val="36"/>
              </w:rPr>
              <w:t>-ПРАКТИКУМ</w:t>
            </w:r>
          </w:p>
          <w:p w:rsidR="00F44E5E" w:rsidRPr="00DE2FE2" w:rsidRDefault="00F44E5E" w:rsidP="00DE2FE2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DE2FE2">
              <w:rPr>
                <w:b/>
                <w:sz w:val="32"/>
                <w:szCs w:val="32"/>
              </w:rPr>
              <w:t xml:space="preserve">программа </w:t>
            </w:r>
          </w:p>
          <w:p w:rsidR="00176A58" w:rsidRPr="00816D35" w:rsidRDefault="00267F00" w:rsidP="00BE21CF">
            <w:pPr>
              <w:spacing w:after="100" w:line="240" w:lineRule="auto"/>
              <w:ind w:left="51" w:right="-51"/>
              <w:jc w:val="center"/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16D35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</w:t>
            </w:r>
            <w:r w:rsidR="00DE1CF4" w:rsidRPr="00816D35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оздани</w:t>
            </w:r>
            <w:r w:rsidRPr="00816D35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е</w:t>
            </w:r>
            <w:r w:rsidR="00DE1CF4" w:rsidRPr="00816D35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3</w:t>
            </w:r>
            <w:r w:rsidR="00DE1CF4" w:rsidRPr="00816D35">
              <w:rPr>
                <w:rFonts w:ascii="Arial" w:hAnsi="Arial" w:cs="Arial"/>
                <w:b/>
                <w:sz w:val="44"/>
                <w:szCs w:val="4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="00DE1CF4" w:rsidRPr="00816D35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панорам и</w:t>
            </w:r>
            <w:r w:rsidR="00BE21CF" w:rsidRPr="00816D35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E21CF" w:rsidRPr="00816D35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  <w:t>виртуальных экскурсий</w:t>
            </w:r>
            <w:r w:rsidR="00176A58" w:rsidRPr="00816D35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  <w:t xml:space="preserve">на официальном сайте </w:t>
            </w:r>
            <w:r w:rsidR="00176A58" w:rsidRPr="00816D35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  <w:t xml:space="preserve">учреждения образования </w:t>
            </w:r>
          </w:p>
          <w:p w:rsidR="00865892" w:rsidRPr="00865892" w:rsidRDefault="00DE0047" w:rsidP="00F97010">
            <w:pPr>
              <w:spacing w:line="240" w:lineRule="auto"/>
              <w:ind w:left="61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16D35">
              <w:rPr>
                <w:rFonts w:ascii="Arial" w:hAnsi="Arial" w:cs="Arial"/>
                <w:b/>
                <w:sz w:val="28"/>
                <w:szCs w:val="28"/>
              </w:rPr>
              <w:t>31 октября</w:t>
            </w:r>
            <w:r w:rsidR="00865892" w:rsidRPr="00865892">
              <w:rPr>
                <w:rFonts w:ascii="Arial" w:hAnsi="Arial" w:cs="Arial"/>
                <w:b/>
                <w:sz w:val="28"/>
                <w:szCs w:val="28"/>
              </w:rPr>
              <w:t xml:space="preserve"> 20</w:t>
            </w:r>
            <w:r w:rsidR="001F2101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B268B4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865892" w:rsidRPr="00865892">
              <w:rPr>
                <w:rFonts w:ascii="Arial" w:hAnsi="Arial" w:cs="Arial"/>
                <w:b/>
                <w:sz w:val="28"/>
                <w:szCs w:val="28"/>
              </w:rPr>
              <w:t>г.</w:t>
            </w:r>
          </w:p>
          <w:p w:rsidR="00865892" w:rsidRPr="005D061A" w:rsidRDefault="00865892" w:rsidP="00E62617">
            <w:pPr>
              <w:spacing w:after="60" w:line="240" w:lineRule="auto"/>
              <w:ind w:left="50"/>
              <w:rPr>
                <w:rFonts w:cs="Arial"/>
                <w:b/>
                <w:sz w:val="28"/>
                <w:szCs w:val="28"/>
              </w:rPr>
            </w:pPr>
            <w:r w:rsidRPr="00865892">
              <w:rPr>
                <w:rFonts w:cs="Arial"/>
                <w:b/>
                <w:sz w:val="28"/>
                <w:szCs w:val="28"/>
              </w:rPr>
              <w:t xml:space="preserve">Место проведения: г. Минск, ул. </w:t>
            </w:r>
            <w:r w:rsidR="0002509E">
              <w:rPr>
                <w:rFonts w:cs="Arial"/>
                <w:b/>
                <w:sz w:val="28"/>
                <w:szCs w:val="28"/>
              </w:rPr>
              <w:t>Октябрьская</w:t>
            </w:r>
            <w:r w:rsidR="005D061A">
              <w:rPr>
                <w:rFonts w:cs="Arial"/>
                <w:b/>
                <w:sz w:val="28"/>
                <w:szCs w:val="28"/>
              </w:rPr>
              <w:t>,</w:t>
            </w:r>
            <w:r w:rsidRPr="00865892">
              <w:rPr>
                <w:rFonts w:cs="Arial"/>
                <w:b/>
                <w:sz w:val="28"/>
                <w:szCs w:val="28"/>
              </w:rPr>
              <w:t xml:space="preserve"> </w:t>
            </w:r>
            <w:r w:rsidR="0002509E">
              <w:rPr>
                <w:rFonts w:cs="Arial"/>
                <w:b/>
                <w:sz w:val="28"/>
                <w:szCs w:val="28"/>
              </w:rPr>
              <w:t>4</w:t>
            </w:r>
            <w:r w:rsidR="00B2629A">
              <w:rPr>
                <w:rFonts w:cs="Arial"/>
                <w:b/>
                <w:sz w:val="28"/>
                <w:szCs w:val="28"/>
              </w:rPr>
              <w:t>-106</w:t>
            </w:r>
          </w:p>
          <w:p w:rsidR="007067B3" w:rsidRDefault="00865892" w:rsidP="00E62617">
            <w:pPr>
              <w:spacing w:after="60" w:line="240" w:lineRule="auto"/>
              <w:ind w:left="50"/>
              <w:rPr>
                <w:rFonts w:cs="Arial"/>
                <w:b/>
                <w:sz w:val="28"/>
                <w:szCs w:val="28"/>
              </w:rPr>
            </w:pPr>
            <w:r w:rsidRPr="00865892">
              <w:rPr>
                <w:rFonts w:cs="Arial"/>
                <w:b/>
                <w:sz w:val="28"/>
                <w:szCs w:val="28"/>
              </w:rPr>
              <w:t xml:space="preserve">Время </w:t>
            </w:r>
            <w:proofErr w:type="gramStart"/>
            <w:r w:rsidRPr="00865892">
              <w:rPr>
                <w:rFonts w:cs="Arial"/>
                <w:b/>
                <w:sz w:val="28"/>
                <w:szCs w:val="28"/>
              </w:rPr>
              <w:t>проведения</w:t>
            </w:r>
            <w:r w:rsidR="00B72498">
              <w:rPr>
                <w:rFonts w:cs="Arial"/>
                <w:b/>
                <w:sz w:val="28"/>
                <w:szCs w:val="28"/>
              </w:rPr>
              <w:t>:</w:t>
            </w:r>
            <w:r w:rsidRPr="00865892">
              <w:rPr>
                <w:rFonts w:cs="Arial"/>
                <w:b/>
                <w:sz w:val="28"/>
                <w:szCs w:val="28"/>
              </w:rPr>
              <w:t xml:space="preserve"> </w:t>
            </w:r>
            <w:r w:rsidR="00EE68E3">
              <w:rPr>
                <w:rFonts w:cs="Arial"/>
                <w:b/>
                <w:sz w:val="28"/>
                <w:szCs w:val="28"/>
              </w:rPr>
              <w:t xml:space="preserve"> </w:t>
            </w:r>
            <w:r w:rsidR="00B821E9" w:rsidRPr="007E1C66">
              <w:rPr>
                <w:rFonts w:cs="Arial"/>
                <w:b/>
                <w:sz w:val="28"/>
                <w:szCs w:val="28"/>
              </w:rPr>
              <w:t>10</w:t>
            </w:r>
            <w:r w:rsidRPr="00865892">
              <w:rPr>
                <w:rFonts w:cs="Arial"/>
                <w:b/>
                <w:sz w:val="28"/>
                <w:szCs w:val="28"/>
              </w:rPr>
              <w:t>.</w:t>
            </w:r>
            <w:r w:rsidR="00B821E9" w:rsidRPr="007E1C66">
              <w:rPr>
                <w:rFonts w:cs="Arial"/>
                <w:b/>
                <w:sz w:val="28"/>
                <w:szCs w:val="28"/>
              </w:rPr>
              <w:t>0</w:t>
            </w:r>
            <w:r w:rsidRPr="00865892">
              <w:rPr>
                <w:rFonts w:cs="Arial"/>
                <w:b/>
                <w:sz w:val="28"/>
                <w:szCs w:val="28"/>
              </w:rPr>
              <w:t>0</w:t>
            </w:r>
            <w:proofErr w:type="gramEnd"/>
            <w:r w:rsidRPr="00865892">
              <w:rPr>
                <w:rFonts w:cs="Arial"/>
                <w:b/>
                <w:sz w:val="28"/>
                <w:szCs w:val="28"/>
              </w:rPr>
              <w:t xml:space="preserve"> -1</w:t>
            </w:r>
            <w:r w:rsidR="005A27D6">
              <w:rPr>
                <w:rFonts w:cs="Arial"/>
                <w:b/>
                <w:sz w:val="28"/>
                <w:szCs w:val="28"/>
              </w:rPr>
              <w:t>6</w:t>
            </w:r>
            <w:r w:rsidRPr="00865892">
              <w:rPr>
                <w:rFonts w:cs="Arial"/>
                <w:b/>
                <w:sz w:val="28"/>
                <w:szCs w:val="28"/>
              </w:rPr>
              <w:t>.</w:t>
            </w:r>
            <w:r w:rsidR="00C33F54" w:rsidRPr="007E1C66">
              <w:rPr>
                <w:rFonts w:cs="Arial"/>
                <w:b/>
                <w:sz w:val="28"/>
                <w:szCs w:val="28"/>
              </w:rPr>
              <w:t>0</w:t>
            </w:r>
            <w:r w:rsidRPr="00865892">
              <w:rPr>
                <w:rFonts w:cs="Arial"/>
                <w:b/>
                <w:sz w:val="28"/>
                <w:szCs w:val="28"/>
              </w:rPr>
              <w:t>0</w:t>
            </w:r>
          </w:p>
          <w:p w:rsidR="00865892" w:rsidRPr="00DE2FE2" w:rsidRDefault="00865892" w:rsidP="00B43033">
            <w:pPr>
              <w:spacing w:before="120" w:after="0" w:line="240" w:lineRule="auto"/>
              <w:ind w:lef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2FE2">
              <w:rPr>
                <w:rFonts w:ascii="Arial" w:hAnsi="Arial" w:cs="Arial"/>
                <w:sz w:val="20"/>
                <w:szCs w:val="20"/>
                <w:u w:val="single"/>
              </w:rPr>
              <w:t>Целевая аудитория</w:t>
            </w:r>
            <w:r w:rsidRPr="00DE2FE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B6B57">
              <w:rPr>
                <w:rFonts w:ascii="Arial" w:hAnsi="Arial" w:cs="Arial"/>
                <w:sz w:val="20"/>
                <w:szCs w:val="20"/>
              </w:rPr>
              <w:t xml:space="preserve">учителя и преподаватели </w:t>
            </w:r>
            <w:r w:rsidR="00176A58">
              <w:rPr>
                <w:rFonts w:ascii="Arial" w:hAnsi="Arial" w:cs="Arial"/>
                <w:sz w:val="20"/>
                <w:szCs w:val="20"/>
              </w:rPr>
              <w:t>информатики</w:t>
            </w:r>
            <w:r w:rsidR="006B6B57">
              <w:rPr>
                <w:rFonts w:ascii="Arial" w:hAnsi="Arial" w:cs="Arial"/>
                <w:sz w:val="20"/>
                <w:szCs w:val="20"/>
              </w:rPr>
              <w:t xml:space="preserve"> общеобразовательных школ, гимназий, лицеев и колледжей, </w:t>
            </w:r>
            <w:r w:rsidR="00176A58">
              <w:rPr>
                <w:rFonts w:ascii="Arial" w:hAnsi="Arial" w:cs="Arial"/>
                <w:sz w:val="20"/>
                <w:szCs w:val="20"/>
              </w:rPr>
              <w:t>инженеры</w:t>
            </w:r>
            <w:r w:rsidR="00023C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6A58">
              <w:rPr>
                <w:rFonts w:ascii="Arial" w:hAnsi="Arial" w:cs="Arial"/>
                <w:sz w:val="20"/>
                <w:szCs w:val="20"/>
              </w:rPr>
              <w:t>программисты, операторы ЭВМ, ответственные за ведение официального сайта</w:t>
            </w:r>
            <w:r w:rsidR="006B6B5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65892" w:rsidRDefault="00865892" w:rsidP="00BE21CF">
            <w:pPr>
              <w:spacing w:before="60" w:after="60" w:line="240" w:lineRule="auto"/>
              <w:ind w:left="5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2FE2">
              <w:rPr>
                <w:rFonts w:ascii="Arial" w:hAnsi="Arial" w:cs="Arial"/>
                <w:sz w:val="20"/>
                <w:szCs w:val="20"/>
                <w:u w:val="single"/>
              </w:rPr>
              <w:t>Практический семинар</w:t>
            </w:r>
            <w:r w:rsidR="00B43033">
              <w:rPr>
                <w:rFonts w:ascii="Arial" w:hAnsi="Arial" w:cs="Arial"/>
                <w:sz w:val="20"/>
                <w:szCs w:val="20"/>
              </w:rPr>
              <w:t>:</w:t>
            </w:r>
            <w:r w:rsidR="00176A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47F7">
              <w:rPr>
                <w:rFonts w:ascii="Arial" w:hAnsi="Arial" w:cs="Arial"/>
                <w:sz w:val="20"/>
                <w:szCs w:val="20"/>
              </w:rPr>
              <w:t>"</w:t>
            </w:r>
            <w:r w:rsidR="00267F00" w:rsidRPr="00816D35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Создание </w:t>
            </w:r>
            <w:r w:rsidR="00BE21CF" w:rsidRPr="00816D35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3d панорам и виртуальных экскурсий </w:t>
            </w:r>
            <w:r w:rsidR="00176A58" w:rsidRPr="00816D35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 официальном сайте учре</w:t>
            </w:r>
            <w:r w:rsidR="00500BA2" w:rsidRPr="00816D35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ждения образования </w:t>
            </w:r>
            <w:r w:rsidRPr="00787685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Pr="00DE2FE2">
              <w:rPr>
                <w:rFonts w:ascii="Arial" w:hAnsi="Arial" w:cs="Arial"/>
                <w:sz w:val="20"/>
                <w:szCs w:val="20"/>
                <w:u w:val="single"/>
              </w:rPr>
              <w:t>предлагает:</w:t>
            </w:r>
          </w:p>
          <w:p w:rsidR="00952E2B" w:rsidRPr="00244F2F" w:rsidRDefault="00952E2B" w:rsidP="00BE21CF">
            <w:pPr>
              <w:spacing w:before="60" w:after="60" w:line="240" w:lineRule="auto"/>
              <w:ind w:left="50"/>
              <w:rPr>
                <w:rFonts w:ascii="Arial" w:hAnsi="Arial" w:cs="Arial"/>
                <w:sz w:val="6"/>
                <w:szCs w:val="6"/>
                <w:u w:val="single"/>
              </w:rPr>
            </w:pPr>
          </w:p>
          <w:p w:rsidR="00E912B9" w:rsidRPr="00AC47F7" w:rsidRDefault="00865892" w:rsidP="00BE21CF">
            <w:pPr>
              <w:spacing w:after="60" w:line="240" w:lineRule="auto"/>
              <w:ind w:left="51"/>
              <w:rPr>
                <w:rFonts w:ascii="Arial" w:hAnsi="Arial" w:cs="Arial"/>
                <w:i/>
                <w:color w:val="00589A"/>
                <w:sz w:val="20"/>
                <w:szCs w:val="20"/>
              </w:rPr>
            </w:pP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- </w:t>
            </w:r>
            <w:r w:rsidR="006B6B57">
              <w:rPr>
                <w:rFonts w:ascii="Arial" w:hAnsi="Arial" w:cs="Arial"/>
                <w:i/>
                <w:color w:val="00589A"/>
                <w:sz w:val="20"/>
                <w:szCs w:val="20"/>
              </w:rPr>
              <w:t>знакомство с</w:t>
            </w:r>
            <w:r w:rsidR="00500BA2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различными</w:t>
            </w:r>
            <w:r w:rsidR="004031E0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</w:t>
            </w:r>
            <w:r w:rsidR="00BE21CF">
              <w:rPr>
                <w:rFonts w:ascii="Arial" w:hAnsi="Arial" w:cs="Arial"/>
                <w:i/>
                <w:color w:val="00589A"/>
                <w:sz w:val="20"/>
                <w:szCs w:val="20"/>
              </w:rPr>
              <w:t>технологиями</w:t>
            </w:r>
            <w:r w:rsidR="004031E0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создания </w:t>
            </w:r>
            <w:r w:rsidR="00BE21CF">
              <w:rPr>
                <w:rFonts w:ascii="Arial" w:hAnsi="Arial" w:cs="Arial"/>
                <w:i/>
                <w:color w:val="00589A"/>
                <w:sz w:val="20"/>
                <w:szCs w:val="20"/>
              </w:rPr>
              <w:t>3</w:t>
            </w:r>
            <w:r w:rsidR="00BE21CF"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d</w:t>
            </w:r>
            <w:r w:rsidR="00023C54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</w:t>
            </w:r>
            <w:r w:rsidR="004031E0">
              <w:rPr>
                <w:rFonts w:ascii="Arial" w:hAnsi="Arial" w:cs="Arial"/>
                <w:i/>
                <w:color w:val="00589A"/>
                <w:sz w:val="20"/>
                <w:szCs w:val="20"/>
              </w:rPr>
              <w:t>фото</w:t>
            </w:r>
            <w:r w:rsidR="00BE21CF">
              <w:rPr>
                <w:rFonts w:ascii="Arial" w:hAnsi="Arial" w:cs="Arial"/>
                <w:i/>
                <w:color w:val="00589A"/>
                <w:sz w:val="20"/>
                <w:szCs w:val="20"/>
              </w:rPr>
              <w:t>панорам</w:t>
            </w:r>
            <w:r w:rsidR="00500BA2">
              <w:rPr>
                <w:rFonts w:ascii="Arial" w:hAnsi="Arial" w:cs="Arial"/>
                <w:i/>
                <w:color w:val="00589A"/>
                <w:sz w:val="20"/>
                <w:szCs w:val="20"/>
              </w:rPr>
              <w:t>;</w:t>
            </w:r>
          </w:p>
          <w:p w:rsidR="00BE21CF" w:rsidRDefault="00E912B9" w:rsidP="00BE21CF">
            <w:pPr>
              <w:spacing w:after="60" w:line="240" w:lineRule="auto"/>
              <w:ind w:left="51"/>
              <w:rPr>
                <w:rFonts w:ascii="Arial" w:hAnsi="Arial" w:cs="Arial"/>
                <w:i/>
                <w:color w:val="00589A"/>
                <w:sz w:val="20"/>
                <w:szCs w:val="20"/>
              </w:rPr>
            </w:pP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- </w:t>
            </w:r>
            <w:r w:rsidR="004031E0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научиться </w:t>
            </w:r>
            <w:r w:rsidR="00BE21CF">
              <w:rPr>
                <w:rFonts w:ascii="Arial" w:hAnsi="Arial" w:cs="Arial"/>
                <w:i/>
                <w:color w:val="00589A"/>
                <w:sz w:val="20"/>
                <w:szCs w:val="20"/>
              </w:rPr>
              <w:t>осуществлять сферическую фотосъёмку;</w:t>
            </w:r>
          </w:p>
          <w:p w:rsidR="00BE21CF" w:rsidRDefault="00BE21CF" w:rsidP="00BE21CF">
            <w:pPr>
              <w:spacing w:after="60" w:line="240" w:lineRule="auto"/>
              <w:ind w:left="51"/>
              <w:rPr>
                <w:rFonts w:ascii="Arial" w:hAnsi="Arial" w:cs="Arial"/>
                <w:i/>
                <w:color w:val="00589A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589A"/>
                <w:sz w:val="20"/>
                <w:szCs w:val="20"/>
              </w:rPr>
              <w:t>- научиться «сшивать» фотографии в 3</w:t>
            </w:r>
            <w:r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d</w:t>
            </w:r>
            <w:r w:rsidRPr="00BE21CF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589A"/>
                <w:sz w:val="20"/>
                <w:szCs w:val="20"/>
              </w:rPr>
              <w:t>панораму;</w:t>
            </w:r>
          </w:p>
          <w:p w:rsidR="00BE21CF" w:rsidRDefault="00BE21CF" w:rsidP="00BE21CF">
            <w:pPr>
              <w:spacing w:after="60" w:line="240" w:lineRule="auto"/>
              <w:ind w:left="51"/>
              <w:rPr>
                <w:rFonts w:ascii="Arial" w:hAnsi="Arial" w:cs="Arial"/>
                <w:i/>
                <w:color w:val="00589A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589A"/>
                <w:sz w:val="20"/>
                <w:szCs w:val="20"/>
              </w:rPr>
              <w:t>- научиться объединять 3</w:t>
            </w:r>
            <w:r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панорамы в виртуальную экскурсию;</w:t>
            </w:r>
          </w:p>
          <w:p w:rsidR="00865892" w:rsidRPr="00500BA2" w:rsidRDefault="00BE21CF" w:rsidP="00C24557">
            <w:pPr>
              <w:spacing w:after="60" w:line="240" w:lineRule="auto"/>
              <w:ind w:left="51"/>
              <w:rPr>
                <w:rFonts w:ascii="Arial" w:hAnsi="Arial" w:cs="Arial"/>
                <w:i/>
                <w:color w:val="00589A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- </w:t>
            </w:r>
            <w:r w:rsidR="00500BA2">
              <w:rPr>
                <w:rFonts w:ascii="Arial" w:hAnsi="Arial" w:cs="Arial"/>
                <w:i/>
                <w:color w:val="00589A"/>
                <w:sz w:val="20"/>
                <w:szCs w:val="20"/>
              </w:rPr>
              <w:t>размещать</w:t>
            </w:r>
            <w:r w:rsidR="004031E0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589A"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панорамы</w:t>
            </w:r>
            <w:r w:rsidR="004031E0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</w:t>
            </w:r>
            <w:r w:rsidR="00023C54">
              <w:rPr>
                <w:rFonts w:ascii="Arial" w:hAnsi="Arial" w:cs="Arial"/>
                <w:i/>
                <w:color w:val="00589A"/>
                <w:sz w:val="20"/>
                <w:szCs w:val="20"/>
              </w:rPr>
              <w:t>на сайт</w:t>
            </w:r>
            <w:r w:rsidR="00500BA2">
              <w:rPr>
                <w:rFonts w:ascii="Arial" w:hAnsi="Arial" w:cs="Arial"/>
                <w:i/>
                <w:color w:val="00589A"/>
                <w:sz w:val="20"/>
                <w:szCs w:val="20"/>
              </w:rPr>
              <w:t>е</w:t>
            </w:r>
            <w:r w:rsidR="00023C54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учреждения образования</w:t>
            </w:r>
            <w:r w:rsidR="00500BA2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с учетом особенностей </w:t>
            </w:r>
            <w:r w:rsidR="00500BA2"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CMS</w:t>
            </w:r>
            <w:r w:rsidR="00500BA2" w:rsidRPr="00500BA2">
              <w:rPr>
                <w:rFonts w:ascii="Arial" w:hAnsi="Arial" w:cs="Arial"/>
                <w:i/>
                <w:color w:val="00589A"/>
                <w:sz w:val="20"/>
                <w:szCs w:val="20"/>
              </w:rPr>
              <w:t>.</w:t>
            </w:r>
          </w:p>
        </w:tc>
      </w:tr>
    </w:tbl>
    <w:p w:rsidR="008E5C89" w:rsidRPr="00E912B9" w:rsidRDefault="008E5C89" w:rsidP="00B0752C">
      <w:pPr>
        <w:rPr>
          <w:sz w:val="4"/>
          <w:szCs w:val="4"/>
        </w:rPr>
      </w:pPr>
    </w:p>
    <w:sectPr w:rsidR="008E5C89" w:rsidRPr="00E912B9" w:rsidSect="00BE21CF">
      <w:pgSz w:w="16838" w:h="11906" w:orient="landscape" w:code="9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6542E"/>
    <w:multiLevelType w:val="hybridMultilevel"/>
    <w:tmpl w:val="088E9D3E"/>
    <w:lvl w:ilvl="0" w:tplc="F65A6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722E0"/>
    <w:multiLevelType w:val="hybridMultilevel"/>
    <w:tmpl w:val="0294527A"/>
    <w:lvl w:ilvl="0" w:tplc="D2CA3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04573"/>
    <w:multiLevelType w:val="hybridMultilevel"/>
    <w:tmpl w:val="1C540CFA"/>
    <w:lvl w:ilvl="0" w:tplc="8174C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15351"/>
    <w:multiLevelType w:val="hybridMultilevel"/>
    <w:tmpl w:val="97AC3AD2"/>
    <w:lvl w:ilvl="0" w:tplc="27EA87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A3797"/>
    <w:multiLevelType w:val="hybridMultilevel"/>
    <w:tmpl w:val="AE78A80E"/>
    <w:lvl w:ilvl="0" w:tplc="8174C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51167">
    <w:abstractNumId w:val="2"/>
  </w:num>
  <w:num w:numId="2" w16cid:durableId="58091101">
    <w:abstractNumId w:val="1"/>
  </w:num>
  <w:num w:numId="3" w16cid:durableId="104691637">
    <w:abstractNumId w:val="0"/>
  </w:num>
  <w:num w:numId="4" w16cid:durableId="1212424521">
    <w:abstractNumId w:val="3"/>
  </w:num>
  <w:num w:numId="5" w16cid:durableId="2093089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onsecutiveHyphenLimit w:val="3"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89"/>
    <w:rsid w:val="00007515"/>
    <w:rsid w:val="000206D6"/>
    <w:rsid w:val="00023C54"/>
    <w:rsid w:val="0002509E"/>
    <w:rsid w:val="0005165D"/>
    <w:rsid w:val="0006578F"/>
    <w:rsid w:val="00080EBA"/>
    <w:rsid w:val="0008130F"/>
    <w:rsid w:val="000C0C48"/>
    <w:rsid w:val="000C6653"/>
    <w:rsid w:val="000E4799"/>
    <w:rsid w:val="001001C8"/>
    <w:rsid w:val="00101C46"/>
    <w:rsid w:val="00106E4B"/>
    <w:rsid w:val="00111513"/>
    <w:rsid w:val="0011766B"/>
    <w:rsid w:val="00136549"/>
    <w:rsid w:val="0016690F"/>
    <w:rsid w:val="00171691"/>
    <w:rsid w:val="00176A58"/>
    <w:rsid w:val="00194507"/>
    <w:rsid w:val="001A1700"/>
    <w:rsid w:val="001D6BD0"/>
    <w:rsid w:val="001E7B09"/>
    <w:rsid w:val="001F2101"/>
    <w:rsid w:val="00215B62"/>
    <w:rsid w:val="0021661A"/>
    <w:rsid w:val="002416DE"/>
    <w:rsid w:val="00244F2F"/>
    <w:rsid w:val="002470F5"/>
    <w:rsid w:val="002477F4"/>
    <w:rsid w:val="00260F72"/>
    <w:rsid w:val="00267F00"/>
    <w:rsid w:val="00287868"/>
    <w:rsid w:val="00295C37"/>
    <w:rsid w:val="002A4F73"/>
    <w:rsid w:val="002C1A4A"/>
    <w:rsid w:val="002C2A58"/>
    <w:rsid w:val="002C7D87"/>
    <w:rsid w:val="002E12AD"/>
    <w:rsid w:val="002F0F29"/>
    <w:rsid w:val="002F2998"/>
    <w:rsid w:val="002F5286"/>
    <w:rsid w:val="003306B2"/>
    <w:rsid w:val="0033411A"/>
    <w:rsid w:val="00346947"/>
    <w:rsid w:val="00347D2A"/>
    <w:rsid w:val="00357514"/>
    <w:rsid w:val="003624A6"/>
    <w:rsid w:val="00371C2F"/>
    <w:rsid w:val="00386737"/>
    <w:rsid w:val="003A5209"/>
    <w:rsid w:val="003D12EB"/>
    <w:rsid w:val="003D6B06"/>
    <w:rsid w:val="003E608A"/>
    <w:rsid w:val="003F004C"/>
    <w:rsid w:val="004031E0"/>
    <w:rsid w:val="00412FBB"/>
    <w:rsid w:val="00423D99"/>
    <w:rsid w:val="00431EF8"/>
    <w:rsid w:val="0043756B"/>
    <w:rsid w:val="00456A36"/>
    <w:rsid w:val="00465343"/>
    <w:rsid w:val="00470DB8"/>
    <w:rsid w:val="004835E2"/>
    <w:rsid w:val="004A004F"/>
    <w:rsid w:val="004A47E6"/>
    <w:rsid w:val="004B25D7"/>
    <w:rsid w:val="004B31E8"/>
    <w:rsid w:val="004C42A0"/>
    <w:rsid w:val="004E50EA"/>
    <w:rsid w:val="004E67AD"/>
    <w:rsid w:val="004E6923"/>
    <w:rsid w:val="00500BA2"/>
    <w:rsid w:val="00512137"/>
    <w:rsid w:val="00530FCF"/>
    <w:rsid w:val="0053300D"/>
    <w:rsid w:val="005357FC"/>
    <w:rsid w:val="005447FB"/>
    <w:rsid w:val="00557485"/>
    <w:rsid w:val="00591C1F"/>
    <w:rsid w:val="0059712B"/>
    <w:rsid w:val="005A1505"/>
    <w:rsid w:val="005A21C5"/>
    <w:rsid w:val="005A27D6"/>
    <w:rsid w:val="005B769D"/>
    <w:rsid w:val="005C0274"/>
    <w:rsid w:val="005C53D7"/>
    <w:rsid w:val="005D061A"/>
    <w:rsid w:val="005D0920"/>
    <w:rsid w:val="005D1036"/>
    <w:rsid w:val="005D5588"/>
    <w:rsid w:val="005E1083"/>
    <w:rsid w:val="005E3916"/>
    <w:rsid w:val="005F24D1"/>
    <w:rsid w:val="00603F00"/>
    <w:rsid w:val="0061504A"/>
    <w:rsid w:val="006211D1"/>
    <w:rsid w:val="006329CA"/>
    <w:rsid w:val="006454D7"/>
    <w:rsid w:val="0064683D"/>
    <w:rsid w:val="00654F29"/>
    <w:rsid w:val="006568A7"/>
    <w:rsid w:val="00656BC4"/>
    <w:rsid w:val="00674903"/>
    <w:rsid w:val="00681282"/>
    <w:rsid w:val="00696B23"/>
    <w:rsid w:val="006A6FB1"/>
    <w:rsid w:val="006B00E9"/>
    <w:rsid w:val="006B4770"/>
    <w:rsid w:val="006B6B57"/>
    <w:rsid w:val="006C157F"/>
    <w:rsid w:val="006D5C97"/>
    <w:rsid w:val="007067B3"/>
    <w:rsid w:val="00711C73"/>
    <w:rsid w:val="0072113B"/>
    <w:rsid w:val="00721346"/>
    <w:rsid w:val="007218D8"/>
    <w:rsid w:val="00727713"/>
    <w:rsid w:val="00741748"/>
    <w:rsid w:val="00743356"/>
    <w:rsid w:val="00745F5D"/>
    <w:rsid w:val="00750141"/>
    <w:rsid w:val="00750DE6"/>
    <w:rsid w:val="00762CF2"/>
    <w:rsid w:val="00781761"/>
    <w:rsid w:val="00786C45"/>
    <w:rsid w:val="00786CC2"/>
    <w:rsid w:val="00787685"/>
    <w:rsid w:val="007A214F"/>
    <w:rsid w:val="007A270B"/>
    <w:rsid w:val="007B3747"/>
    <w:rsid w:val="007B7662"/>
    <w:rsid w:val="007E1C66"/>
    <w:rsid w:val="00804903"/>
    <w:rsid w:val="00805CB7"/>
    <w:rsid w:val="00805DF8"/>
    <w:rsid w:val="008069C2"/>
    <w:rsid w:val="0081118E"/>
    <w:rsid w:val="00813A70"/>
    <w:rsid w:val="008155DB"/>
    <w:rsid w:val="00816457"/>
    <w:rsid w:val="00816D35"/>
    <w:rsid w:val="008176D4"/>
    <w:rsid w:val="008179AB"/>
    <w:rsid w:val="008341B9"/>
    <w:rsid w:val="008350B3"/>
    <w:rsid w:val="00847331"/>
    <w:rsid w:val="008600D8"/>
    <w:rsid w:val="00865892"/>
    <w:rsid w:val="00875087"/>
    <w:rsid w:val="00880027"/>
    <w:rsid w:val="008821BB"/>
    <w:rsid w:val="00895080"/>
    <w:rsid w:val="008B02AB"/>
    <w:rsid w:val="008B68A1"/>
    <w:rsid w:val="008D3211"/>
    <w:rsid w:val="008E5C89"/>
    <w:rsid w:val="00905903"/>
    <w:rsid w:val="00915C8E"/>
    <w:rsid w:val="009256FB"/>
    <w:rsid w:val="00952E2B"/>
    <w:rsid w:val="00953193"/>
    <w:rsid w:val="009612B3"/>
    <w:rsid w:val="009641FA"/>
    <w:rsid w:val="009850B6"/>
    <w:rsid w:val="009C1DDB"/>
    <w:rsid w:val="009E4E44"/>
    <w:rsid w:val="009F1E20"/>
    <w:rsid w:val="009F6014"/>
    <w:rsid w:val="009F6D5B"/>
    <w:rsid w:val="00A05090"/>
    <w:rsid w:val="00A43541"/>
    <w:rsid w:val="00A73342"/>
    <w:rsid w:val="00A740E8"/>
    <w:rsid w:val="00A900F5"/>
    <w:rsid w:val="00AB4404"/>
    <w:rsid w:val="00AB44C5"/>
    <w:rsid w:val="00AB6ED4"/>
    <w:rsid w:val="00AC47F7"/>
    <w:rsid w:val="00AD179F"/>
    <w:rsid w:val="00AE7C22"/>
    <w:rsid w:val="00B02501"/>
    <w:rsid w:val="00B0752C"/>
    <w:rsid w:val="00B1160A"/>
    <w:rsid w:val="00B14307"/>
    <w:rsid w:val="00B204D4"/>
    <w:rsid w:val="00B23940"/>
    <w:rsid w:val="00B2629A"/>
    <w:rsid w:val="00B268B4"/>
    <w:rsid w:val="00B43033"/>
    <w:rsid w:val="00B72498"/>
    <w:rsid w:val="00B821E9"/>
    <w:rsid w:val="00B903FD"/>
    <w:rsid w:val="00B9084D"/>
    <w:rsid w:val="00BE21CF"/>
    <w:rsid w:val="00BF61DA"/>
    <w:rsid w:val="00C0725A"/>
    <w:rsid w:val="00C14E9B"/>
    <w:rsid w:val="00C23C5A"/>
    <w:rsid w:val="00C24557"/>
    <w:rsid w:val="00C33F54"/>
    <w:rsid w:val="00C41F17"/>
    <w:rsid w:val="00C4559B"/>
    <w:rsid w:val="00C53451"/>
    <w:rsid w:val="00C662E1"/>
    <w:rsid w:val="00C734C7"/>
    <w:rsid w:val="00C73CF3"/>
    <w:rsid w:val="00CA14C7"/>
    <w:rsid w:val="00CB3342"/>
    <w:rsid w:val="00CC7C6D"/>
    <w:rsid w:val="00CF2D31"/>
    <w:rsid w:val="00CF4125"/>
    <w:rsid w:val="00D010DD"/>
    <w:rsid w:val="00D02E00"/>
    <w:rsid w:val="00D3073E"/>
    <w:rsid w:val="00D457A5"/>
    <w:rsid w:val="00D554C4"/>
    <w:rsid w:val="00D61BC7"/>
    <w:rsid w:val="00D65E4F"/>
    <w:rsid w:val="00D744C9"/>
    <w:rsid w:val="00D81E6D"/>
    <w:rsid w:val="00D94356"/>
    <w:rsid w:val="00DA3125"/>
    <w:rsid w:val="00DB64ED"/>
    <w:rsid w:val="00DD0648"/>
    <w:rsid w:val="00DD5DF0"/>
    <w:rsid w:val="00DE0047"/>
    <w:rsid w:val="00DE1AEF"/>
    <w:rsid w:val="00DE1CF4"/>
    <w:rsid w:val="00DE2FE2"/>
    <w:rsid w:val="00DE5322"/>
    <w:rsid w:val="00E07B0F"/>
    <w:rsid w:val="00E121AD"/>
    <w:rsid w:val="00E30EA5"/>
    <w:rsid w:val="00E35CFC"/>
    <w:rsid w:val="00E40AC6"/>
    <w:rsid w:val="00E47CD6"/>
    <w:rsid w:val="00E62617"/>
    <w:rsid w:val="00E63B55"/>
    <w:rsid w:val="00E64330"/>
    <w:rsid w:val="00E73B87"/>
    <w:rsid w:val="00E8624F"/>
    <w:rsid w:val="00E8627A"/>
    <w:rsid w:val="00E865C5"/>
    <w:rsid w:val="00E907A8"/>
    <w:rsid w:val="00E912B9"/>
    <w:rsid w:val="00E916E2"/>
    <w:rsid w:val="00E936AF"/>
    <w:rsid w:val="00E96773"/>
    <w:rsid w:val="00EA0D1A"/>
    <w:rsid w:val="00EB6B63"/>
    <w:rsid w:val="00EC2A08"/>
    <w:rsid w:val="00EC493D"/>
    <w:rsid w:val="00ED037E"/>
    <w:rsid w:val="00ED3CBA"/>
    <w:rsid w:val="00ED619C"/>
    <w:rsid w:val="00ED797A"/>
    <w:rsid w:val="00EE1BB9"/>
    <w:rsid w:val="00EE68E3"/>
    <w:rsid w:val="00F1080E"/>
    <w:rsid w:val="00F35E51"/>
    <w:rsid w:val="00F44E5E"/>
    <w:rsid w:val="00F561D8"/>
    <w:rsid w:val="00F63B2D"/>
    <w:rsid w:val="00F642A2"/>
    <w:rsid w:val="00F8027F"/>
    <w:rsid w:val="00F8074D"/>
    <w:rsid w:val="00F829D0"/>
    <w:rsid w:val="00F97010"/>
    <w:rsid w:val="00FA7DAF"/>
    <w:rsid w:val="00FC3093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28AD"/>
  <w15:docId w15:val="{D6693640-5DD5-4C1B-822D-FF84C122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C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67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067B3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E64330"/>
    <w:rPr>
      <w:color w:val="0000FF"/>
      <w:u w:val="single"/>
    </w:rPr>
  </w:style>
  <w:style w:type="character" w:customStyle="1" w:styleId="apple-converted-space">
    <w:name w:val="apple-converted-space"/>
    <w:rsid w:val="0076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8FAF7-4D6E-4A79-A4F1-87CEFEC0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5297</CharactersWithSpaces>
  <SharedDoc>false</SharedDoc>
  <HLinks>
    <vt:vector size="6" baseType="variant"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http://www.exam.by/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Шаг в будущее Учебный центр</cp:lastModifiedBy>
  <cp:revision>3</cp:revision>
  <cp:lastPrinted>2013-01-10T11:02:00Z</cp:lastPrinted>
  <dcterms:created xsi:type="dcterms:W3CDTF">2025-10-27T09:16:00Z</dcterms:created>
  <dcterms:modified xsi:type="dcterms:W3CDTF">2025-10-27T09:17:00Z</dcterms:modified>
</cp:coreProperties>
</file>