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51712" w14:textId="77777777" w:rsidR="00AD4455" w:rsidRPr="00F12DA7" w:rsidRDefault="00AD4455" w:rsidP="00AD44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12DA7">
        <w:rPr>
          <w:rFonts w:ascii="Times New Roman" w:hAnsi="Times New Roman" w:cs="Times New Roman"/>
          <w:b/>
          <w:sz w:val="30"/>
          <w:szCs w:val="30"/>
        </w:rPr>
        <w:t xml:space="preserve">Информационно-пропагандистская </w:t>
      </w:r>
      <w:r>
        <w:rPr>
          <w:rFonts w:ascii="Times New Roman" w:hAnsi="Times New Roman" w:cs="Times New Roman"/>
          <w:b/>
          <w:sz w:val="30"/>
          <w:szCs w:val="30"/>
        </w:rPr>
        <w:t>акция «Безопасный Новый год</w:t>
      </w:r>
      <w:r w:rsidRPr="00F12DA7">
        <w:rPr>
          <w:rFonts w:ascii="Times New Roman" w:hAnsi="Times New Roman" w:cs="Times New Roman"/>
          <w:b/>
          <w:sz w:val="30"/>
          <w:szCs w:val="30"/>
        </w:rPr>
        <w:t>»</w:t>
      </w:r>
    </w:p>
    <w:p w14:paraId="7762EE1E" w14:textId="77777777" w:rsidR="00AD4455" w:rsidRPr="003C7038" w:rsidRDefault="00AD4455" w:rsidP="00AD4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C7038">
        <w:rPr>
          <w:rFonts w:ascii="Times New Roman" w:hAnsi="Times New Roman" w:cs="Times New Roman"/>
          <w:sz w:val="30"/>
          <w:szCs w:val="30"/>
        </w:rPr>
        <w:t xml:space="preserve">Новый год и Рождество – долгожданные праздники, любимые всеми. Но не стоит забывать, что именно в период праздничных дней дома, на прогулках и в гостях вас могут поджидать самые неожиданные опасные ситуации. </w:t>
      </w:r>
      <w:r>
        <w:rPr>
          <w:rFonts w:ascii="Times New Roman" w:hAnsi="Times New Roman" w:cs="Times New Roman"/>
          <w:sz w:val="30"/>
          <w:szCs w:val="30"/>
        </w:rPr>
        <w:t xml:space="preserve"> С целью </w:t>
      </w:r>
      <w:r w:rsidRPr="00803711">
        <w:rPr>
          <w:rFonts w:ascii="Times New Roman" w:hAnsi="Times New Roman" w:cs="Times New Roman"/>
          <w:sz w:val="30"/>
          <w:szCs w:val="30"/>
        </w:rPr>
        <w:t>привлечения внимания общественности к соблюдению правил безопасности при использовании пиротехнических изделий, недопущения нарушений требований пожарной безопасности при проведении новогодних и рождественских праздников</w:t>
      </w:r>
      <w:r>
        <w:rPr>
          <w:rFonts w:ascii="Times New Roman" w:hAnsi="Times New Roman" w:cs="Times New Roman"/>
          <w:sz w:val="30"/>
          <w:szCs w:val="30"/>
        </w:rPr>
        <w:t xml:space="preserve"> МЧС проведе</w:t>
      </w:r>
      <w:r w:rsidRPr="003C7038">
        <w:rPr>
          <w:rFonts w:ascii="Times New Roman" w:hAnsi="Times New Roman" w:cs="Times New Roman"/>
          <w:sz w:val="30"/>
          <w:szCs w:val="30"/>
        </w:rPr>
        <w:t xml:space="preserve">т </w:t>
      </w:r>
      <w:r>
        <w:rPr>
          <w:rFonts w:ascii="Times New Roman" w:hAnsi="Times New Roman" w:cs="Times New Roman"/>
          <w:sz w:val="30"/>
          <w:szCs w:val="30"/>
        </w:rPr>
        <w:t>с 15 декабря 2025 года по 7 января 2026 года</w:t>
      </w:r>
      <w:r w:rsidRPr="003C7038">
        <w:rPr>
          <w:rFonts w:ascii="Times New Roman" w:hAnsi="Times New Roman" w:cs="Times New Roman"/>
          <w:sz w:val="30"/>
          <w:szCs w:val="30"/>
        </w:rPr>
        <w:t xml:space="preserve"> республиканскую информационно-пр</w:t>
      </w:r>
      <w:r>
        <w:rPr>
          <w:rFonts w:ascii="Times New Roman" w:hAnsi="Times New Roman" w:cs="Times New Roman"/>
          <w:sz w:val="30"/>
          <w:szCs w:val="30"/>
        </w:rPr>
        <w:t xml:space="preserve">опагандистскую акцию </w:t>
      </w:r>
      <w:r w:rsidRPr="003C7038">
        <w:rPr>
          <w:rFonts w:ascii="Times New Roman" w:hAnsi="Times New Roman" w:cs="Times New Roman"/>
          <w:sz w:val="30"/>
          <w:szCs w:val="30"/>
        </w:rPr>
        <w:t>«Безопасный Новый</w:t>
      </w:r>
      <w:r>
        <w:rPr>
          <w:rFonts w:ascii="Times New Roman" w:hAnsi="Times New Roman" w:cs="Times New Roman"/>
          <w:sz w:val="30"/>
          <w:szCs w:val="30"/>
        </w:rPr>
        <w:t xml:space="preserve"> год»</w:t>
      </w:r>
      <w:r w:rsidRPr="003C7038">
        <w:rPr>
          <w:rFonts w:ascii="Times New Roman" w:hAnsi="Times New Roman" w:cs="Times New Roman"/>
          <w:sz w:val="30"/>
          <w:szCs w:val="30"/>
        </w:rPr>
        <w:t>.</w:t>
      </w:r>
    </w:p>
    <w:p w14:paraId="2955FA46" w14:textId="77777777" w:rsidR="00AD4455" w:rsidRPr="003C7038" w:rsidRDefault="00AD4455" w:rsidP="00AD4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C7038">
        <w:rPr>
          <w:rFonts w:ascii="Times New Roman" w:hAnsi="Times New Roman" w:cs="Times New Roman"/>
          <w:sz w:val="30"/>
          <w:szCs w:val="30"/>
        </w:rPr>
        <w:t>Во в</w:t>
      </w:r>
      <w:r>
        <w:rPr>
          <w:rFonts w:ascii="Times New Roman" w:hAnsi="Times New Roman" w:cs="Times New Roman"/>
          <w:sz w:val="30"/>
          <w:szCs w:val="30"/>
        </w:rPr>
        <w:t>ремя проведения акции</w:t>
      </w:r>
      <w:r w:rsidRPr="003C7038">
        <w:rPr>
          <w:rFonts w:ascii="Times New Roman" w:hAnsi="Times New Roman" w:cs="Times New Roman"/>
          <w:sz w:val="30"/>
          <w:szCs w:val="30"/>
        </w:rPr>
        <w:t xml:space="preserve"> целевой аудиторией мероприятий станут учащиеся </w:t>
      </w:r>
      <w:r>
        <w:rPr>
          <w:rFonts w:ascii="Times New Roman" w:hAnsi="Times New Roman" w:cs="Times New Roman"/>
          <w:sz w:val="30"/>
          <w:szCs w:val="30"/>
        </w:rPr>
        <w:t>общеобразовательных учреждений</w:t>
      </w:r>
      <w:r w:rsidRPr="003C7038">
        <w:rPr>
          <w:rFonts w:ascii="Times New Roman" w:hAnsi="Times New Roman" w:cs="Times New Roman"/>
          <w:sz w:val="30"/>
          <w:szCs w:val="30"/>
        </w:rPr>
        <w:t>.  Спасатели проведут с ними интерактивные занятия по основам безопасности жизнеде</w:t>
      </w:r>
      <w:r>
        <w:rPr>
          <w:rFonts w:ascii="Times New Roman" w:hAnsi="Times New Roman" w:cs="Times New Roman"/>
          <w:sz w:val="30"/>
          <w:szCs w:val="30"/>
        </w:rPr>
        <w:t>ятельности</w:t>
      </w:r>
      <w:r w:rsidRPr="003C7038">
        <w:rPr>
          <w:rFonts w:ascii="Times New Roman" w:hAnsi="Times New Roman" w:cs="Times New Roman"/>
          <w:sz w:val="30"/>
          <w:szCs w:val="30"/>
        </w:rPr>
        <w:t>, предложат поучаств</w:t>
      </w:r>
      <w:r>
        <w:rPr>
          <w:rFonts w:ascii="Times New Roman" w:hAnsi="Times New Roman" w:cs="Times New Roman"/>
          <w:sz w:val="30"/>
          <w:szCs w:val="30"/>
        </w:rPr>
        <w:t>овать в тематических конкурсах и викторинах.</w:t>
      </w:r>
    </w:p>
    <w:p w14:paraId="626F0F31" w14:textId="77777777" w:rsidR="00AD4455" w:rsidRPr="003C7038" w:rsidRDefault="00AD4455" w:rsidP="00AD4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Также мероприятия пройдут в местах </w:t>
      </w:r>
      <w:r w:rsidRPr="009954F5">
        <w:rPr>
          <w:rFonts w:ascii="Times New Roman" w:hAnsi="Times New Roman" w:cs="Times New Roman"/>
          <w:sz w:val="30"/>
          <w:szCs w:val="30"/>
        </w:rPr>
        <w:t>с массовым пребыванием людей: рынки, елочные базары, открытые площадки, места прод</w:t>
      </w:r>
      <w:r>
        <w:rPr>
          <w:rFonts w:ascii="Times New Roman" w:hAnsi="Times New Roman" w:cs="Times New Roman"/>
          <w:sz w:val="30"/>
          <w:szCs w:val="30"/>
        </w:rPr>
        <w:t>ажи пиротехнических изделий.</w:t>
      </w:r>
      <w:r w:rsidRPr="009954F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3C7038">
        <w:rPr>
          <w:rFonts w:ascii="Times New Roman" w:hAnsi="Times New Roman" w:cs="Times New Roman"/>
          <w:sz w:val="30"/>
          <w:szCs w:val="30"/>
        </w:rPr>
        <w:t>ожарный Дед Мороз, Снегуроч</w:t>
      </w:r>
      <w:r>
        <w:rPr>
          <w:rFonts w:ascii="Times New Roman" w:hAnsi="Times New Roman" w:cs="Times New Roman"/>
          <w:sz w:val="30"/>
          <w:szCs w:val="30"/>
        </w:rPr>
        <w:t>ка</w:t>
      </w:r>
      <w:r w:rsidRPr="003C7038">
        <w:rPr>
          <w:rFonts w:ascii="Times New Roman" w:hAnsi="Times New Roman" w:cs="Times New Roman"/>
          <w:sz w:val="30"/>
          <w:szCs w:val="30"/>
        </w:rPr>
        <w:t xml:space="preserve"> проведут с покупателями интерес</w:t>
      </w:r>
      <w:r>
        <w:rPr>
          <w:rFonts w:ascii="Times New Roman" w:hAnsi="Times New Roman" w:cs="Times New Roman"/>
          <w:sz w:val="30"/>
          <w:szCs w:val="30"/>
        </w:rPr>
        <w:t>ные и познавательные интерактив</w:t>
      </w:r>
      <w:r w:rsidRPr="003C7038">
        <w:rPr>
          <w:rFonts w:ascii="Times New Roman" w:hAnsi="Times New Roman" w:cs="Times New Roman"/>
          <w:sz w:val="30"/>
          <w:szCs w:val="30"/>
        </w:rPr>
        <w:t xml:space="preserve">ы, раздадут </w:t>
      </w:r>
      <w:r>
        <w:rPr>
          <w:rFonts w:ascii="Times New Roman" w:hAnsi="Times New Roman" w:cs="Times New Roman"/>
          <w:sz w:val="30"/>
          <w:szCs w:val="30"/>
        </w:rPr>
        <w:t>наглядно-изобразительную продукцию.</w:t>
      </w:r>
    </w:p>
    <w:p w14:paraId="59A6BABE" w14:textId="77777777" w:rsidR="00AD4455" w:rsidRPr="00995019" w:rsidRDefault="00AD4455" w:rsidP="00AD44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95019">
        <w:rPr>
          <w:rFonts w:ascii="Times New Roman" w:hAnsi="Times New Roman" w:cs="Times New Roman"/>
          <w:b/>
          <w:sz w:val="30"/>
          <w:szCs w:val="30"/>
        </w:rPr>
        <w:t>Также напомним, что согласно постановлению Совета Министров от 03.01.2025 №3 «Об обороте пиротехнических изделий» (постановление вступило в силу 5 января 2025 года), в Беларуси запрещена розничная и оптовая торговля пиротехники. </w:t>
      </w:r>
    </w:p>
    <w:p w14:paraId="6C56F319" w14:textId="77777777" w:rsidR="00AD4455" w:rsidRDefault="00AD4455" w:rsidP="00AD4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E484C">
        <w:rPr>
          <w:rFonts w:ascii="Times New Roman" w:hAnsi="Times New Roman" w:cs="Times New Roman"/>
          <w:sz w:val="30"/>
          <w:szCs w:val="30"/>
        </w:rPr>
        <w:t>Это означает, что приобрести салюты, ракеты, римские свечи, петарды и аналогичную продукцию теперь невозможно — ни в магазинах, ни на рынках, ни через маркетплейсы. Исключение составляют только бенгальские огни, хлопушки и тортовые фонтаны (холодные огни).</w:t>
      </w:r>
    </w:p>
    <w:p w14:paraId="5EB8EB62" w14:textId="77777777" w:rsidR="00AD4455" w:rsidRDefault="00AD4455" w:rsidP="00AD4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C7038">
        <w:rPr>
          <w:rFonts w:ascii="Times New Roman" w:hAnsi="Times New Roman" w:cs="Times New Roman"/>
          <w:sz w:val="30"/>
          <w:szCs w:val="30"/>
        </w:rPr>
        <w:t>Принимайте участие в акции и получайте не только новые знания в области безопасности, но и полезные подарки, положительные эмоции и приятные воспоминания, которые позволя</w:t>
      </w:r>
      <w:r>
        <w:rPr>
          <w:rFonts w:ascii="Times New Roman" w:hAnsi="Times New Roman" w:cs="Times New Roman"/>
          <w:sz w:val="30"/>
          <w:szCs w:val="30"/>
        </w:rPr>
        <w:t>т вам встретить наступающий 2026</w:t>
      </w:r>
      <w:r w:rsidRPr="003C7038">
        <w:rPr>
          <w:rFonts w:ascii="Times New Roman" w:hAnsi="Times New Roman" w:cs="Times New Roman"/>
          <w:sz w:val="30"/>
          <w:szCs w:val="30"/>
        </w:rPr>
        <w:t xml:space="preserve"> год ярко и безопасно! </w:t>
      </w:r>
    </w:p>
    <w:p w14:paraId="772AFE9E" w14:textId="77777777" w:rsidR="003E7A77" w:rsidRPr="00AD4455" w:rsidRDefault="003E7A77" w:rsidP="00AD4455"/>
    <w:sectPr w:rsidR="003E7A77" w:rsidRPr="00AD4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34329"/>
    <w:multiLevelType w:val="hybridMultilevel"/>
    <w:tmpl w:val="CB74953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91202C2"/>
    <w:multiLevelType w:val="hybridMultilevel"/>
    <w:tmpl w:val="1220ACA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AA27D6B"/>
    <w:multiLevelType w:val="hybridMultilevel"/>
    <w:tmpl w:val="FA34616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CBA"/>
    <w:rsid w:val="003C7038"/>
    <w:rsid w:val="003E7A77"/>
    <w:rsid w:val="00951D7E"/>
    <w:rsid w:val="009954F5"/>
    <w:rsid w:val="009C1928"/>
    <w:rsid w:val="00A331B5"/>
    <w:rsid w:val="00AD4455"/>
    <w:rsid w:val="00AE2DD1"/>
    <w:rsid w:val="00C553A8"/>
    <w:rsid w:val="00D81BC1"/>
    <w:rsid w:val="00E21D14"/>
    <w:rsid w:val="00EA4CBA"/>
    <w:rsid w:val="00F12DA7"/>
    <w:rsid w:val="00F5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9EA62"/>
  <w15:docId w15:val="{1FFE289F-EF61-42A8-B425-ECAD2BC2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2</cp:revision>
  <cp:lastPrinted>2025-12-11T05:19:00Z</cp:lastPrinted>
  <dcterms:created xsi:type="dcterms:W3CDTF">2025-12-11T05:19:00Z</dcterms:created>
  <dcterms:modified xsi:type="dcterms:W3CDTF">2025-12-11T05:19:00Z</dcterms:modified>
</cp:coreProperties>
</file>