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4" w:type="dxa"/>
        <w:tblBorders>
          <w:top w:val="dashed" w:sz="4" w:space="0" w:color="FFC000"/>
          <w:left w:val="dashed" w:sz="4" w:space="0" w:color="FFC000"/>
          <w:bottom w:val="dashed" w:sz="4" w:space="0" w:color="FFC000"/>
          <w:right w:val="dashed" w:sz="4" w:space="0" w:color="FFC000"/>
        </w:tblBorders>
        <w:tblLook w:val="04A0" w:firstRow="1" w:lastRow="0" w:firstColumn="1" w:lastColumn="0" w:noHBand="0" w:noVBand="1"/>
      </w:tblPr>
      <w:tblGrid>
        <w:gridCol w:w="7888"/>
        <w:gridCol w:w="7726"/>
      </w:tblGrid>
      <w:tr w:rsidR="008E5C89" w:rsidRPr="00ED037E" w:rsidTr="008176D4">
        <w:tc>
          <w:tcPr>
            <w:tcW w:w="7888" w:type="dxa"/>
            <w:tcBorders>
              <w:top w:val="nil"/>
              <w:left w:val="dashed" w:sz="4" w:space="0" w:color="FFC000"/>
              <w:bottom w:val="nil"/>
            </w:tcBorders>
          </w:tcPr>
          <w:p w:rsidR="006329CA" w:rsidRPr="007A270B" w:rsidRDefault="00621F05" w:rsidP="001E729A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5892" w:rsidRPr="007A270B">
              <w:rPr>
                <w:rFonts w:ascii="Arial" w:hAnsi="Arial" w:cs="Arial"/>
                <w:sz w:val="16"/>
                <w:szCs w:val="16"/>
              </w:rPr>
              <w:t xml:space="preserve">СЕМИНАР-ПРАКТИКУМ </w:t>
            </w:r>
          </w:p>
          <w:p w:rsidR="00DA3125" w:rsidRPr="007A270B" w:rsidRDefault="0034086F" w:rsidP="007A270B">
            <w:pPr>
              <w:spacing w:before="60" w:after="0" w:line="240" w:lineRule="auto"/>
              <w:ind w:left="142" w:firstLine="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28575</wp:posOffset>
                      </wp:positionV>
                      <wp:extent cx="4912360" cy="635"/>
                      <wp:effectExtent l="10795" t="12065" r="10795" b="6350"/>
                      <wp:wrapNone/>
                      <wp:docPr id="613692658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23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31D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3.1pt;margin-top:2.25pt;width:386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DA3125" w:rsidRPr="007A270B">
              <w:rPr>
                <w:rFonts w:ascii="Arial" w:hAnsi="Arial" w:cs="Arial"/>
                <w:b/>
              </w:rPr>
              <w:t>Уважаемые коллеги и друзья!</w:t>
            </w:r>
          </w:p>
          <w:p w:rsidR="00F1080E" w:rsidRPr="00ED797A" w:rsidRDefault="001E729A" w:rsidP="009763A6">
            <w:pPr>
              <w:spacing w:before="60" w:after="0" w:line="240" w:lineRule="auto"/>
              <w:ind w:firstLine="567"/>
              <w:jc w:val="both"/>
              <w:rPr>
                <w:rFonts w:ascii="Arial" w:hAnsi="Arial" w:cs="Arial"/>
              </w:rPr>
            </w:pPr>
            <w:r w:rsidRPr="001E729A">
              <w:rPr>
                <w:rFonts w:ascii="Arial" w:hAnsi="Arial" w:cs="Arial"/>
              </w:rPr>
              <w:t>Государственное учреждение образования «Институт повышения квалификации и переподготовки в области технологий информатизации и управления» БГУ</w:t>
            </w:r>
            <w:r w:rsidR="00F1080E" w:rsidRPr="00ED79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проводит</w:t>
            </w:r>
            <w:r w:rsidR="00F1080E" w:rsidRPr="00ED797A">
              <w:rPr>
                <w:rFonts w:ascii="Arial" w:hAnsi="Arial" w:cs="Arial"/>
              </w:rPr>
              <w:t xml:space="preserve"> серию семинаров-практикумов по </w:t>
            </w:r>
            <w:r w:rsidR="00E8624F">
              <w:rPr>
                <w:rFonts w:ascii="Arial" w:hAnsi="Arial" w:cs="Arial"/>
              </w:rPr>
              <w:t>эффективному</w:t>
            </w:r>
            <w:r w:rsidR="00F1080E" w:rsidRPr="00ED797A">
              <w:rPr>
                <w:rFonts w:ascii="Arial" w:hAnsi="Arial" w:cs="Arial"/>
              </w:rPr>
              <w:t xml:space="preserve"> использованию </w:t>
            </w:r>
            <w:r w:rsidR="00E8624F">
              <w:rPr>
                <w:rFonts w:ascii="Arial" w:hAnsi="Arial" w:cs="Arial"/>
              </w:rPr>
              <w:t>системы</w:t>
            </w:r>
            <w:r w:rsidR="00F1080E" w:rsidRPr="00ED797A">
              <w:rPr>
                <w:rFonts w:ascii="Arial" w:hAnsi="Arial" w:cs="Arial"/>
              </w:rPr>
              <w:t xml:space="preserve"> «</w:t>
            </w:r>
            <w:r w:rsidR="002F2998" w:rsidRPr="00ED797A">
              <w:rPr>
                <w:rFonts w:ascii="Arial" w:hAnsi="Arial" w:cs="Arial"/>
              </w:rPr>
              <w:t>We</w:t>
            </w:r>
            <w:r w:rsidR="002F2998" w:rsidRPr="00ED797A">
              <w:rPr>
                <w:rFonts w:ascii="Arial" w:hAnsi="Arial" w:cs="Arial"/>
                <w:lang w:val="en-US"/>
              </w:rPr>
              <w:t>b</w:t>
            </w:r>
            <w:r w:rsidR="002F2998" w:rsidRPr="00ED797A">
              <w:rPr>
                <w:rFonts w:ascii="Arial" w:hAnsi="Arial" w:cs="Arial"/>
              </w:rPr>
              <w:t>.</w:t>
            </w:r>
            <w:proofErr w:type="spellStart"/>
            <w:r w:rsidR="002F2998" w:rsidRPr="00ED797A">
              <w:rPr>
                <w:rFonts w:ascii="Arial" w:hAnsi="Arial" w:cs="Arial"/>
              </w:rPr>
              <w:t>Р</w:t>
            </w:r>
            <w:r w:rsidR="00F1080E" w:rsidRPr="00ED797A">
              <w:rPr>
                <w:rFonts w:ascii="Arial" w:hAnsi="Arial" w:cs="Arial"/>
              </w:rPr>
              <w:t>erspectiv</w:t>
            </w:r>
            <w:proofErr w:type="spellEnd"/>
            <w:r w:rsidR="002477F4">
              <w:rPr>
                <w:rFonts w:ascii="Arial" w:hAnsi="Arial" w:cs="Arial"/>
                <w:lang w:val="en-US"/>
              </w:rPr>
              <w:t>e</w:t>
            </w:r>
            <w:r w:rsidR="00F1080E" w:rsidRPr="00ED797A">
              <w:rPr>
                <w:rFonts w:ascii="Arial" w:hAnsi="Arial" w:cs="Arial"/>
              </w:rPr>
              <w:t xml:space="preserve">» </w:t>
            </w:r>
            <w:r>
              <w:rPr>
                <w:rFonts w:ascii="Arial" w:hAnsi="Arial" w:cs="Arial"/>
              </w:rPr>
              <w:t xml:space="preserve">в работе </w:t>
            </w:r>
            <w:r w:rsidR="00E8624F">
              <w:rPr>
                <w:rFonts w:ascii="Arial" w:hAnsi="Arial" w:cs="Arial"/>
              </w:rPr>
              <w:t>официальных</w:t>
            </w:r>
            <w:r w:rsidR="00F1080E" w:rsidRPr="00ED797A">
              <w:rPr>
                <w:rFonts w:ascii="Arial" w:hAnsi="Arial" w:cs="Arial"/>
              </w:rPr>
              <w:t xml:space="preserve"> сайт</w:t>
            </w:r>
            <w:r>
              <w:rPr>
                <w:rFonts w:ascii="Arial" w:hAnsi="Arial" w:cs="Arial"/>
              </w:rPr>
              <w:t>ов</w:t>
            </w:r>
            <w:r w:rsidR="00F1080E" w:rsidRPr="00ED797A">
              <w:rPr>
                <w:rFonts w:ascii="Arial" w:hAnsi="Arial" w:cs="Arial"/>
              </w:rPr>
              <w:t xml:space="preserve"> учреждени</w:t>
            </w:r>
            <w:r w:rsidR="00E8624F">
              <w:rPr>
                <w:rFonts w:ascii="Arial" w:hAnsi="Arial" w:cs="Arial"/>
              </w:rPr>
              <w:t>й</w:t>
            </w:r>
            <w:r w:rsidR="00F1080E" w:rsidRPr="00ED797A">
              <w:rPr>
                <w:rFonts w:ascii="Arial" w:hAnsi="Arial" w:cs="Arial"/>
              </w:rPr>
              <w:t xml:space="preserve"> образования.</w:t>
            </w:r>
          </w:p>
          <w:p w:rsidR="00F1080E" w:rsidRPr="00ED797A" w:rsidRDefault="00F1080E" w:rsidP="009763A6">
            <w:pPr>
              <w:spacing w:before="60" w:after="0" w:line="240" w:lineRule="auto"/>
              <w:ind w:firstLine="567"/>
              <w:jc w:val="both"/>
              <w:rPr>
                <w:rFonts w:ascii="Arial" w:hAnsi="Arial" w:cs="Arial"/>
              </w:rPr>
            </w:pPr>
            <w:r w:rsidRPr="00ED797A">
              <w:rPr>
                <w:rFonts w:ascii="Arial" w:hAnsi="Arial" w:cs="Arial"/>
              </w:rPr>
              <w:t>Уже в течени</w:t>
            </w:r>
            <w:r w:rsidR="00C734C7" w:rsidRPr="00ED797A">
              <w:rPr>
                <w:rFonts w:ascii="Arial" w:hAnsi="Arial" w:cs="Arial"/>
              </w:rPr>
              <w:t>е</w:t>
            </w:r>
            <w:r w:rsidRPr="00ED797A">
              <w:rPr>
                <w:rFonts w:ascii="Arial" w:hAnsi="Arial" w:cs="Arial"/>
              </w:rPr>
              <w:t xml:space="preserve"> </w:t>
            </w:r>
            <w:r w:rsidR="00136055" w:rsidRPr="00136055">
              <w:rPr>
                <w:rFonts w:ascii="Arial" w:hAnsi="Arial" w:cs="Arial"/>
              </w:rPr>
              <w:t>2</w:t>
            </w:r>
            <w:r w:rsidR="0034086F">
              <w:rPr>
                <w:rFonts w:ascii="Arial" w:hAnsi="Arial" w:cs="Arial"/>
              </w:rPr>
              <w:t>6</w:t>
            </w:r>
            <w:r w:rsidRPr="00ED797A">
              <w:rPr>
                <w:rFonts w:ascii="Arial" w:hAnsi="Arial" w:cs="Arial"/>
              </w:rPr>
              <w:t xml:space="preserve"> </w:t>
            </w:r>
            <w:r w:rsidR="002E658C">
              <w:rPr>
                <w:rFonts w:ascii="Arial" w:hAnsi="Arial" w:cs="Arial"/>
              </w:rPr>
              <w:t>лет</w:t>
            </w:r>
            <w:r w:rsidRPr="00ED797A">
              <w:rPr>
                <w:rFonts w:ascii="Arial" w:hAnsi="Arial" w:cs="Arial"/>
              </w:rPr>
              <w:t xml:space="preserve"> </w:t>
            </w:r>
            <w:r w:rsidR="001E729A">
              <w:rPr>
                <w:rFonts w:ascii="Arial" w:hAnsi="Arial" w:cs="Arial"/>
              </w:rPr>
              <w:t>система</w:t>
            </w:r>
            <w:r w:rsidR="001E729A" w:rsidRPr="00ED797A">
              <w:rPr>
                <w:rFonts w:ascii="Arial" w:hAnsi="Arial" w:cs="Arial"/>
              </w:rPr>
              <w:t xml:space="preserve"> «We</w:t>
            </w:r>
            <w:r w:rsidR="001E729A" w:rsidRPr="00ED797A">
              <w:rPr>
                <w:rFonts w:ascii="Arial" w:hAnsi="Arial" w:cs="Arial"/>
                <w:lang w:val="en-US"/>
              </w:rPr>
              <w:t>b</w:t>
            </w:r>
            <w:r w:rsidR="001E729A" w:rsidRPr="00ED797A">
              <w:rPr>
                <w:rFonts w:ascii="Arial" w:hAnsi="Arial" w:cs="Arial"/>
              </w:rPr>
              <w:t>.</w:t>
            </w:r>
            <w:proofErr w:type="spellStart"/>
            <w:r w:rsidR="001E729A" w:rsidRPr="00ED797A">
              <w:rPr>
                <w:rFonts w:ascii="Arial" w:hAnsi="Arial" w:cs="Arial"/>
              </w:rPr>
              <w:t>Рerspectiv</w:t>
            </w:r>
            <w:proofErr w:type="spellEnd"/>
            <w:r w:rsidR="001E729A">
              <w:rPr>
                <w:rFonts w:ascii="Arial" w:hAnsi="Arial" w:cs="Arial"/>
                <w:lang w:val="en-US"/>
              </w:rPr>
              <w:t>e</w:t>
            </w:r>
            <w:r w:rsidR="001E729A" w:rsidRPr="00ED797A">
              <w:rPr>
                <w:rFonts w:ascii="Arial" w:hAnsi="Arial" w:cs="Arial"/>
              </w:rPr>
              <w:t>»</w:t>
            </w:r>
            <w:r w:rsidR="00C734C7" w:rsidRPr="00ED797A">
              <w:rPr>
                <w:rFonts w:ascii="Arial" w:hAnsi="Arial" w:cs="Arial"/>
              </w:rPr>
              <w:t xml:space="preserve"> </w:t>
            </w:r>
            <w:r w:rsidR="001E729A">
              <w:rPr>
                <w:rFonts w:ascii="Arial" w:hAnsi="Arial" w:cs="Arial"/>
              </w:rPr>
              <w:t>работает</w:t>
            </w:r>
            <w:r w:rsidRPr="00ED797A">
              <w:rPr>
                <w:rFonts w:ascii="Arial" w:hAnsi="Arial" w:cs="Arial"/>
              </w:rPr>
              <w:t xml:space="preserve"> </w:t>
            </w:r>
            <w:r w:rsidR="001E729A">
              <w:rPr>
                <w:rFonts w:ascii="Arial" w:hAnsi="Arial" w:cs="Arial"/>
              </w:rPr>
              <w:t>в</w:t>
            </w:r>
            <w:r w:rsidRPr="00ED797A">
              <w:rPr>
                <w:rFonts w:ascii="Arial" w:hAnsi="Arial" w:cs="Arial"/>
              </w:rPr>
              <w:t xml:space="preserve"> учреждени</w:t>
            </w:r>
            <w:r w:rsidR="001E729A">
              <w:rPr>
                <w:rFonts w:ascii="Arial" w:hAnsi="Arial" w:cs="Arial"/>
              </w:rPr>
              <w:t>ях</w:t>
            </w:r>
            <w:r w:rsidRPr="00ED797A">
              <w:rPr>
                <w:rFonts w:ascii="Arial" w:hAnsi="Arial" w:cs="Arial"/>
              </w:rPr>
              <w:t xml:space="preserve"> системы образования</w:t>
            </w:r>
            <w:r w:rsidR="00E8624F">
              <w:rPr>
                <w:rFonts w:ascii="Arial" w:hAnsi="Arial" w:cs="Arial"/>
              </w:rPr>
              <w:t xml:space="preserve"> РБ</w:t>
            </w:r>
            <w:r w:rsidRPr="00ED797A">
              <w:rPr>
                <w:rFonts w:ascii="Arial" w:hAnsi="Arial" w:cs="Arial"/>
              </w:rPr>
              <w:t xml:space="preserve"> и </w:t>
            </w:r>
            <w:r w:rsidR="00136055">
              <w:rPr>
                <w:rFonts w:ascii="Arial" w:hAnsi="Arial" w:cs="Arial"/>
              </w:rPr>
              <w:t>иных</w:t>
            </w:r>
            <w:r w:rsidRPr="00ED797A">
              <w:rPr>
                <w:rFonts w:ascii="Arial" w:hAnsi="Arial" w:cs="Arial"/>
              </w:rPr>
              <w:t xml:space="preserve"> государственных учреждени</w:t>
            </w:r>
            <w:r w:rsidR="001E729A">
              <w:rPr>
                <w:rFonts w:ascii="Arial" w:hAnsi="Arial" w:cs="Arial"/>
              </w:rPr>
              <w:t>ях.</w:t>
            </w:r>
          </w:p>
          <w:p w:rsidR="00C734C7" w:rsidRPr="00ED797A" w:rsidRDefault="00C734C7" w:rsidP="009763A6">
            <w:pPr>
              <w:spacing w:before="60" w:after="0" w:line="240" w:lineRule="auto"/>
              <w:ind w:firstLine="567"/>
              <w:jc w:val="both"/>
              <w:rPr>
                <w:rFonts w:ascii="Arial" w:hAnsi="Arial" w:cs="Arial"/>
              </w:rPr>
            </w:pPr>
            <w:r w:rsidRPr="00ED797A">
              <w:rPr>
                <w:rFonts w:ascii="Arial" w:hAnsi="Arial" w:cs="Arial"/>
              </w:rPr>
              <w:t>За это время система управления сайтом CMS «</w:t>
            </w:r>
            <w:r w:rsidR="002F2998" w:rsidRPr="00ED797A">
              <w:rPr>
                <w:rFonts w:ascii="Arial" w:hAnsi="Arial" w:cs="Arial"/>
              </w:rPr>
              <w:t>We</w:t>
            </w:r>
            <w:r w:rsidR="002F2998" w:rsidRPr="00ED797A">
              <w:rPr>
                <w:rFonts w:ascii="Arial" w:hAnsi="Arial" w:cs="Arial"/>
                <w:lang w:val="en-US"/>
              </w:rPr>
              <w:t>b</w:t>
            </w:r>
            <w:r w:rsidR="002F2998" w:rsidRPr="00ED797A">
              <w:rPr>
                <w:rFonts w:ascii="Arial" w:hAnsi="Arial" w:cs="Arial"/>
              </w:rPr>
              <w:t>.</w:t>
            </w:r>
            <w:proofErr w:type="spellStart"/>
            <w:r w:rsidR="002F2998" w:rsidRPr="00ED797A">
              <w:rPr>
                <w:rFonts w:ascii="Arial" w:hAnsi="Arial" w:cs="Arial"/>
              </w:rPr>
              <w:t>Рerspectiv</w:t>
            </w:r>
            <w:proofErr w:type="spellEnd"/>
            <w:r w:rsidR="002477F4">
              <w:rPr>
                <w:rFonts w:ascii="Arial" w:hAnsi="Arial" w:cs="Arial"/>
                <w:lang w:val="en-US"/>
              </w:rPr>
              <w:t>e</w:t>
            </w:r>
            <w:r w:rsidRPr="00ED797A">
              <w:rPr>
                <w:rFonts w:ascii="Arial" w:hAnsi="Arial" w:cs="Arial"/>
              </w:rPr>
              <w:t>» стала более совершенной</w:t>
            </w:r>
            <w:r w:rsidR="00E8624F">
              <w:rPr>
                <w:rFonts w:ascii="Arial" w:hAnsi="Arial" w:cs="Arial"/>
              </w:rPr>
              <w:t>, в</w:t>
            </w:r>
            <w:r w:rsidRPr="00ED797A">
              <w:rPr>
                <w:rFonts w:ascii="Arial" w:hAnsi="Arial" w:cs="Arial"/>
              </w:rPr>
              <w:t xml:space="preserve"> ней появились новые инструменты для организации качественного сопровождения сайта. </w:t>
            </w:r>
          </w:p>
          <w:p w:rsidR="00C734C7" w:rsidRPr="00ED797A" w:rsidRDefault="00C734C7" w:rsidP="009763A6">
            <w:pPr>
              <w:spacing w:before="60" w:after="0" w:line="240" w:lineRule="auto"/>
              <w:ind w:firstLine="567"/>
              <w:jc w:val="both"/>
              <w:rPr>
                <w:rFonts w:ascii="Arial" w:hAnsi="Arial" w:cs="Arial"/>
              </w:rPr>
            </w:pPr>
            <w:r w:rsidRPr="00ED797A">
              <w:rPr>
                <w:rFonts w:ascii="Arial" w:hAnsi="Arial" w:cs="Arial"/>
              </w:rPr>
              <w:t xml:space="preserve">Мы понимаем, что поддерживать сайт в надлежащем виде с актуальной информацией, функциями «одного окна» и т.п. требует наличие на местах грамотного специалиста, разбирающегося в основах обработки веб-страниц. Нередко такие специалисты переходят на новые места работы, и в этом случае сайт учреждения «прекращает» работать – новости </w:t>
            </w:r>
            <w:r w:rsidR="004B25D7" w:rsidRPr="00ED797A">
              <w:rPr>
                <w:rFonts w:ascii="Arial" w:hAnsi="Arial" w:cs="Arial"/>
              </w:rPr>
              <w:t>не обновляются</w:t>
            </w:r>
            <w:r w:rsidRPr="00ED797A">
              <w:rPr>
                <w:rFonts w:ascii="Arial" w:hAnsi="Arial" w:cs="Arial"/>
              </w:rPr>
              <w:t xml:space="preserve">, посетители </w:t>
            </w:r>
            <w:r w:rsidR="004B25D7" w:rsidRPr="00ED797A">
              <w:rPr>
                <w:rFonts w:ascii="Arial" w:hAnsi="Arial" w:cs="Arial"/>
              </w:rPr>
              <w:t xml:space="preserve">вашего сайта </w:t>
            </w:r>
            <w:r w:rsidRPr="00ED797A">
              <w:rPr>
                <w:rFonts w:ascii="Arial" w:hAnsi="Arial" w:cs="Arial"/>
              </w:rPr>
              <w:t xml:space="preserve">не имеют возможности воспользоваться </w:t>
            </w:r>
            <w:r w:rsidR="004B25D7" w:rsidRPr="00ED797A">
              <w:rPr>
                <w:rFonts w:ascii="Arial" w:hAnsi="Arial" w:cs="Arial"/>
              </w:rPr>
              <w:t xml:space="preserve">актуальной информацией, узнать ФИО руководителя, расписание звонков и иной важной информацией, </w:t>
            </w:r>
            <w:proofErr w:type="gramStart"/>
            <w:r w:rsidR="004B25D7" w:rsidRPr="00ED797A">
              <w:rPr>
                <w:rFonts w:ascii="Arial" w:hAnsi="Arial" w:cs="Arial"/>
              </w:rPr>
              <w:t>другими словами</w:t>
            </w:r>
            <w:proofErr w:type="gramEnd"/>
            <w:r w:rsidR="004B25D7" w:rsidRPr="00ED797A">
              <w:rPr>
                <w:rFonts w:ascii="Arial" w:hAnsi="Arial" w:cs="Arial"/>
              </w:rPr>
              <w:t xml:space="preserve"> нарушается принципы «одного окна».</w:t>
            </w:r>
          </w:p>
          <w:p w:rsidR="004B25D7" w:rsidRPr="00ED797A" w:rsidRDefault="004B25D7" w:rsidP="009763A6">
            <w:pPr>
              <w:spacing w:before="60" w:after="0" w:line="240" w:lineRule="auto"/>
              <w:ind w:firstLine="567"/>
              <w:jc w:val="both"/>
              <w:rPr>
                <w:rFonts w:ascii="Arial" w:hAnsi="Arial" w:cs="Arial"/>
              </w:rPr>
            </w:pPr>
            <w:r w:rsidRPr="00ED797A">
              <w:rPr>
                <w:rFonts w:ascii="Arial" w:hAnsi="Arial" w:cs="Arial"/>
              </w:rPr>
              <w:t>Чтобы улучшить качество работы сайта</w:t>
            </w:r>
            <w:r w:rsidR="0005165D" w:rsidRPr="00ED797A">
              <w:rPr>
                <w:rFonts w:ascii="Arial" w:hAnsi="Arial" w:cs="Arial"/>
              </w:rPr>
              <w:t xml:space="preserve"> вашего</w:t>
            </w:r>
            <w:r w:rsidR="0005165D">
              <w:rPr>
                <w:rFonts w:ascii="Arial" w:hAnsi="Arial" w:cs="Arial"/>
              </w:rPr>
              <w:t xml:space="preserve"> учреждения образования</w:t>
            </w:r>
            <w:r w:rsidRPr="00ED797A">
              <w:rPr>
                <w:rFonts w:ascii="Arial" w:hAnsi="Arial" w:cs="Arial"/>
              </w:rPr>
              <w:t>, специально для сотрудников</w:t>
            </w:r>
            <w:r w:rsidR="0005165D">
              <w:rPr>
                <w:rFonts w:ascii="Arial" w:hAnsi="Arial" w:cs="Arial"/>
              </w:rPr>
              <w:t>,</w:t>
            </w:r>
            <w:r w:rsidRPr="00ED797A">
              <w:rPr>
                <w:rFonts w:ascii="Arial" w:hAnsi="Arial" w:cs="Arial"/>
              </w:rPr>
              <w:t xml:space="preserve"> ответственных за </w:t>
            </w:r>
            <w:r w:rsidR="0005165D">
              <w:rPr>
                <w:rFonts w:ascii="Arial" w:hAnsi="Arial" w:cs="Arial"/>
              </w:rPr>
              <w:t>наполнение</w:t>
            </w:r>
            <w:r w:rsidRPr="00ED797A">
              <w:rPr>
                <w:rFonts w:ascii="Arial" w:hAnsi="Arial" w:cs="Arial"/>
              </w:rPr>
              <w:t xml:space="preserve"> </w:t>
            </w:r>
            <w:r w:rsidR="0005165D">
              <w:rPr>
                <w:rFonts w:ascii="Arial" w:hAnsi="Arial" w:cs="Arial"/>
              </w:rPr>
              <w:t xml:space="preserve">сайта </w:t>
            </w:r>
            <w:r w:rsidRPr="00ED797A">
              <w:rPr>
                <w:rFonts w:ascii="Arial" w:hAnsi="Arial" w:cs="Arial"/>
              </w:rPr>
              <w:t>актуальной информаци</w:t>
            </w:r>
            <w:r w:rsidR="0005165D">
              <w:rPr>
                <w:rFonts w:ascii="Arial" w:hAnsi="Arial" w:cs="Arial"/>
              </w:rPr>
              <w:t>ей,</w:t>
            </w:r>
            <w:r w:rsidRPr="00ED797A">
              <w:rPr>
                <w:rFonts w:ascii="Arial" w:hAnsi="Arial" w:cs="Arial"/>
              </w:rPr>
              <w:t xml:space="preserve"> на нашей базе организованы постоянные семинары-практикумы. На семинарах-практикумах наши ведущие специалисты, </w:t>
            </w:r>
            <w:proofErr w:type="gramStart"/>
            <w:r w:rsidRPr="00ED797A">
              <w:rPr>
                <w:rFonts w:ascii="Arial" w:hAnsi="Arial" w:cs="Arial"/>
              </w:rPr>
              <w:t>согласно отработанной программе</w:t>
            </w:r>
            <w:proofErr w:type="gramEnd"/>
            <w:r w:rsidRPr="00ED797A">
              <w:rPr>
                <w:rFonts w:ascii="Arial" w:hAnsi="Arial" w:cs="Arial"/>
              </w:rPr>
              <w:t xml:space="preserve"> смогут в короткий срок</w:t>
            </w:r>
            <w:r w:rsidR="00B72498">
              <w:rPr>
                <w:rFonts w:ascii="Arial" w:hAnsi="Arial" w:cs="Arial"/>
              </w:rPr>
              <w:t xml:space="preserve"> </w:t>
            </w:r>
            <w:r w:rsidRPr="00ED797A">
              <w:rPr>
                <w:rFonts w:ascii="Arial" w:hAnsi="Arial" w:cs="Arial"/>
              </w:rPr>
              <w:t xml:space="preserve">обучить ваших ответственных управлять </w:t>
            </w:r>
            <w:r w:rsidR="002F2998" w:rsidRPr="00ED797A">
              <w:rPr>
                <w:rFonts w:ascii="Arial" w:hAnsi="Arial" w:cs="Arial"/>
              </w:rPr>
              <w:t>важными</w:t>
            </w:r>
            <w:r w:rsidRPr="00ED797A">
              <w:rPr>
                <w:rFonts w:ascii="Arial" w:hAnsi="Arial" w:cs="Arial"/>
              </w:rPr>
              <w:t xml:space="preserve"> объектами CMS «</w:t>
            </w:r>
            <w:r w:rsidR="002F2998" w:rsidRPr="00ED797A">
              <w:rPr>
                <w:rFonts w:ascii="Arial" w:hAnsi="Arial" w:cs="Arial"/>
              </w:rPr>
              <w:t>We</w:t>
            </w:r>
            <w:r w:rsidR="002F2998" w:rsidRPr="00ED797A">
              <w:rPr>
                <w:rFonts w:ascii="Arial" w:hAnsi="Arial" w:cs="Arial"/>
                <w:lang w:val="en-US"/>
              </w:rPr>
              <w:t>b</w:t>
            </w:r>
            <w:r w:rsidR="002F2998" w:rsidRPr="00ED797A">
              <w:rPr>
                <w:rFonts w:ascii="Arial" w:hAnsi="Arial" w:cs="Arial"/>
              </w:rPr>
              <w:t>.</w:t>
            </w:r>
            <w:proofErr w:type="spellStart"/>
            <w:r w:rsidR="002F2998" w:rsidRPr="00ED797A">
              <w:rPr>
                <w:rFonts w:ascii="Arial" w:hAnsi="Arial" w:cs="Arial"/>
              </w:rPr>
              <w:t>Рerspectiv</w:t>
            </w:r>
            <w:proofErr w:type="spellEnd"/>
            <w:r w:rsidR="002477F4">
              <w:rPr>
                <w:rFonts w:ascii="Arial" w:hAnsi="Arial" w:cs="Arial"/>
                <w:lang w:val="en-US"/>
              </w:rPr>
              <w:t>e</w:t>
            </w:r>
            <w:r w:rsidRPr="00ED797A">
              <w:rPr>
                <w:rFonts w:ascii="Arial" w:hAnsi="Arial" w:cs="Arial"/>
              </w:rPr>
              <w:t>», редактировать HTML</w:t>
            </w:r>
            <w:r w:rsidR="0005165D">
              <w:rPr>
                <w:rFonts w:ascii="Arial" w:hAnsi="Arial" w:cs="Arial"/>
              </w:rPr>
              <w:t>-</w:t>
            </w:r>
            <w:r w:rsidRPr="00ED797A">
              <w:rPr>
                <w:rFonts w:ascii="Arial" w:hAnsi="Arial" w:cs="Arial"/>
              </w:rPr>
              <w:t xml:space="preserve">код с помощью встроенного HTML редактора. </w:t>
            </w:r>
            <w:r w:rsidR="00470DB8" w:rsidRPr="00ED797A">
              <w:rPr>
                <w:rFonts w:ascii="Arial" w:hAnsi="Arial" w:cs="Arial"/>
              </w:rPr>
              <w:t xml:space="preserve">Также будут </w:t>
            </w:r>
            <w:r w:rsidR="0005165D">
              <w:rPr>
                <w:rFonts w:ascii="Arial" w:hAnsi="Arial" w:cs="Arial"/>
              </w:rPr>
              <w:t>освоены</w:t>
            </w:r>
            <w:r w:rsidR="00470DB8" w:rsidRPr="00ED797A">
              <w:rPr>
                <w:rFonts w:ascii="Arial" w:hAnsi="Arial" w:cs="Arial"/>
              </w:rPr>
              <w:t xml:space="preserve"> практические приемы по правилам веб-дизайна. Будут отработаны практические навыки использования редакторов новостей, опросов</w:t>
            </w:r>
            <w:r w:rsidR="0016690F">
              <w:rPr>
                <w:rFonts w:ascii="Arial" w:hAnsi="Arial" w:cs="Arial"/>
              </w:rPr>
              <w:t xml:space="preserve"> </w:t>
            </w:r>
            <w:r w:rsidR="00470DB8" w:rsidRPr="00ED797A">
              <w:rPr>
                <w:rFonts w:ascii="Arial" w:hAnsi="Arial" w:cs="Arial"/>
              </w:rPr>
              <w:t xml:space="preserve">и иные важные </w:t>
            </w:r>
            <w:r w:rsidR="002F2998" w:rsidRPr="00ED797A">
              <w:rPr>
                <w:rFonts w:ascii="Arial" w:hAnsi="Arial" w:cs="Arial"/>
              </w:rPr>
              <w:t>возможности CMS «We</w:t>
            </w:r>
            <w:r w:rsidR="002F2998" w:rsidRPr="00ED797A">
              <w:rPr>
                <w:rFonts w:ascii="Arial" w:hAnsi="Arial" w:cs="Arial"/>
                <w:lang w:val="en-US"/>
              </w:rPr>
              <w:t>b</w:t>
            </w:r>
            <w:r w:rsidR="002F2998" w:rsidRPr="00ED797A">
              <w:rPr>
                <w:rFonts w:ascii="Arial" w:hAnsi="Arial" w:cs="Arial"/>
              </w:rPr>
              <w:t>.</w:t>
            </w:r>
            <w:proofErr w:type="spellStart"/>
            <w:r w:rsidR="002F2998" w:rsidRPr="00ED797A">
              <w:rPr>
                <w:rFonts w:ascii="Arial" w:hAnsi="Arial" w:cs="Arial"/>
              </w:rPr>
              <w:t>Рerspectiv</w:t>
            </w:r>
            <w:proofErr w:type="spellEnd"/>
            <w:r w:rsidR="002477F4">
              <w:rPr>
                <w:rFonts w:ascii="Arial" w:hAnsi="Arial" w:cs="Arial"/>
                <w:lang w:val="en-US"/>
              </w:rPr>
              <w:t>e</w:t>
            </w:r>
            <w:r w:rsidR="002F2998" w:rsidRPr="00ED797A">
              <w:rPr>
                <w:rFonts w:ascii="Arial" w:hAnsi="Arial" w:cs="Arial"/>
              </w:rPr>
              <w:t>»</w:t>
            </w:r>
            <w:r w:rsidR="00470DB8" w:rsidRPr="00ED797A">
              <w:rPr>
                <w:rFonts w:ascii="Arial" w:hAnsi="Arial" w:cs="Arial"/>
              </w:rPr>
              <w:t>.</w:t>
            </w:r>
          </w:p>
          <w:p w:rsidR="00ED797A" w:rsidRPr="00ED797A" w:rsidRDefault="00470DB8" w:rsidP="00ED797A">
            <w:pPr>
              <w:spacing w:after="0" w:line="240" w:lineRule="auto"/>
              <w:ind w:firstLine="567"/>
              <w:jc w:val="both"/>
              <w:rPr>
                <w:rFonts w:ascii="Arial" w:hAnsi="Arial" w:cs="Arial"/>
              </w:rPr>
            </w:pPr>
            <w:r w:rsidRPr="00ED797A">
              <w:rPr>
                <w:rFonts w:ascii="Arial" w:hAnsi="Arial" w:cs="Arial"/>
              </w:rPr>
              <w:t>Приглашаем вашего сотрудника</w:t>
            </w:r>
            <w:r w:rsidR="0005165D">
              <w:rPr>
                <w:rFonts w:ascii="Arial" w:hAnsi="Arial" w:cs="Arial"/>
              </w:rPr>
              <w:t>,</w:t>
            </w:r>
            <w:r w:rsidRPr="00ED797A">
              <w:rPr>
                <w:rFonts w:ascii="Arial" w:hAnsi="Arial" w:cs="Arial"/>
              </w:rPr>
              <w:t xml:space="preserve"> ответственного за сайт</w:t>
            </w:r>
            <w:r w:rsidR="0005165D">
              <w:rPr>
                <w:rFonts w:ascii="Arial" w:hAnsi="Arial" w:cs="Arial"/>
              </w:rPr>
              <w:t>,</w:t>
            </w:r>
            <w:r w:rsidRPr="00ED797A">
              <w:rPr>
                <w:rFonts w:ascii="Arial" w:hAnsi="Arial" w:cs="Arial"/>
              </w:rPr>
              <w:t xml:space="preserve"> пройти </w:t>
            </w:r>
            <w:r w:rsidR="0005165D">
              <w:rPr>
                <w:rFonts w:ascii="Arial" w:hAnsi="Arial" w:cs="Arial"/>
              </w:rPr>
              <w:t xml:space="preserve">эффективное и качественное </w:t>
            </w:r>
            <w:r w:rsidRPr="00ED797A">
              <w:rPr>
                <w:rFonts w:ascii="Arial" w:hAnsi="Arial" w:cs="Arial"/>
              </w:rPr>
              <w:t>обучение по работе с CMS «</w:t>
            </w:r>
            <w:r w:rsidR="002F2998" w:rsidRPr="00ED797A">
              <w:rPr>
                <w:rFonts w:ascii="Arial" w:hAnsi="Arial" w:cs="Arial"/>
              </w:rPr>
              <w:t>We</w:t>
            </w:r>
            <w:r w:rsidR="002F2998" w:rsidRPr="00ED797A">
              <w:rPr>
                <w:rFonts w:ascii="Arial" w:hAnsi="Arial" w:cs="Arial"/>
                <w:lang w:val="en-US"/>
              </w:rPr>
              <w:t>b</w:t>
            </w:r>
            <w:r w:rsidR="002F2998" w:rsidRPr="00ED797A">
              <w:rPr>
                <w:rFonts w:ascii="Arial" w:hAnsi="Arial" w:cs="Arial"/>
              </w:rPr>
              <w:t>.</w:t>
            </w:r>
            <w:proofErr w:type="spellStart"/>
            <w:r w:rsidR="002F2998" w:rsidRPr="00ED797A">
              <w:rPr>
                <w:rFonts w:ascii="Arial" w:hAnsi="Arial" w:cs="Arial"/>
              </w:rPr>
              <w:t>Рerspectiv</w:t>
            </w:r>
            <w:proofErr w:type="spellEnd"/>
            <w:r w:rsidR="002477F4">
              <w:rPr>
                <w:rFonts w:ascii="Arial" w:hAnsi="Arial" w:cs="Arial"/>
                <w:lang w:val="en-US"/>
              </w:rPr>
              <w:t>e</w:t>
            </w:r>
            <w:r w:rsidRPr="00ED797A">
              <w:rPr>
                <w:rFonts w:ascii="Arial" w:hAnsi="Arial" w:cs="Arial"/>
              </w:rPr>
              <w:t xml:space="preserve">». </w:t>
            </w:r>
          </w:p>
          <w:p w:rsidR="00ED797A" w:rsidRDefault="00ED797A" w:rsidP="00ED797A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1"/>
              </w:rPr>
            </w:pPr>
          </w:p>
          <w:p w:rsidR="00ED797A" w:rsidRDefault="00ED797A" w:rsidP="00621F05">
            <w:pPr>
              <w:spacing w:after="0" w:line="240" w:lineRule="auto"/>
              <w:ind w:firstLine="567"/>
              <w:jc w:val="both"/>
            </w:pPr>
            <w:r>
              <w:rPr>
                <w:rFonts w:ascii="Arial" w:hAnsi="Arial" w:cs="Arial"/>
                <w:sz w:val="21"/>
              </w:rPr>
              <w:t>Заявки и справка по телефону:</w:t>
            </w:r>
            <w:r w:rsidR="00470DB8" w:rsidRPr="007A270B">
              <w:rPr>
                <w:rFonts w:ascii="Arial" w:hAnsi="Arial" w:cs="Arial"/>
                <w:sz w:val="21"/>
              </w:rPr>
              <w:t xml:space="preserve"> (017)</w:t>
            </w:r>
            <w:r w:rsidR="00470DB8">
              <w:t xml:space="preserve"> 3</w:t>
            </w:r>
            <w:r w:rsidR="001E729A">
              <w:t>7</w:t>
            </w:r>
            <w:r w:rsidR="00470DB8">
              <w:t xml:space="preserve">8-64-57, (029) </w:t>
            </w:r>
            <w:r>
              <w:t>150</w:t>
            </w:r>
            <w:r w:rsidR="00470DB8">
              <w:t xml:space="preserve"> </w:t>
            </w:r>
            <w:r>
              <w:t>23</w:t>
            </w:r>
            <w:r w:rsidR="00470DB8">
              <w:t xml:space="preserve"> </w:t>
            </w:r>
            <w:r>
              <w:t>54</w:t>
            </w:r>
          </w:p>
          <w:p w:rsidR="00136055" w:rsidRPr="0038373D" w:rsidRDefault="00136055" w:rsidP="00621F05">
            <w:pPr>
              <w:spacing w:after="0" w:line="240" w:lineRule="auto"/>
              <w:ind w:firstLine="567"/>
              <w:jc w:val="both"/>
            </w:pPr>
          </w:p>
          <w:p w:rsidR="0038373D" w:rsidRPr="0038373D" w:rsidRDefault="0038373D" w:rsidP="00621F05">
            <w:pPr>
              <w:spacing w:after="0" w:line="240" w:lineRule="auto"/>
              <w:ind w:firstLine="567"/>
              <w:jc w:val="both"/>
            </w:pPr>
          </w:p>
        </w:tc>
        <w:tc>
          <w:tcPr>
            <w:tcW w:w="7726" w:type="dxa"/>
            <w:tcBorders>
              <w:top w:val="nil"/>
              <w:bottom w:val="nil"/>
              <w:right w:val="dashed" w:sz="4" w:space="0" w:color="FFC000"/>
            </w:tcBorders>
          </w:tcPr>
          <w:p w:rsidR="003624A6" w:rsidRPr="007A270B" w:rsidRDefault="003624A6" w:rsidP="003624A6">
            <w:pPr>
              <w:spacing w:after="0" w:line="240" w:lineRule="auto"/>
              <w:ind w:left="23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СЕМИНАР-ПРАКТИКУМ</w:t>
            </w:r>
          </w:p>
          <w:p w:rsidR="003624A6" w:rsidRPr="003624A6" w:rsidRDefault="003624A6" w:rsidP="00DE2FE2">
            <w:pPr>
              <w:spacing w:after="0" w:line="240" w:lineRule="auto"/>
              <w:ind w:left="236"/>
              <w:rPr>
                <w:rFonts w:ascii="Arial" w:hAnsi="Arial" w:cs="Arial"/>
                <w:sz w:val="6"/>
                <w:szCs w:val="6"/>
              </w:rPr>
            </w:pPr>
          </w:p>
          <w:p w:rsidR="003624A6" w:rsidRDefault="0034086F" w:rsidP="003624A6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6"/>
                <w:szCs w:val="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60960</wp:posOffset>
                      </wp:positionV>
                      <wp:extent cx="4784725" cy="635"/>
                      <wp:effectExtent l="6985" t="12065" r="8890" b="6350"/>
                      <wp:wrapNone/>
                      <wp:docPr id="28929276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847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4DA15" id="AutoShape 23" o:spid="_x0000_s1026" type="#_x0000_t32" style="position:absolute;margin-left:3.65pt;margin-top:4.8pt;width:376.7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3624A6" w:rsidRPr="00865892">
              <w:rPr>
                <w:rFonts w:ascii="Arial" w:hAnsi="Arial" w:cs="Arial"/>
                <w:sz w:val="24"/>
                <w:szCs w:val="24"/>
              </w:rPr>
              <w:t xml:space="preserve">Программа </w:t>
            </w:r>
          </w:p>
          <w:p w:rsidR="00E72277" w:rsidRPr="004B4DB3" w:rsidRDefault="00E72277" w:rsidP="00E72277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72277" w:rsidRDefault="00E72277" w:rsidP="00E722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1. Подготовка графических изображений к размещению на сайте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теория: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Форматы растровой графики (примеры использования на сайте 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CMS</w:t>
            </w:r>
            <w:r w:rsidRPr="00E7227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="004B4DB3" w:rsidRPr="004B4DB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Perspective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Особенности использования графических изображений на сайтах УО (требования СТБ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2105 - 2012)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Создание фотогалереи 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CMS</w:t>
            </w:r>
            <w:r w:rsidRPr="00E7227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="004B4DB3" w:rsidRPr="004B4DB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Perspective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Оптимизация и пакетная обработка графических изображений для фотогалереи в редакторе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Adobe</w:t>
            </w:r>
            <w:r w:rsidRPr="00E7227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Photoshop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практика:</w:t>
            </w:r>
          </w:p>
          <w:p w:rsidR="00E72277" w:rsidRDefault="00E72277" w:rsidP="00E722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Улучшение графических изображений (тоновая коррекция, кадрирование, настройка резкости).</w:t>
            </w:r>
          </w:p>
          <w:p w:rsidR="00E72277" w:rsidRDefault="00E72277" w:rsidP="00E722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Создание собственных сценариев для автоматизации обработки графики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Практическая работа "Оптимизация графических изображений в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Adobe</w:t>
            </w:r>
            <w:r w:rsidRPr="00E722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Photoshop</w:t>
            </w:r>
            <w:r w:rsidRPr="00E722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" </w:t>
            </w:r>
          </w:p>
          <w:p w:rsidR="00E72277" w:rsidRDefault="00E72277" w:rsidP="00E722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2. Управление пользователями в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CMS</w:t>
            </w:r>
            <w:r w:rsidRPr="00E72277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Web</w:t>
            </w:r>
            <w:r w:rsidR="007A0823" w:rsidRPr="007A0823">
              <w:rPr>
                <w:rFonts w:ascii="Arial" w:hAnsi="Arial" w:cs="Arial"/>
                <w:b/>
                <w:color w:val="0070C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Perspective</w:t>
            </w:r>
            <w:r w:rsidRPr="00E72277">
              <w:rPr>
                <w:rFonts w:ascii="Arial" w:hAnsi="Arial" w:cs="Arial"/>
                <w:b/>
                <w:color w:val="0070C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теория: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Какие есть виды пользователей в 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CMS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«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Web</w:t>
            </w:r>
            <w:r w:rsidR="007A0823" w:rsidRPr="007A0823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Perspective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»?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Группы пользователей, карта доступа 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CMS</w:t>
            </w:r>
            <w:r w:rsidRPr="00E7227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="007F039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Perspective</w:t>
            </w:r>
            <w:r>
              <w:rPr>
                <w:rFonts w:ascii="Arial" w:hAnsi="Arial" w:cs="Arial"/>
                <w:sz w:val="16"/>
                <w:szCs w:val="16"/>
              </w:rPr>
              <w:t xml:space="preserve"> (вкладка Безопасность)</w:t>
            </w:r>
          </w:p>
          <w:p w:rsidR="00E72277" w:rsidRDefault="00E72277" w:rsidP="00E722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практика: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Выполнение основных операций пользователями и группами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Практическая работа "Добавление нового пользователя, настройка прав доступа"</w:t>
            </w:r>
          </w:p>
          <w:p w:rsidR="00E72277" w:rsidRDefault="00E72277" w:rsidP="00E722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3. Использование шаблонов в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CMS</w:t>
            </w:r>
            <w:r w:rsidRPr="00E72277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Web</w:t>
            </w:r>
            <w:r w:rsidR="007A0823" w:rsidRPr="007A0823">
              <w:rPr>
                <w:rFonts w:ascii="Arial" w:hAnsi="Arial" w:cs="Arial"/>
                <w:b/>
                <w:color w:val="0070C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Perspective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теория: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Какие виды шаблонов есть в 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CMS</w:t>
            </w:r>
            <w:r w:rsidRPr="00E72277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Web</w:t>
            </w:r>
            <w:r w:rsidR="007F0391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Perspective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Знакомство с вкладкой Дизайн (верстка)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Структура шаблонов: Мастер, Главный, Обычный</w:t>
            </w:r>
          </w:p>
          <w:p w:rsidR="00E72277" w:rsidRDefault="00E72277" w:rsidP="00E722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Модули (Контролы) их назначение 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CMS</w:t>
            </w:r>
            <w:r w:rsidRPr="00E7227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="007F039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Perspective</w:t>
            </w:r>
          </w:p>
          <w:p w:rsidR="00E72277" w:rsidRDefault="00E72277" w:rsidP="00E7227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практика: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Создание резервной копии шаблона сайта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Подключение копии шаблона сайта к нужному классификатору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Практическая работа "Создание страницы Администрации УО с использованием возможностей шаблонов сайта"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4. Знакомство с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CSS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теория: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Для чего используются  таблицы стилей в 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CMS</w:t>
            </w:r>
            <w:r w:rsidRPr="00E72277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Web</w:t>
            </w:r>
            <w:r w:rsidR="007A0823" w:rsidRPr="007A0823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Perspective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Секция Подключения -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CSS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Примеры стилевых правил, связанных с цветом и гарнитурой шрифта сайта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практика: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Создание новой таблицы стилей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CSS</w:t>
            </w:r>
            <w:r w:rsidRPr="00E7227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Подключение таблицы стилей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CSS</w:t>
            </w:r>
            <w:r>
              <w:rPr>
                <w:rFonts w:ascii="Arial" w:hAnsi="Arial" w:cs="Arial"/>
                <w:sz w:val="16"/>
                <w:szCs w:val="16"/>
              </w:rPr>
              <w:t xml:space="preserve"> к выбранному шаблону сайта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Практическая работа «Оформление страницы сайта Администрация с использованием таблицы стилей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CSS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  <w:p w:rsidR="00007515" w:rsidRPr="00ED037E" w:rsidRDefault="00E72277" w:rsidP="00E72277">
            <w:pPr>
              <w:spacing w:after="0" w:line="240" w:lineRule="auto"/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Основные  правила</w:t>
            </w:r>
            <w:proofErr w:type="gramEnd"/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 веб-дизайна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теория: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В чем заключаются основные правила веб-дизайна?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Требования к цветовому решению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Правила использования шрифтов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практика: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Выбор цветовой схемы сайта, онлайн-сервис для подбора цветовой схемы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>Анализ главных страниц сайтов УО для присутствующих слушателей</w:t>
            </w:r>
          </w:p>
        </w:tc>
      </w:tr>
      <w:tr w:rsidR="0021661A" w:rsidTr="008176D4">
        <w:tc>
          <w:tcPr>
            <w:tcW w:w="7888" w:type="dxa"/>
            <w:tcBorders>
              <w:top w:val="nil"/>
              <w:bottom w:val="nil"/>
            </w:tcBorders>
          </w:tcPr>
          <w:p w:rsidR="0011766B" w:rsidRPr="00DE2FE2" w:rsidRDefault="0011766B" w:rsidP="00621F05">
            <w:pPr>
              <w:spacing w:before="120" w:after="10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2FE2">
              <w:rPr>
                <w:rFonts w:ascii="Arial" w:hAnsi="Arial" w:cs="Arial"/>
                <w:sz w:val="18"/>
                <w:szCs w:val="18"/>
              </w:rPr>
              <w:t>СЕМИНАР-ПРАКТИКУМ</w:t>
            </w:r>
          </w:p>
          <w:p w:rsidR="00C4559B" w:rsidRPr="00DE2FE2" w:rsidRDefault="0034086F" w:rsidP="00DE2FE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52705</wp:posOffset>
                      </wp:positionV>
                      <wp:extent cx="4907915" cy="0"/>
                      <wp:effectExtent l="8255" t="9525" r="8255" b="9525"/>
                      <wp:wrapNone/>
                      <wp:docPr id="150327738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7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40AC7" id="AutoShape 20" o:spid="_x0000_s1026" type="#_x0000_t32" style="position:absolute;margin-left:5.15pt;margin-top:4.15pt;width:386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  <w:p w:rsidR="00C4559B" w:rsidRPr="00DE2FE2" w:rsidRDefault="00C4559B" w:rsidP="001E729A">
            <w:pPr>
              <w:spacing w:after="0" w:line="240" w:lineRule="auto"/>
              <w:ind w:left="2127" w:hanging="212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 xml:space="preserve">Семинар </w:t>
            </w:r>
            <w:proofErr w:type="gramStart"/>
            <w:r w:rsidRPr="00DE2FE2">
              <w:rPr>
                <w:rFonts w:ascii="Arial" w:hAnsi="Arial" w:cs="Arial"/>
                <w:u w:val="single"/>
              </w:rPr>
              <w:t>проводит</w:t>
            </w:r>
            <w:r w:rsidRPr="00DE2FE2">
              <w:rPr>
                <w:rFonts w:ascii="Arial" w:hAnsi="Arial" w:cs="Arial"/>
              </w:rPr>
              <w:t>:</w:t>
            </w:r>
            <w:r w:rsidR="00B72498">
              <w:rPr>
                <w:rFonts w:ascii="Arial" w:hAnsi="Arial" w:cs="Arial"/>
              </w:rPr>
              <w:t xml:space="preserve">  </w:t>
            </w:r>
            <w:r w:rsidR="00D65E4F">
              <w:rPr>
                <w:rFonts w:ascii="Arial" w:hAnsi="Arial" w:cs="Arial"/>
              </w:rPr>
              <w:t xml:space="preserve"> </w:t>
            </w:r>
            <w:proofErr w:type="gramEnd"/>
            <w:r w:rsidR="00F97010">
              <w:rPr>
                <w:rFonts w:ascii="Arial" w:hAnsi="Arial" w:cs="Arial"/>
              </w:rPr>
              <w:t xml:space="preserve">ведущий инженер-программист </w:t>
            </w:r>
            <w:r w:rsidR="00B72498">
              <w:rPr>
                <w:rFonts w:ascii="Arial" w:hAnsi="Arial" w:cs="Arial"/>
              </w:rPr>
              <w:br/>
            </w:r>
            <w:r w:rsidR="001E729A">
              <w:rPr>
                <w:rFonts w:ascii="Arial" w:hAnsi="Arial" w:cs="Arial"/>
              </w:rPr>
              <w:t>преподаватель БГУ,</w:t>
            </w:r>
            <w:r w:rsidR="007565B5">
              <w:rPr>
                <w:rFonts w:ascii="Arial" w:hAnsi="Arial" w:cs="Arial"/>
              </w:rPr>
              <w:t xml:space="preserve"> </w:t>
            </w:r>
            <w:r w:rsidR="001E729A">
              <w:rPr>
                <w:rFonts w:ascii="Arial" w:hAnsi="Arial" w:cs="Arial"/>
              </w:rPr>
              <w:br/>
            </w:r>
            <w:proofErr w:type="spellStart"/>
            <w:r w:rsidR="00F97010">
              <w:rPr>
                <w:rFonts w:ascii="Arial" w:hAnsi="Arial" w:cs="Arial"/>
              </w:rPr>
              <w:t>Фуфаев</w:t>
            </w:r>
            <w:proofErr w:type="spellEnd"/>
            <w:r w:rsidR="00F97010">
              <w:rPr>
                <w:rFonts w:ascii="Arial" w:hAnsi="Arial" w:cs="Arial"/>
              </w:rPr>
              <w:t xml:space="preserve"> Виталий Валентинович</w:t>
            </w:r>
          </w:p>
          <w:p w:rsidR="0021661A" w:rsidRPr="00080EBA" w:rsidRDefault="00080EBA" w:rsidP="00080EBA">
            <w:pPr>
              <w:spacing w:before="120"/>
              <w:rPr>
                <w:rFonts w:ascii="Arial" w:hAnsi="Arial" w:cs="Arial"/>
              </w:rPr>
            </w:pPr>
            <w:r w:rsidRPr="00080EBA">
              <w:rPr>
                <w:rFonts w:ascii="Arial" w:hAnsi="Arial" w:cs="Arial"/>
                <w:u w:val="single"/>
              </w:rPr>
              <w:t xml:space="preserve">Количество </w:t>
            </w:r>
            <w:proofErr w:type="gramStart"/>
            <w:r w:rsidRPr="00080EBA">
              <w:rPr>
                <w:rFonts w:ascii="Arial" w:hAnsi="Arial" w:cs="Arial"/>
                <w:u w:val="single"/>
              </w:rPr>
              <w:t xml:space="preserve">мест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080EBA">
              <w:rPr>
                <w:rFonts w:ascii="Arial" w:hAnsi="Arial" w:cs="Arial"/>
                <w:u w:val="single"/>
              </w:rPr>
              <w:t>ограничено</w:t>
            </w:r>
            <w:proofErr w:type="gramEnd"/>
            <w:r w:rsidRPr="00080EBA">
              <w:rPr>
                <w:rFonts w:ascii="Arial" w:hAnsi="Arial" w:cs="Arial"/>
                <w:u w:val="single"/>
              </w:rPr>
              <w:t>:</w:t>
            </w:r>
            <w:r>
              <w:rPr>
                <w:rFonts w:ascii="Arial" w:hAnsi="Arial" w:cs="Arial"/>
              </w:rPr>
              <w:t xml:space="preserve"> 1 группа – </w:t>
            </w:r>
            <w:r w:rsidR="007565B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человек</w:t>
            </w:r>
          </w:p>
          <w:p w:rsidR="00C41F17" w:rsidRDefault="00C41F17" w:rsidP="008B68A1">
            <w:r w:rsidRPr="00DE2FE2">
              <w:rPr>
                <w:rFonts w:ascii="Arial" w:hAnsi="Arial" w:cs="Arial"/>
                <w:u w:val="single"/>
              </w:rPr>
              <w:t xml:space="preserve">Справки по </w:t>
            </w:r>
            <w:proofErr w:type="gramStart"/>
            <w:r w:rsidRPr="00DE2FE2">
              <w:rPr>
                <w:rFonts w:ascii="Arial" w:hAnsi="Arial" w:cs="Arial"/>
                <w:u w:val="single"/>
              </w:rPr>
              <w:t>телефонам:</w:t>
            </w:r>
            <w:r w:rsidRPr="00DE2FE2">
              <w:rPr>
                <w:rFonts w:ascii="Arial" w:hAnsi="Arial" w:cs="Arial"/>
              </w:rPr>
              <w:t xml:space="preserve"> </w:t>
            </w:r>
            <w:r>
              <w:t xml:space="preserve">  </w:t>
            </w:r>
            <w:proofErr w:type="gramEnd"/>
            <w:r w:rsidRPr="00DE2FE2">
              <w:rPr>
                <w:rFonts w:ascii="Arial" w:hAnsi="Arial" w:cs="Arial"/>
              </w:rPr>
              <w:t xml:space="preserve">(017) </w:t>
            </w:r>
            <w:r w:rsidR="001E729A" w:rsidRPr="001E729A">
              <w:rPr>
                <w:rFonts w:ascii="Arial" w:hAnsi="Arial" w:cs="Arial"/>
              </w:rPr>
              <w:t>37</w:t>
            </w:r>
            <w:r w:rsidR="00F97010">
              <w:rPr>
                <w:rFonts w:ascii="Arial" w:hAnsi="Arial" w:cs="Arial"/>
              </w:rPr>
              <w:t>8</w:t>
            </w:r>
            <w:r w:rsidRPr="00DE2FE2">
              <w:rPr>
                <w:rFonts w:ascii="Arial" w:hAnsi="Arial" w:cs="Arial"/>
              </w:rPr>
              <w:t xml:space="preserve"> </w:t>
            </w:r>
            <w:r w:rsidR="00F97010">
              <w:rPr>
                <w:rFonts w:ascii="Arial" w:hAnsi="Arial" w:cs="Arial"/>
              </w:rPr>
              <w:t>64</w:t>
            </w:r>
            <w:r w:rsidRPr="00DE2FE2">
              <w:rPr>
                <w:rFonts w:ascii="Arial" w:hAnsi="Arial" w:cs="Arial"/>
              </w:rPr>
              <w:t xml:space="preserve"> </w:t>
            </w:r>
            <w:r w:rsidR="00F97010">
              <w:rPr>
                <w:rFonts w:ascii="Arial" w:hAnsi="Arial" w:cs="Arial"/>
              </w:rPr>
              <w:t>57</w:t>
            </w:r>
            <w:r w:rsidRPr="00DE2FE2">
              <w:rPr>
                <w:rFonts w:ascii="Arial" w:hAnsi="Arial" w:cs="Arial"/>
              </w:rPr>
              <w:t xml:space="preserve">, (029) </w:t>
            </w:r>
            <w:r w:rsidR="00ED797A">
              <w:rPr>
                <w:rFonts w:ascii="Arial" w:hAnsi="Arial" w:cs="Arial"/>
              </w:rPr>
              <w:t>150 23</w:t>
            </w:r>
            <w:r w:rsidR="00F97010">
              <w:rPr>
                <w:rFonts w:ascii="Arial" w:hAnsi="Arial" w:cs="Arial"/>
              </w:rPr>
              <w:t xml:space="preserve"> </w:t>
            </w:r>
            <w:r w:rsidR="00ED797A">
              <w:rPr>
                <w:rFonts w:ascii="Arial" w:hAnsi="Arial" w:cs="Arial"/>
              </w:rPr>
              <w:t>54</w:t>
            </w:r>
            <w:r w:rsidRPr="00DE2FE2">
              <w:rPr>
                <w:rFonts w:ascii="Arial" w:hAnsi="Arial" w:cs="Arial"/>
              </w:rPr>
              <w:br/>
              <w:t xml:space="preserve">                               </w:t>
            </w:r>
            <w:r w:rsidR="000D32DA">
              <w:rPr>
                <w:rFonts w:ascii="Arial" w:hAnsi="Arial" w:cs="Arial"/>
                <w:u w:val="single"/>
              </w:rPr>
              <w:t xml:space="preserve"> </w:t>
            </w:r>
          </w:p>
          <w:p w:rsidR="00D61BC7" w:rsidRPr="00DE2FE2" w:rsidRDefault="00C41F17" w:rsidP="008B68A1">
            <w:pPr>
              <w:rPr>
                <w:rFonts w:ascii="Arial" w:hAnsi="Arial" w:cs="Arial"/>
                <w:u w:val="single"/>
              </w:rPr>
            </w:pPr>
            <w:r w:rsidRPr="00DE2FE2">
              <w:rPr>
                <w:rFonts w:ascii="Arial" w:hAnsi="Arial" w:cs="Arial"/>
                <w:u w:val="single"/>
              </w:rPr>
              <w:t>Сообщение об участии:</w:t>
            </w:r>
          </w:p>
          <w:p w:rsidR="00C41F17" w:rsidRPr="00DE2FE2" w:rsidRDefault="00C41F17" w:rsidP="00DE2FE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 xml:space="preserve">Заявку на участие в семинаре подать по телефону или </w:t>
            </w:r>
            <w:r w:rsidR="00BC7C8B">
              <w:rPr>
                <w:rFonts w:ascii="Arial" w:hAnsi="Arial" w:cs="Arial"/>
              </w:rPr>
              <w:t>электронной почте</w:t>
            </w:r>
            <w:r w:rsidRPr="00DE2FE2">
              <w:rPr>
                <w:rFonts w:ascii="Arial" w:hAnsi="Arial" w:cs="Arial"/>
              </w:rPr>
              <w:t xml:space="preserve"> </w:t>
            </w:r>
            <w:r w:rsidR="0038373D" w:rsidRPr="0038373D">
              <w:rPr>
                <w:rFonts w:ascii="Arial" w:hAnsi="Arial" w:cs="Arial"/>
                <w:i/>
                <w:lang w:val="en-US"/>
              </w:rPr>
              <w:t>exam</w:t>
            </w:r>
            <w:r w:rsidR="0038373D" w:rsidRPr="0038373D">
              <w:rPr>
                <w:rFonts w:ascii="Arial" w:hAnsi="Arial" w:cs="Arial"/>
                <w:i/>
              </w:rPr>
              <w:t>@</w:t>
            </w:r>
            <w:proofErr w:type="spellStart"/>
            <w:r w:rsidR="0038373D" w:rsidRPr="0038373D">
              <w:rPr>
                <w:rFonts w:ascii="Arial" w:hAnsi="Arial" w:cs="Arial"/>
                <w:i/>
                <w:lang w:val="en-US"/>
              </w:rPr>
              <w:t>edu</w:t>
            </w:r>
            <w:proofErr w:type="spellEnd"/>
            <w:r w:rsidR="0038373D" w:rsidRPr="0038373D">
              <w:rPr>
                <w:rFonts w:ascii="Arial" w:hAnsi="Arial" w:cs="Arial"/>
                <w:i/>
              </w:rPr>
              <w:t>.</w:t>
            </w:r>
            <w:r w:rsidR="0038373D" w:rsidRPr="0038373D">
              <w:rPr>
                <w:rFonts w:ascii="Arial" w:hAnsi="Arial" w:cs="Arial"/>
                <w:i/>
                <w:lang w:val="en-US"/>
              </w:rPr>
              <w:t>by</w:t>
            </w:r>
            <w:r w:rsidR="00EE7C18" w:rsidRPr="00EE7C18">
              <w:rPr>
                <w:rFonts w:ascii="Arial" w:hAnsi="Arial" w:cs="Arial"/>
                <w:b/>
              </w:rPr>
              <w:t xml:space="preserve"> </w:t>
            </w:r>
          </w:p>
          <w:p w:rsidR="00C41F17" w:rsidRPr="00DE2FE2" w:rsidRDefault="00C41F17" w:rsidP="00DE2FE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>По окончании семинара-практикума участнику вручается сертификат и передаётся акт выполненных работ.</w:t>
            </w:r>
          </w:p>
          <w:p w:rsidR="00875087" w:rsidRPr="00926124" w:rsidRDefault="00875087" w:rsidP="00B02501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865892" w:rsidRPr="00875087" w:rsidRDefault="00865892" w:rsidP="00B02501">
            <w:pPr>
              <w:spacing w:before="120" w:after="0" w:line="240" w:lineRule="auto"/>
              <w:rPr>
                <w:rFonts w:ascii="Arial" w:hAnsi="Arial" w:cs="Arial"/>
                <w:b/>
                <w:u w:val="single"/>
              </w:rPr>
            </w:pPr>
            <w:proofErr w:type="gramStart"/>
            <w:r w:rsidRPr="00875087">
              <w:rPr>
                <w:rFonts w:ascii="Arial" w:hAnsi="Arial" w:cs="Arial"/>
                <w:u w:val="single"/>
              </w:rPr>
              <w:t>Стоимость:</w:t>
            </w:r>
            <w:r w:rsidRPr="00875087">
              <w:rPr>
                <w:rFonts w:ascii="Arial" w:hAnsi="Arial" w:cs="Arial"/>
                <w:b/>
              </w:rPr>
              <w:t xml:space="preserve">  </w:t>
            </w:r>
            <w:r w:rsidR="005A16D6">
              <w:rPr>
                <w:rFonts w:ascii="Arial" w:hAnsi="Arial" w:cs="Arial"/>
                <w:b/>
              </w:rPr>
              <w:t>72</w:t>
            </w:r>
            <w:proofErr w:type="gramEnd"/>
            <w:r w:rsidR="000B2BFC">
              <w:rPr>
                <w:rFonts w:ascii="Arial" w:hAnsi="Arial" w:cs="Arial"/>
                <w:b/>
              </w:rPr>
              <w:t>,0</w:t>
            </w:r>
            <w:r w:rsidR="00875087" w:rsidRPr="00875087">
              <w:rPr>
                <w:rFonts w:ascii="Arial" w:hAnsi="Arial" w:cs="Arial"/>
                <w:b/>
              </w:rPr>
              <w:t xml:space="preserve">0 </w:t>
            </w:r>
            <w:r w:rsidR="005A16D6">
              <w:rPr>
                <w:rFonts w:ascii="Arial" w:hAnsi="Arial" w:cs="Arial"/>
                <w:b/>
              </w:rPr>
              <w:t>белорусских рубля</w:t>
            </w:r>
          </w:p>
          <w:p w:rsidR="00865892" w:rsidRDefault="00865892" w:rsidP="00B02501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B02501" w:rsidRPr="009763A6" w:rsidRDefault="00B02501" w:rsidP="001E729A">
            <w:pPr>
              <w:spacing w:before="120" w:after="0" w:line="240" w:lineRule="auto"/>
              <w:ind w:left="1276" w:hanging="1276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Реквизиты</w:t>
            </w:r>
            <w:r w:rsidRPr="00DE2FE2">
              <w:rPr>
                <w:rFonts w:ascii="Arial" w:hAnsi="Arial" w:cs="Arial"/>
                <w:u w:val="single"/>
              </w:rPr>
              <w:t>:</w:t>
            </w:r>
            <w:r w:rsidRPr="00B02501">
              <w:rPr>
                <w:rFonts w:ascii="Arial" w:hAnsi="Arial" w:cs="Arial"/>
              </w:rPr>
              <w:t xml:space="preserve">  </w:t>
            </w:r>
            <w:r w:rsidR="001E729A" w:rsidRPr="001E729A">
              <w:rPr>
                <w:rFonts w:ascii="Arial" w:hAnsi="Arial" w:cs="Arial"/>
              </w:rPr>
              <w:t xml:space="preserve">Государственное учреждение образования «Институт </w:t>
            </w:r>
            <w:proofErr w:type="spellStart"/>
            <w:r w:rsidR="001E729A" w:rsidRPr="001E729A">
              <w:rPr>
                <w:rFonts w:ascii="Arial" w:hAnsi="Arial" w:cs="Arial"/>
              </w:rPr>
              <w:t>повы-шения</w:t>
            </w:r>
            <w:proofErr w:type="spellEnd"/>
            <w:r w:rsidR="001E729A" w:rsidRPr="001E729A">
              <w:rPr>
                <w:rFonts w:ascii="Arial" w:hAnsi="Arial" w:cs="Arial"/>
              </w:rPr>
              <w:t xml:space="preserve"> квалификации и переподготовки в области технологий информатизации и управления» БГУ </w:t>
            </w:r>
            <w:r w:rsidR="001E729A">
              <w:rPr>
                <w:rFonts w:ascii="Arial" w:hAnsi="Arial" w:cs="Arial"/>
              </w:rPr>
              <w:br/>
            </w:r>
            <w:r w:rsidR="001E729A" w:rsidRPr="001E729A">
              <w:rPr>
                <w:rFonts w:ascii="Arial" w:hAnsi="Arial" w:cs="Arial"/>
              </w:rPr>
              <w:t>УНН 100336910  ОКПО 37379282</w:t>
            </w:r>
            <w:r w:rsidR="001E729A">
              <w:rPr>
                <w:rFonts w:ascii="Arial" w:hAnsi="Arial" w:cs="Arial"/>
              </w:rPr>
              <w:br/>
            </w:r>
            <w:r w:rsidR="001E729A" w:rsidRPr="001E729A">
              <w:rPr>
                <w:rFonts w:ascii="Arial" w:hAnsi="Arial" w:cs="Arial"/>
              </w:rPr>
              <w:t xml:space="preserve">Р\с BY16 BLBB 3015 0100 3369 1000 1001 </w:t>
            </w:r>
            <w:r w:rsidR="001E729A">
              <w:rPr>
                <w:rFonts w:ascii="Arial" w:hAnsi="Arial" w:cs="Arial"/>
              </w:rPr>
              <w:br/>
            </w:r>
            <w:r w:rsidR="001E729A" w:rsidRPr="001E729A">
              <w:rPr>
                <w:rFonts w:ascii="Arial" w:hAnsi="Arial" w:cs="Arial"/>
              </w:rPr>
              <w:t xml:space="preserve">Дирекция ОАО "Белинвестбанк" по г. Минску и </w:t>
            </w:r>
            <w:r w:rsidR="001E729A">
              <w:rPr>
                <w:rFonts w:ascii="Arial" w:hAnsi="Arial" w:cs="Arial"/>
              </w:rPr>
              <w:br/>
            </w:r>
            <w:r w:rsidR="001E729A" w:rsidRPr="001E729A">
              <w:rPr>
                <w:rFonts w:ascii="Arial" w:hAnsi="Arial" w:cs="Arial"/>
              </w:rPr>
              <w:t>Минской области, БИК BLBBBY2X</w:t>
            </w:r>
          </w:p>
          <w:p w:rsidR="00865892" w:rsidRDefault="00865892" w:rsidP="00B02501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6C157F" w:rsidRPr="00DE2FE2" w:rsidRDefault="006C157F" w:rsidP="00E936AF">
            <w:pPr>
              <w:spacing w:before="120" w:after="0" w:line="240" w:lineRule="auto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 xml:space="preserve">Как нас </w:t>
            </w:r>
            <w:proofErr w:type="gramStart"/>
            <w:r w:rsidRPr="00DE2FE2">
              <w:rPr>
                <w:rFonts w:ascii="Arial" w:hAnsi="Arial" w:cs="Arial"/>
                <w:u w:val="single"/>
              </w:rPr>
              <w:t>найти:</w:t>
            </w:r>
            <w:r w:rsidRPr="00DE2FE2">
              <w:rPr>
                <w:rFonts w:ascii="Arial" w:hAnsi="Arial" w:cs="Arial"/>
              </w:rPr>
              <w:t xml:space="preserve"> </w:t>
            </w:r>
            <w:r w:rsidR="00E936AF">
              <w:rPr>
                <w:rFonts w:ascii="Arial" w:hAnsi="Arial" w:cs="Arial"/>
              </w:rPr>
              <w:t xml:space="preserve"> </w:t>
            </w:r>
            <w:r w:rsidRPr="00DE2FE2">
              <w:rPr>
                <w:rFonts w:ascii="Arial" w:hAnsi="Arial" w:cs="Arial"/>
              </w:rPr>
              <w:t>г.</w:t>
            </w:r>
            <w:proofErr w:type="gramEnd"/>
            <w:r w:rsidRPr="00DE2FE2">
              <w:rPr>
                <w:rFonts w:ascii="Arial" w:hAnsi="Arial" w:cs="Arial"/>
              </w:rPr>
              <w:t xml:space="preserve"> Минск, ул. </w:t>
            </w:r>
            <w:r w:rsidR="00BC7C8B">
              <w:rPr>
                <w:rFonts w:ascii="Arial" w:hAnsi="Arial" w:cs="Arial"/>
              </w:rPr>
              <w:t>Октябрьская</w:t>
            </w:r>
            <w:r w:rsidRPr="00DE2FE2">
              <w:rPr>
                <w:rFonts w:ascii="Arial" w:hAnsi="Arial" w:cs="Arial"/>
              </w:rPr>
              <w:t xml:space="preserve">, </w:t>
            </w:r>
            <w:r w:rsidR="00BC7C8B">
              <w:rPr>
                <w:rFonts w:ascii="Arial" w:hAnsi="Arial" w:cs="Arial"/>
              </w:rPr>
              <w:t>4</w:t>
            </w:r>
            <w:r w:rsidRPr="00DE2FE2">
              <w:rPr>
                <w:rFonts w:ascii="Arial" w:hAnsi="Arial" w:cs="Arial"/>
              </w:rPr>
              <w:t xml:space="preserve">, ауд. </w:t>
            </w:r>
            <w:r w:rsidR="00BC7C8B">
              <w:rPr>
                <w:rFonts w:ascii="Arial" w:hAnsi="Arial" w:cs="Arial"/>
              </w:rPr>
              <w:t>10</w:t>
            </w:r>
            <w:r w:rsidR="00FC4239">
              <w:rPr>
                <w:rFonts w:ascii="Arial" w:hAnsi="Arial" w:cs="Arial"/>
              </w:rPr>
              <w:t>6</w:t>
            </w:r>
            <w:r w:rsidRPr="00DE2FE2">
              <w:rPr>
                <w:rFonts w:ascii="Arial" w:hAnsi="Arial" w:cs="Arial"/>
              </w:rPr>
              <w:t xml:space="preserve">. </w:t>
            </w:r>
          </w:p>
          <w:p w:rsidR="006C157F" w:rsidRPr="00DE2FE2" w:rsidRDefault="006C157F" w:rsidP="00DE2FE2">
            <w:pPr>
              <w:spacing w:after="0" w:line="240" w:lineRule="auto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 xml:space="preserve">                          ст.</w:t>
            </w:r>
            <w:r w:rsidR="007067B3">
              <w:rPr>
                <w:rFonts w:ascii="Arial" w:hAnsi="Arial" w:cs="Arial"/>
              </w:rPr>
              <w:t xml:space="preserve"> </w:t>
            </w:r>
            <w:r w:rsidRPr="00DE2FE2">
              <w:rPr>
                <w:rFonts w:ascii="Arial" w:hAnsi="Arial" w:cs="Arial"/>
              </w:rPr>
              <w:t>метро «</w:t>
            </w:r>
            <w:r w:rsidR="00BC7C8B">
              <w:rPr>
                <w:rFonts w:ascii="Arial" w:hAnsi="Arial" w:cs="Arial"/>
              </w:rPr>
              <w:t>Первомайская</w:t>
            </w:r>
            <w:r w:rsidR="00CD0A00">
              <w:rPr>
                <w:rFonts w:ascii="Arial" w:hAnsi="Arial" w:cs="Arial"/>
              </w:rPr>
              <w:t>»</w:t>
            </w:r>
          </w:p>
          <w:p w:rsidR="006C157F" w:rsidRPr="00DE2FE2" w:rsidRDefault="00BC7C8B" w:rsidP="00DE2F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D0A00">
              <w:rPr>
                <w:rFonts w:ascii="Arial" w:hAnsi="Arial" w:cs="Arial"/>
              </w:rPr>
              <w:t xml:space="preserve">                         </w:t>
            </w:r>
            <w:r w:rsidR="0038373D">
              <w:rPr>
                <w:rFonts w:ascii="Arial" w:hAnsi="Arial" w:cs="Arial"/>
              </w:rPr>
              <w:t>трамваи</w:t>
            </w:r>
            <w:r>
              <w:rPr>
                <w:rFonts w:ascii="Arial" w:hAnsi="Arial" w:cs="Arial"/>
              </w:rPr>
              <w:t xml:space="preserve"> </w:t>
            </w:r>
            <w:r w:rsidR="000D32DA">
              <w:rPr>
                <w:rFonts w:ascii="Arial" w:hAnsi="Arial" w:cs="Arial"/>
              </w:rPr>
              <w:t xml:space="preserve">и автобус №127 </w:t>
            </w:r>
            <w:r>
              <w:rPr>
                <w:rFonts w:ascii="Arial" w:hAnsi="Arial" w:cs="Arial"/>
              </w:rPr>
              <w:t>с Привокзальной площади</w:t>
            </w:r>
            <w:r w:rsidR="004A47E6" w:rsidRPr="00DE2FE2">
              <w:rPr>
                <w:rFonts w:ascii="Arial" w:hAnsi="Arial" w:cs="Arial"/>
              </w:rPr>
              <w:t>.</w:t>
            </w:r>
          </w:p>
          <w:p w:rsidR="004A47E6" w:rsidRDefault="004A47E6" w:rsidP="00DE2FE2">
            <w:pPr>
              <w:spacing w:after="0" w:line="240" w:lineRule="auto"/>
              <w:rPr>
                <w:rFonts w:ascii="Arial" w:hAnsi="Arial" w:cs="Arial"/>
              </w:rPr>
            </w:pPr>
          </w:p>
          <w:p w:rsidR="00865892" w:rsidRDefault="00865892" w:rsidP="00DE2FE2">
            <w:pPr>
              <w:spacing w:after="0" w:line="240" w:lineRule="auto"/>
              <w:rPr>
                <w:rFonts w:ascii="Arial" w:hAnsi="Arial" w:cs="Arial"/>
              </w:rPr>
            </w:pPr>
          </w:p>
          <w:p w:rsidR="00865892" w:rsidRPr="00E64330" w:rsidRDefault="00E936AF" w:rsidP="00DE2FE2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E936AF">
              <w:rPr>
                <w:rFonts w:ascii="Arial" w:hAnsi="Arial" w:cs="Arial"/>
                <w:u w:val="single"/>
              </w:rPr>
              <w:t>Сайт:</w:t>
            </w:r>
            <w:r>
              <w:rPr>
                <w:rFonts w:ascii="Arial" w:hAnsi="Arial" w:cs="Arial"/>
              </w:rPr>
              <w:t xml:space="preserve"> </w:t>
            </w:r>
            <w:r w:rsidRPr="00E643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 w:rsidR="00E64330">
              <w:fldChar w:fldCharType="begin"/>
            </w:r>
            <w:r w:rsidR="00E64330">
              <w:instrText>HYPERLINK "http://www.exam.by"</w:instrText>
            </w:r>
            <w:r w:rsidR="00E64330">
              <w:fldChar w:fldCharType="separate"/>
            </w:r>
            <w:r w:rsidR="00E64330" w:rsidRPr="0034086F">
              <w:rPr>
                <w:rStyle w:val="a6"/>
                <w:rFonts w:ascii="Arial" w:hAnsi="Arial" w:cs="Arial"/>
                <w:i/>
                <w:iCs/>
                <w:lang w:val="en-US"/>
              </w:rPr>
              <w:t>exam</w:t>
            </w:r>
            <w:r w:rsidR="00E64330" w:rsidRPr="0034086F">
              <w:rPr>
                <w:rStyle w:val="a6"/>
                <w:rFonts w:ascii="Arial" w:hAnsi="Arial" w:cs="Arial"/>
                <w:i/>
                <w:iCs/>
              </w:rPr>
              <w:t>.</w:t>
            </w:r>
            <w:proofErr w:type="spellStart"/>
            <w:r w:rsidR="001E729A" w:rsidRPr="0034086F">
              <w:rPr>
                <w:rStyle w:val="a6"/>
                <w:rFonts w:ascii="Arial" w:hAnsi="Arial" w:cs="Arial"/>
                <w:i/>
                <w:iCs/>
                <w:lang w:val="en-US"/>
              </w:rPr>
              <w:t>bsu</w:t>
            </w:r>
            <w:proofErr w:type="spellEnd"/>
            <w:r w:rsidR="001E729A" w:rsidRPr="0034086F">
              <w:rPr>
                <w:rStyle w:val="a6"/>
                <w:rFonts w:ascii="Arial" w:hAnsi="Arial" w:cs="Arial"/>
                <w:i/>
                <w:iCs/>
              </w:rPr>
              <w:t>.</w:t>
            </w:r>
            <w:r w:rsidR="00E64330" w:rsidRPr="0034086F">
              <w:rPr>
                <w:rStyle w:val="a6"/>
                <w:rFonts w:ascii="Arial" w:hAnsi="Arial" w:cs="Arial"/>
                <w:i/>
                <w:iCs/>
                <w:lang w:val="en-US"/>
              </w:rPr>
              <w:t>by</w:t>
            </w:r>
            <w:r w:rsidR="00E64330">
              <w:fldChar w:fldCharType="end"/>
            </w:r>
            <w:proofErr w:type="gramStart"/>
            <w:r w:rsidR="00E64330" w:rsidRPr="0034086F">
              <w:rPr>
                <w:rFonts w:ascii="Arial" w:hAnsi="Arial" w:cs="Arial"/>
                <w:i/>
                <w:iCs/>
              </w:rPr>
              <w:t xml:space="preserve"> </w:t>
            </w:r>
            <w:r w:rsidR="00E64330">
              <w:rPr>
                <w:rFonts w:ascii="Arial" w:hAnsi="Arial" w:cs="Arial"/>
              </w:rPr>
              <w:t xml:space="preserve">  (</w:t>
            </w:r>
            <w:proofErr w:type="gramEnd"/>
            <w:r w:rsidR="00E64330">
              <w:rPr>
                <w:rFonts w:ascii="Arial" w:hAnsi="Arial" w:cs="Arial"/>
              </w:rPr>
              <w:t>раздел «Семинары для педагогов)</w:t>
            </w:r>
          </w:p>
          <w:p w:rsidR="00865892" w:rsidRPr="00DE2FE2" w:rsidRDefault="00865892" w:rsidP="00DE2FE2">
            <w:pPr>
              <w:spacing w:after="0" w:line="240" w:lineRule="auto"/>
              <w:rPr>
                <w:rFonts w:ascii="Arial" w:hAnsi="Arial" w:cs="Arial"/>
              </w:rPr>
            </w:pPr>
          </w:p>
          <w:p w:rsidR="004A47E6" w:rsidRPr="00DE2FE2" w:rsidRDefault="00865892" w:rsidP="00DA3125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b/>
                <w:sz w:val="20"/>
                <w:szCs w:val="20"/>
              </w:rPr>
              <w:t xml:space="preserve">Полученные знания и навыки позволят на качественно новом уровне </w:t>
            </w:r>
            <w:r w:rsidR="00DA3125">
              <w:rPr>
                <w:rFonts w:ascii="Arial" w:hAnsi="Arial" w:cs="Arial"/>
                <w:b/>
                <w:sz w:val="20"/>
                <w:szCs w:val="20"/>
              </w:rPr>
              <w:t>оформить официальный сайт Вашего учреждения</w:t>
            </w:r>
            <w:r w:rsidRPr="00DE2F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3125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proofErr w:type="gramStart"/>
            <w:r w:rsidR="0034086F">
              <w:rPr>
                <w:rFonts w:ascii="Arial" w:hAnsi="Arial" w:cs="Arial"/>
                <w:b/>
                <w:sz w:val="20"/>
                <w:szCs w:val="20"/>
              </w:rPr>
              <w:t>платформе</w:t>
            </w:r>
            <w:r w:rsidR="00DA312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Pr="00DE2FE2">
              <w:rPr>
                <w:rFonts w:ascii="Arial" w:hAnsi="Arial" w:cs="Arial"/>
                <w:b/>
                <w:sz w:val="20"/>
                <w:szCs w:val="20"/>
                <w:lang w:val="en-US"/>
              </w:rPr>
              <w:t>edu</w:t>
            </w:r>
            <w:proofErr w:type="spellEnd"/>
            <w:r w:rsidRPr="00DE2F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E2FE2">
              <w:rPr>
                <w:rFonts w:ascii="Arial" w:hAnsi="Arial" w:cs="Arial"/>
                <w:b/>
                <w:sz w:val="20"/>
                <w:szCs w:val="20"/>
                <w:lang w:val="en-US"/>
              </w:rPr>
              <w:t>by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726" w:type="dxa"/>
            <w:tcBorders>
              <w:top w:val="nil"/>
              <w:bottom w:val="nil"/>
            </w:tcBorders>
          </w:tcPr>
          <w:p w:rsidR="009763A6" w:rsidRPr="00E51F4C" w:rsidRDefault="00AE085C" w:rsidP="00621F05">
            <w:pPr>
              <w:spacing w:after="100"/>
              <w:jc w:val="center"/>
              <w:rPr>
                <w:b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62230</wp:posOffset>
                      </wp:positionV>
                      <wp:extent cx="635" cy="7168515"/>
                      <wp:effectExtent l="10795" t="15240" r="7620" b="7620"/>
                      <wp:wrapNone/>
                      <wp:docPr id="63822465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168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24D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margin-left:1.8pt;margin-top:4.9pt;width:.05pt;height:5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9763A6" w:rsidRPr="00E51F4C">
              <w:rPr>
                <w:b/>
              </w:rPr>
              <w:t>БЕЛОРУССКИЙ ГОСУДАРСТВЕННЫЙ УНИВЕРСИТЕТ</w:t>
            </w:r>
          </w:p>
          <w:p w:rsidR="00D010DD" w:rsidRPr="001E729A" w:rsidRDefault="0034086F" w:rsidP="001E729A">
            <w:pPr>
              <w:spacing w:after="100"/>
              <w:jc w:val="center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-107315</wp:posOffset>
                  </wp:positionV>
                  <wp:extent cx="589280" cy="420370"/>
                  <wp:effectExtent l="0" t="0" r="0" b="0"/>
                  <wp:wrapTight wrapText="bothSides">
                    <wp:wrapPolygon edited="0">
                      <wp:start x="4190" y="0"/>
                      <wp:lineTo x="0" y="5873"/>
                      <wp:lineTo x="0" y="16640"/>
                      <wp:lineTo x="2793" y="20556"/>
                      <wp:lineTo x="10474" y="20556"/>
                      <wp:lineTo x="11871" y="20556"/>
                      <wp:lineTo x="18853" y="16640"/>
                      <wp:lineTo x="20948" y="13704"/>
                      <wp:lineTo x="20948" y="1958"/>
                      <wp:lineTo x="19552" y="0"/>
                      <wp:lineTo x="4190" y="0"/>
                    </wp:wrapPolygon>
                  </wp:wrapTight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729A">
              <w:t xml:space="preserve">Государственное учреждение образования </w:t>
            </w:r>
            <w:r w:rsidR="001E729A" w:rsidRPr="001E729A">
              <w:br/>
            </w:r>
            <w:r w:rsidR="001E729A">
              <w:t>«Институт повышения квалификации и переподготовки в области технологий информатизации и управления</w:t>
            </w:r>
            <w:r w:rsidR="001E729A" w:rsidRPr="001E729A">
              <w:t>»</w:t>
            </w:r>
          </w:p>
          <w:p w:rsidR="00D010DD" w:rsidRPr="00E51F4C" w:rsidRDefault="00621F05" w:rsidP="00DE2FE2">
            <w:pPr>
              <w:spacing w:line="240" w:lineRule="auto"/>
              <w:jc w:val="center"/>
              <w:rPr>
                <w:b/>
              </w:rPr>
            </w:pPr>
            <w:r w:rsidRPr="00E51F4C">
              <w:rPr>
                <w:b/>
              </w:rPr>
              <w:t>УЧЕБНЫЙ ЦЕНТР «ШАГ В БУДУЩЕЕ»</w:t>
            </w:r>
          </w:p>
          <w:p w:rsidR="00D010DD" w:rsidRPr="00DE2FE2" w:rsidRDefault="0034086F" w:rsidP="00DE2FE2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-3175</wp:posOffset>
                      </wp:positionV>
                      <wp:extent cx="4726305" cy="0"/>
                      <wp:effectExtent l="8255" t="15240" r="8890" b="13335"/>
                      <wp:wrapNone/>
                      <wp:docPr id="6318958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26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83C79" id="AutoShape 19" o:spid="_x0000_s1026" type="#_x0000_t32" style="position:absolute;margin-left:6pt;margin-top:-.25pt;width:372.1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D010DD" w:rsidRPr="00DE2FE2">
              <w:rPr>
                <w:b/>
                <w:sz w:val="36"/>
                <w:szCs w:val="36"/>
              </w:rPr>
              <w:t>СЕМИНАР-ПРАКТИКУМ</w:t>
            </w:r>
          </w:p>
          <w:p w:rsidR="00F44E5E" w:rsidRPr="00DE2FE2" w:rsidRDefault="00F44E5E" w:rsidP="00DE2FE2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DE2FE2">
              <w:rPr>
                <w:b/>
                <w:sz w:val="32"/>
                <w:szCs w:val="32"/>
              </w:rPr>
              <w:t xml:space="preserve">программа </w:t>
            </w:r>
          </w:p>
          <w:p w:rsidR="00D010DD" w:rsidRPr="0034086F" w:rsidRDefault="00787685" w:rsidP="00DE2FE2">
            <w:pPr>
              <w:spacing w:line="240" w:lineRule="auto"/>
              <w:jc w:val="center"/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Эффективная</w:t>
            </w:r>
            <w:r w:rsidR="00DA3125"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работа </w:t>
            </w:r>
            <w:r w:rsidR="00B72498"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</w:t>
            </w:r>
            <w:r w:rsidR="00DA3125"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официальн</w:t>
            </w:r>
            <w:r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ым</w:t>
            </w:r>
            <w:r w:rsidR="00DA3125"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сайт</w:t>
            </w:r>
            <w:r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ом </w:t>
            </w:r>
            <w:r w:rsidR="00B72498"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учреждения образования</w:t>
            </w:r>
            <w:r w:rsidR="00DA3125"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в </w:t>
            </w:r>
            <w:r w:rsidR="00DA3125" w:rsidRPr="0034086F">
              <w:rPr>
                <w:rFonts w:ascii="Arial" w:hAnsi="Arial" w:cs="Arial"/>
                <w:b/>
                <w:sz w:val="44"/>
                <w:szCs w:val="44"/>
                <w:lang w:val="be-B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системе </w:t>
            </w:r>
            <w:r w:rsidR="00DA3125" w:rsidRPr="0034086F">
              <w:rPr>
                <w:rFonts w:ascii="Arial" w:hAnsi="Arial" w:cs="Arial"/>
                <w:b/>
                <w:sz w:val="44"/>
                <w:szCs w:val="4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Web</w:t>
            </w:r>
            <w:r w:rsidR="002416DE" w:rsidRPr="0034086F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DA3125" w:rsidRPr="0034086F">
              <w:rPr>
                <w:rFonts w:ascii="Arial" w:hAnsi="Arial" w:cs="Arial"/>
                <w:b/>
                <w:sz w:val="44"/>
                <w:szCs w:val="4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Perspectiv</w:t>
            </w:r>
            <w:r w:rsidR="002477F4" w:rsidRPr="0034086F">
              <w:rPr>
                <w:rFonts w:ascii="Arial" w:hAnsi="Arial" w:cs="Arial"/>
                <w:b/>
                <w:sz w:val="44"/>
                <w:szCs w:val="4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</w:p>
          <w:p w:rsidR="00865892" w:rsidRPr="00865892" w:rsidRDefault="00AE085C" w:rsidP="00621F05">
            <w:pPr>
              <w:spacing w:line="240" w:lineRule="auto"/>
              <w:ind w:left="61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34086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февраля</w:t>
            </w:r>
            <w:r w:rsidR="005F194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65892" w:rsidRPr="00865892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FC4239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FC423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65892" w:rsidRPr="00865892">
              <w:rPr>
                <w:rFonts w:ascii="Arial" w:hAnsi="Arial" w:cs="Arial"/>
                <w:b/>
                <w:sz w:val="28"/>
                <w:szCs w:val="28"/>
              </w:rPr>
              <w:t>г.</w:t>
            </w:r>
          </w:p>
          <w:p w:rsidR="00865892" w:rsidRPr="00865892" w:rsidRDefault="00865892" w:rsidP="00E62617">
            <w:pPr>
              <w:spacing w:line="240" w:lineRule="auto"/>
              <w:ind w:left="50"/>
              <w:rPr>
                <w:rFonts w:cs="Arial"/>
                <w:sz w:val="28"/>
                <w:szCs w:val="28"/>
              </w:rPr>
            </w:pPr>
            <w:r w:rsidRPr="00865892">
              <w:rPr>
                <w:rFonts w:cs="Arial"/>
                <w:sz w:val="28"/>
                <w:szCs w:val="28"/>
              </w:rPr>
              <w:t>По окончании семинара</w:t>
            </w:r>
            <w:r w:rsidR="003C7975">
              <w:rPr>
                <w:rFonts w:cs="Arial"/>
                <w:sz w:val="28"/>
                <w:szCs w:val="28"/>
              </w:rPr>
              <w:t xml:space="preserve"> участникам выдаётся сертификат</w:t>
            </w:r>
          </w:p>
          <w:p w:rsidR="00865892" w:rsidRPr="005D061A" w:rsidRDefault="00865892" w:rsidP="00E62617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 xml:space="preserve">Место проведения: г. Минск, ул. </w:t>
            </w:r>
            <w:r w:rsidR="00BC7C8B">
              <w:rPr>
                <w:rFonts w:cs="Arial"/>
                <w:b/>
                <w:sz w:val="28"/>
                <w:szCs w:val="28"/>
              </w:rPr>
              <w:t>Октябрьская</w:t>
            </w:r>
            <w:r w:rsidR="005D061A">
              <w:rPr>
                <w:rFonts w:cs="Arial"/>
                <w:b/>
                <w:sz w:val="28"/>
                <w:szCs w:val="28"/>
              </w:rPr>
              <w:t>,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BC7C8B">
              <w:rPr>
                <w:rFonts w:cs="Arial"/>
                <w:b/>
                <w:sz w:val="28"/>
                <w:szCs w:val="28"/>
              </w:rPr>
              <w:t>4-106</w:t>
            </w:r>
          </w:p>
          <w:p w:rsidR="007067B3" w:rsidRDefault="00865892" w:rsidP="00E62617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 xml:space="preserve">Время </w:t>
            </w:r>
            <w:proofErr w:type="gramStart"/>
            <w:r w:rsidRPr="00865892">
              <w:rPr>
                <w:rFonts w:cs="Arial"/>
                <w:b/>
                <w:sz w:val="28"/>
                <w:szCs w:val="28"/>
              </w:rPr>
              <w:t>проведения</w:t>
            </w:r>
            <w:r w:rsidR="00B72498">
              <w:rPr>
                <w:rFonts w:cs="Arial"/>
                <w:b/>
                <w:sz w:val="28"/>
                <w:szCs w:val="28"/>
              </w:rPr>
              <w:t>:</w:t>
            </w:r>
            <w:r w:rsidR="001E729A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74536F" w:rsidRPr="00F66358">
              <w:rPr>
                <w:rFonts w:cs="Arial"/>
                <w:b/>
                <w:sz w:val="28"/>
                <w:szCs w:val="28"/>
              </w:rPr>
              <w:t>1</w:t>
            </w:r>
            <w:r w:rsidR="00787581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.</w:t>
            </w:r>
            <w:r w:rsidR="00F97010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0</w:t>
            </w:r>
            <w:proofErr w:type="gramEnd"/>
            <w:r w:rsidRPr="00865892">
              <w:rPr>
                <w:rFonts w:cs="Arial"/>
                <w:b/>
                <w:sz w:val="28"/>
                <w:szCs w:val="28"/>
              </w:rPr>
              <w:t xml:space="preserve"> -1</w:t>
            </w:r>
            <w:r w:rsidR="00787581">
              <w:rPr>
                <w:rFonts w:cs="Arial"/>
                <w:b/>
                <w:sz w:val="28"/>
                <w:szCs w:val="28"/>
              </w:rPr>
              <w:t>6</w:t>
            </w:r>
            <w:r w:rsidRPr="00865892">
              <w:rPr>
                <w:rFonts w:cs="Arial"/>
                <w:b/>
                <w:sz w:val="28"/>
                <w:szCs w:val="28"/>
              </w:rPr>
              <w:t>.</w:t>
            </w:r>
            <w:r w:rsidR="002C4745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0</w:t>
            </w:r>
          </w:p>
          <w:p w:rsidR="00865892" w:rsidRPr="00DE2FE2" w:rsidRDefault="00865892" w:rsidP="00E62617">
            <w:pPr>
              <w:spacing w:before="120" w:after="0" w:line="240" w:lineRule="auto"/>
              <w:ind w:left="50"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Целевая аудитория</w:t>
            </w:r>
            <w:r w:rsidRPr="00DE2FE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97010">
              <w:rPr>
                <w:rFonts w:ascii="Arial" w:hAnsi="Arial" w:cs="Arial"/>
                <w:sz w:val="20"/>
                <w:szCs w:val="20"/>
              </w:rPr>
              <w:t xml:space="preserve">ответственные за </w:t>
            </w:r>
            <w:proofErr w:type="gramStart"/>
            <w:r w:rsidR="00F97010">
              <w:rPr>
                <w:rFonts w:ascii="Arial" w:hAnsi="Arial" w:cs="Arial"/>
                <w:sz w:val="20"/>
                <w:szCs w:val="20"/>
              </w:rPr>
              <w:t xml:space="preserve">сопровождение </w:t>
            </w:r>
            <w:r w:rsidRPr="00DE2F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7010">
              <w:rPr>
                <w:rFonts w:ascii="Arial" w:hAnsi="Arial" w:cs="Arial"/>
                <w:sz w:val="20"/>
                <w:szCs w:val="20"/>
              </w:rPr>
              <w:t>официального</w:t>
            </w:r>
            <w:proofErr w:type="gramEnd"/>
            <w:r w:rsidR="00F97010">
              <w:rPr>
                <w:rFonts w:ascii="Arial" w:hAnsi="Arial" w:cs="Arial"/>
                <w:sz w:val="20"/>
                <w:szCs w:val="20"/>
              </w:rPr>
              <w:t xml:space="preserve"> сайта, инженеры программисты, операторы ЭВМ, учителя информатики учреждений образования</w:t>
            </w:r>
            <w:r w:rsidR="00766E3A">
              <w:rPr>
                <w:rFonts w:ascii="Arial" w:hAnsi="Arial" w:cs="Arial"/>
                <w:sz w:val="20"/>
                <w:szCs w:val="20"/>
              </w:rPr>
              <w:t>, заинтересованные педагоги.</w:t>
            </w:r>
          </w:p>
          <w:p w:rsidR="00865892" w:rsidRPr="00787685" w:rsidRDefault="00865892" w:rsidP="00E62617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Практический семинар</w:t>
            </w:r>
            <w:r w:rsidRPr="00AC4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7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C47F7">
              <w:rPr>
                <w:rFonts w:ascii="Arial" w:hAnsi="Arial" w:cs="Arial"/>
                <w:sz w:val="20"/>
                <w:szCs w:val="20"/>
              </w:rPr>
              <w:t>"</w:t>
            </w:r>
            <w:r w:rsidR="00DA3125" w:rsidRPr="00AC47F7">
              <w:t xml:space="preserve"> </w:t>
            </w:r>
            <w:r w:rsidR="00787685" w:rsidRPr="0034086F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Эффективная работа с официальным сайтом учреждения образования в </w:t>
            </w:r>
            <w:r w:rsidR="00787685" w:rsidRPr="0034086F">
              <w:rPr>
                <w:rFonts w:ascii="Arial" w:hAnsi="Arial" w:cs="Arial"/>
                <w:sz w:val="20"/>
                <w:szCs w:val="20"/>
                <w:lang w:val="be-B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системе </w:t>
            </w:r>
            <w:r w:rsidR="00787685" w:rsidRPr="0034086F">
              <w:rPr>
                <w:rFonts w:ascii="Arial" w:hAnsi="Arial" w:cs="Arial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Web</w:t>
            </w:r>
            <w:r w:rsidR="002416DE" w:rsidRPr="0034086F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787685" w:rsidRPr="0034086F">
              <w:rPr>
                <w:rFonts w:ascii="Arial" w:hAnsi="Arial" w:cs="Arial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Perspectiv</w:t>
            </w:r>
            <w:r w:rsidR="002477F4" w:rsidRPr="0034086F">
              <w:rPr>
                <w:rFonts w:ascii="Arial" w:hAnsi="Arial" w:cs="Arial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787685" w:rsidRPr="00787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685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предлагает:</w:t>
            </w:r>
          </w:p>
          <w:p w:rsidR="00E912B9" w:rsidRPr="00AC47F7" w:rsidRDefault="00865892" w:rsidP="00E62617">
            <w:pPr>
              <w:spacing w:before="60" w:after="60" w:line="240" w:lineRule="auto"/>
              <w:ind w:left="50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обучение навыкам 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работы в 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CMS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Web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.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Perspectiv</w:t>
            </w:r>
            <w:r w:rsidR="002477F4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e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;</w:t>
            </w:r>
          </w:p>
          <w:p w:rsidR="00BC7C8B" w:rsidRDefault="00E912B9" w:rsidP="00BC7C8B">
            <w:pPr>
              <w:spacing w:before="60" w:after="60" w:line="240" w:lineRule="auto"/>
              <w:ind w:left="50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</w:t>
            </w:r>
            <w:r w:rsidR="00BC7C8B">
              <w:rPr>
                <w:rFonts w:ascii="Arial" w:hAnsi="Arial" w:cs="Arial"/>
                <w:i/>
                <w:color w:val="00589A"/>
                <w:sz w:val="20"/>
                <w:szCs w:val="20"/>
              </w:rPr>
              <w:t>профессиональная работа с изображениями и фотогалереей</w:t>
            </w:r>
            <w:r w:rsidR="00865892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;</w:t>
            </w:r>
          </w:p>
          <w:p w:rsidR="00865892" w:rsidRPr="00DA3125" w:rsidRDefault="00865892" w:rsidP="0038373D">
            <w:pPr>
              <w:spacing w:before="60" w:after="60" w:line="240" w:lineRule="auto"/>
              <w:ind w:left="50"/>
              <w:rPr>
                <w:rFonts w:cs="Arial"/>
                <w:b/>
                <w:color w:val="FF0000"/>
                <w:sz w:val="28"/>
                <w:szCs w:val="28"/>
              </w:rPr>
            </w:pP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эффективное изменение оформления </w:t>
            </w:r>
            <w:proofErr w:type="gramStart"/>
            <w:r w:rsidR="00E64330">
              <w:rPr>
                <w:rFonts w:ascii="Arial" w:hAnsi="Arial" w:cs="Arial"/>
                <w:i/>
                <w:color w:val="00589A"/>
                <w:sz w:val="20"/>
                <w:szCs w:val="20"/>
              </w:rPr>
              <w:t>веб-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страниц с использованием</w:t>
            </w:r>
            <w:proofErr w:type="gramEnd"/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встроенных HTML-ре</w:t>
            </w:r>
            <w:r w:rsidR="00E936AF">
              <w:rPr>
                <w:rFonts w:ascii="Arial" w:hAnsi="Arial" w:cs="Arial"/>
                <w:i/>
                <w:color w:val="00589A"/>
                <w:sz w:val="20"/>
                <w:szCs w:val="20"/>
                <w:lang w:val="be-BY"/>
              </w:rPr>
              <w:t>да</w:t>
            </w:r>
            <w:proofErr w:type="spellStart"/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ктора</w:t>
            </w:r>
            <w:proofErr w:type="spellEnd"/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и редактора стилей.</w:t>
            </w:r>
          </w:p>
        </w:tc>
      </w:tr>
    </w:tbl>
    <w:p w:rsidR="008E5C89" w:rsidRPr="00E912B9" w:rsidRDefault="008E5C89" w:rsidP="00711C73">
      <w:pPr>
        <w:rPr>
          <w:sz w:val="4"/>
          <w:szCs w:val="4"/>
        </w:rPr>
      </w:pPr>
    </w:p>
    <w:sectPr w:rsidR="008E5C89" w:rsidRPr="00E912B9" w:rsidSect="007A270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04573"/>
    <w:multiLevelType w:val="hybridMultilevel"/>
    <w:tmpl w:val="1C540CFA"/>
    <w:lvl w:ilvl="0" w:tplc="8174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63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onsecutiveHyphenLimit w:val="3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89"/>
    <w:rsid w:val="00007515"/>
    <w:rsid w:val="000206D6"/>
    <w:rsid w:val="0005165D"/>
    <w:rsid w:val="0006578F"/>
    <w:rsid w:val="000779A7"/>
    <w:rsid w:val="00080EBA"/>
    <w:rsid w:val="0008130F"/>
    <w:rsid w:val="000A2657"/>
    <w:rsid w:val="000B0546"/>
    <w:rsid w:val="000B2BFC"/>
    <w:rsid w:val="000C0C48"/>
    <w:rsid w:val="000C6653"/>
    <w:rsid w:val="000D32DA"/>
    <w:rsid w:val="000E4799"/>
    <w:rsid w:val="001001C8"/>
    <w:rsid w:val="00106E4B"/>
    <w:rsid w:val="0011766B"/>
    <w:rsid w:val="00136055"/>
    <w:rsid w:val="0013733A"/>
    <w:rsid w:val="0016690F"/>
    <w:rsid w:val="00171691"/>
    <w:rsid w:val="00194507"/>
    <w:rsid w:val="001A1700"/>
    <w:rsid w:val="001A4378"/>
    <w:rsid w:val="001D6BD0"/>
    <w:rsid w:val="001E0D5A"/>
    <w:rsid w:val="001E4904"/>
    <w:rsid w:val="001E729A"/>
    <w:rsid w:val="00201EFA"/>
    <w:rsid w:val="00201FF4"/>
    <w:rsid w:val="00215B62"/>
    <w:rsid w:val="0021661A"/>
    <w:rsid w:val="002416DE"/>
    <w:rsid w:val="002470F5"/>
    <w:rsid w:val="002477F4"/>
    <w:rsid w:val="00295C37"/>
    <w:rsid w:val="002C2A58"/>
    <w:rsid w:val="002C4745"/>
    <w:rsid w:val="002C7D87"/>
    <w:rsid w:val="002E12AD"/>
    <w:rsid w:val="002E658C"/>
    <w:rsid w:val="002F02A3"/>
    <w:rsid w:val="002F2998"/>
    <w:rsid w:val="002F5286"/>
    <w:rsid w:val="003021C2"/>
    <w:rsid w:val="0033411A"/>
    <w:rsid w:val="0034086F"/>
    <w:rsid w:val="00357514"/>
    <w:rsid w:val="003624A6"/>
    <w:rsid w:val="00371C2F"/>
    <w:rsid w:val="00380DB7"/>
    <w:rsid w:val="0038373D"/>
    <w:rsid w:val="003A232B"/>
    <w:rsid w:val="003A5209"/>
    <w:rsid w:val="003C7975"/>
    <w:rsid w:val="003D12EB"/>
    <w:rsid w:val="00423D99"/>
    <w:rsid w:val="00470DB8"/>
    <w:rsid w:val="004A47E6"/>
    <w:rsid w:val="004A5F27"/>
    <w:rsid w:val="004B25D7"/>
    <w:rsid w:val="004B31E8"/>
    <w:rsid w:val="004B4DB3"/>
    <w:rsid w:val="004C42A0"/>
    <w:rsid w:val="004D5F08"/>
    <w:rsid w:val="004E67AD"/>
    <w:rsid w:val="00512137"/>
    <w:rsid w:val="00530FCF"/>
    <w:rsid w:val="0053300D"/>
    <w:rsid w:val="005357FC"/>
    <w:rsid w:val="00591C1F"/>
    <w:rsid w:val="0059712B"/>
    <w:rsid w:val="005A1505"/>
    <w:rsid w:val="005A16D6"/>
    <w:rsid w:val="005A21C5"/>
    <w:rsid w:val="005B04FD"/>
    <w:rsid w:val="005B769D"/>
    <w:rsid w:val="005C53D7"/>
    <w:rsid w:val="005D061A"/>
    <w:rsid w:val="005D0920"/>
    <w:rsid w:val="005D1036"/>
    <w:rsid w:val="005D5588"/>
    <w:rsid w:val="005E3916"/>
    <w:rsid w:val="005F1946"/>
    <w:rsid w:val="00603F00"/>
    <w:rsid w:val="00621F05"/>
    <w:rsid w:val="006329CA"/>
    <w:rsid w:val="006458DC"/>
    <w:rsid w:val="006646E1"/>
    <w:rsid w:val="00674903"/>
    <w:rsid w:val="006C157F"/>
    <w:rsid w:val="006E2B0E"/>
    <w:rsid w:val="007067B3"/>
    <w:rsid w:val="00711C73"/>
    <w:rsid w:val="0072113B"/>
    <w:rsid w:val="00727713"/>
    <w:rsid w:val="00741748"/>
    <w:rsid w:val="0074536F"/>
    <w:rsid w:val="00745F5D"/>
    <w:rsid w:val="00750141"/>
    <w:rsid w:val="00751217"/>
    <w:rsid w:val="007565B5"/>
    <w:rsid w:val="00766E3A"/>
    <w:rsid w:val="00781761"/>
    <w:rsid w:val="00786C45"/>
    <w:rsid w:val="00787581"/>
    <w:rsid w:val="00787685"/>
    <w:rsid w:val="007A0823"/>
    <w:rsid w:val="007A214F"/>
    <w:rsid w:val="007A270B"/>
    <w:rsid w:val="007B3747"/>
    <w:rsid w:val="007F0391"/>
    <w:rsid w:val="008069C2"/>
    <w:rsid w:val="0081118E"/>
    <w:rsid w:val="00813A70"/>
    <w:rsid w:val="008155DB"/>
    <w:rsid w:val="008176D4"/>
    <w:rsid w:val="008179AB"/>
    <w:rsid w:val="00820D26"/>
    <w:rsid w:val="00865892"/>
    <w:rsid w:val="00875087"/>
    <w:rsid w:val="00880027"/>
    <w:rsid w:val="00884CD7"/>
    <w:rsid w:val="00895080"/>
    <w:rsid w:val="008B02AB"/>
    <w:rsid w:val="008B68A1"/>
    <w:rsid w:val="008E2448"/>
    <w:rsid w:val="008E5C89"/>
    <w:rsid w:val="00905903"/>
    <w:rsid w:val="00915C8E"/>
    <w:rsid w:val="0091685A"/>
    <w:rsid w:val="009256FB"/>
    <w:rsid w:val="00926124"/>
    <w:rsid w:val="00926B86"/>
    <w:rsid w:val="00950971"/>
    <w:rsid w:val="009612B3"/>
    <w:rsid w:val="00971941"/>
    <w:rsid w:val="0097613F"/>
    <w:rsid w:val="009763A6"/>
    <w:rsid w:val="009E4E44"/>
    <w:rsid w:val="009F1E20"/>
    <w:rsid w:val="009F30CF"/>
    <w:rsid w:val="009F6014"/>
    <w:rsid w:val="009F6CFE"/>
    <w:rsid w:val="00A05090"/>
    <w:rsid w:val="00A33C24"/>
    <w:rsid w:val="00A43541"/>
    <w:rsid w:val="00A740E8"/>
    <w:rsid w:val="00A900F5"/>
    <w:rsid w:val="00AC47F7"/>
    <w:rsid w:val="00AD179F"/>
    <w:rsid w:val="00AE085C"/>
    <w:rsid w:val="00B02501"/>
    <w:rsid w:val="00B1160A"/>
    <w:rsid w:val="00B204D4"/>
    <w:rsid w:val="00B23940"/>
    <w:rsid w:val="00B72498"/>
    <w:rsid w:val="00B9084D"/>
    <w:rsid w:val="00BA28CC"/>
    <w:rsid w:val="00BC7C8B"/>
    <w:rsid w:val="00BE17E7"/>
    <w:rsid w:val="00C14E9B"/>
    <w:rsid w:val="00C32B9A"/>
    <w:rsid w:val="00C41F17"/>
    <w:rsid w:val="00C4559B"/>
    <w:rsid w:val="00C734C7"/>
    <w:rsid w:val="00CA14C7"/>
    <w:rsid w:val="00CA264F"/>
    <w:rsid w:val="00CB3342"/>
    <w:rsid w:val="00CC4BAE"/>
    <w:rsid w:val="00CC7C6D"/>
    <w:rsid w:val="00CD0A00"/>
    <w:rsid w:val="00CE3BE8"/>
    <w:rsid w:val="00CF2D31"/>
    <w:rsid w:val="00D010DD"/>
    <w:rsid w:val="00D02E00"/>
    <w:rsid w:val="00D457A5"/>
    <w:rsid w:val="00D61BC7"/>
    <w:rsid w:val="00D65E4F"/>
    <w:rsid w:val="00D81E6D"/>
    <w:rsid w:val="00D94356"/>
    <w:rsid w:val="00D96827"/>
    <w:rsid w:val="00DA3125"/>
    <w:rsid w:val="00DC5FC8"/>
    <w:rsid w:val="00DC6D7F"/>
    <w:rsid w:val="00DD0648"/>
    <w:rsid w:val="00DD5DF0"/>
    <w:rsid w:val="00DE2FE2"/>
    <w:rsid w:val="00DF7F40"/>
    <w:rsid w:val="00E07B0F"/>
    <w:rsid w:val="00E47CD6"/>
    <w:rsid w:val="00E51F4C"/>
    <w:rsid w:val="00E53FAA"/>
    <w:rsid w:val="00E62617"/>
    <w:rsid w:val="00E64330"/>
    <w:rsid w:val="00E72277"/>
    <w:rsid w:val="00E73B87"/>
    <w:rsid w:val="00E8624F"/>
    <w:rsid w:val="00E912B9"/>
    <w:rsid w:val="00E916E2"/>
    <w:rsid w:val="00E936AF"/>
    <w:rsid w:val="00EC2A08"/>
    <w:rsid w:val="00EC493D"/>
    <w:rsid w:val="00ED037E"/>
    <w:rsid w:val="00ED1F0F"/>
    <w:rsid w:val="00ED797A"/>
    <w:rsid w:val="00EE7C18"/>
    <w:rsid w:val="00F1080E"/>
    <w:rsid w:val="00F35E51"/>
    <w:rsid w:val="00F44E5E"/>
    <w:rsid w:val="00F6108B"/>
    <w:rsid w:val="00F63B2D"/>
    <w:rsid w:val="00F642A2"/>
    <w:rsid w:val="00F66358"/>
    <w:rsid w:val="00F8027F"/>
    <w:rsid w:val="00F829D0"/>
    <w:rsid w:val="00F91EA4"/>
    <w:rsid w:val="00F97010"/>
    <w:rsid w:val="00FA7DAF"/>
    <w:rsid w:val="00FC3093"/>
    <w:rsid w:val="00FC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26BF"/>
  <w15:docId w15:val="{D0A3A010-B4FF-44F1-965F-8D358348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C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7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067B3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E64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6B2B-081B-4BB8-AA56-D76F27AB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6668</CharactersWithSpaces>
  <SharedDoc>false</SharedDoc>
  <HLinks>
    <vt:vector size="6" baseType="variant"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http://www.exam.by/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Шаг в будущее Учебный центр</cp:lastModifiedBy>
  <cp:revision>4</cp:revision>
  <cp:lastPrinted>2013-12-12T06:36:00Z</cp:lastPrinted>
  <dcterms:created xsi:type="dcterms:W3CDTF">2025-09-15T07:50:00Z</dcterms:created>
  <dcterms:modified xsi:type="dcterms:W3CDTF">2026-02-16T09:31:00Z</dcterms:modified>
</cp:coreProperties>
</file>