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243D0" w14:textId="0CC055BC" w:rsidR="00A03117" w:rsidRPr="001125A4" w:rsidRDefault="00A03117" w:rsidP="00A03117">
      <w:pPr>
        <w:tabs>
          <w:tab w:val="left" w:pos="3367"/>
        </w:tabs>
        <w:spacing w:after="200" w:line="276" w:lineRule="auto"/>
        <w:ind w:left="4395" w:hanging="4395"/>
        <w:jc w:val="center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ОТДЕЛ   ПО </w:t>
      </w:r>
      <w:proofErr w:type="gramStart"/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ОБРАЗОВАНИЮ  КАМЕНЕЦКОГО</w:t>
      </w:r>
      <w:proofErr w:type="gramEnd"/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РАЙИСПОЛКОМА</w:t>
      </w:r>
    </w:p>
    <w:p w14:paraId="5AB06C83" w14:textId="0D1B1757" w:rsidR="00A03117" w:rsidRPr="001125A4" w:rsidRDefault="006A0F17" w:rsidP="00A03117">
      <w:pPr>
        <w:tabs>
          <w:tab w:val="left" w:pos="6804"/>
        </w:tabs>
        <w:spacing w:after="200" w:line="276" w:lineRule="auto"/>
        <w:ind w:left="4395" w:hanging="4395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10</w:t>
      </w:r>
      <w:r w:rsidR="00A03117"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.</w:t>
      </w:r>
      <w:r w:rsidR="00AD3EB0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03</w:t>
      </w:r>
      <w:r w:rsidR="00A03117"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.202</w:t>
      </w:r>
      <w:r w:rsidR="00107B7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6</w:t>
      </w:r>
    </w:p>
    <w:p w14:paraId="3D3FB16F" w14:textId="5DFAD7E1" w:rsidR="00A03117" w:rsidRPr="001125A4" w:rsidRDefault="00A03117" w:rsidP="000A06E9">
      <w:pPr>
        <w:spacing w:after="0" w:line="280" w:lineRule="exact"/>
        <w:ind w:left="4395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Руководителям         учреждений общего среднего        образования, учителям математики </w:t>
      </w:r>
    </w:p>
    <w:p w14:paraId="4F86D2FA" w14:textId="77777777" w:rsidR="00A03117" w:rsidRPr="000331D4" w:rsidRDefault="00A03117" w:rsidP="000A06E9">
      <w:pPr>
        <w:spacing w:after="0" w:line="280" w:lineRule="exact"/>
        <w:ind w:left="4395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0258B0FE" w14:textId="7B38A89A" w:rsidR="00A03117" w:rsidRPr="000331D4" w:rsidRDefault="00A03117" w:rsidP="000A06E9">
      <w:pPr>
        <w:spacing w:after="0" w:line="280" w:lineRule="exact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 проведении заседания районного</w:t>
      </w:r>
    </w:p>
    <w:p w14:paraId="1F8AB088" w14:textId="77777777" w:rsidR="00A03117" w:rsidRPr="000331D4" w:rsidRDefault="00A03117" w:rsidP="000A06E9">
      <w:pPr>
        <w:spacing w:after="0" w:line="280" w:lineRule="exact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учебно-методического объединения </w:t>
      </w:r>
    </w:p>
    <w:p w14:paraId="26A303FD" w14:textId="77777777" w:rsidR="00A03117" w:rsidRPr="000331D4" w:rsidRDefault="00A03117" w:rsidP="000A06E9">
      <w:pPr>
        <w:spacing w:after="0" w:line="280" w:lineRule="exact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учителей математики  </w:t>
      </w:r>
    </w:p>
    <w:p w14:paraId="56DCBC54" w14:textId="77777777" w:rsidR="00A03117" w:rsidRPr="000331D4" w:rsidRDefault="00A03117" w:rsidP="006A0F17">
      <w:pPr>
        <w:spacing w:after="0" w:line="240" w:lineRule="auto"/>
        <w:ind w:left="4394" w:hanging="4394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3EA16ADA" w14:textId="5AAD16F9" w:rsidR="005766B5" w:rsidRPr="000331D4" w:rsidRDefault="00AD3EB0" w:rsidP="006A0F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23</w:t>
      </w:r>
      <w:r w:rsidR="00614821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марта </w:t>
      </w:r>
      <w:r w:rsidR="00A03117"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6</w:t>
      </w:r>
      <w:proofErr w:type="gramEnd"/>
      <w:r w:rsidR="00A03117"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г</w:t>
      </w:r>
      <w:r w:rsidR="00AD2DDC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.</w:t>
      </w:r>
      <w:r w:rsidR="00A03117"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 (</w:t>
      </w:r>
      <w:proofErr w:type="gramStart"/>
      <w:r w:rsidR="00A03117"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начало  в</w:t>
      </w:r>
      <w:proofErr w:type="gramEnd"/>
      <w:r w:rsidR="00A03117"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 1</w:t>
      </w:r>
      <w:r w:rsidR="008C118E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1</w:t>
      </w:r>
      <w:r w:rsidR="00A03117"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.00  часов)  </w:t>
      </w:r>
      <w:r w:rsidR="00A03117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состоится заседание районного  учебно-методического объединения учителей математики</w:t>
      </w:r>
      <w:r w:rsid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="005766B5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(дистанционная форма).  </w:t>
      </w:r>
    </w:p>
    <w:p w14:paraId="06898B35" w14:textId="77777777" w:rsidR="00D7395E" w:rsidRDefault="00D7395E" w:rsidP="006A0F1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Тема</w:t>
      </w:r>
      <w:r>
        <w:rPr>
          <w:rFonts w:ascii="Times New Roman" w:hAnsi="Times New Roman" w:cs="Times New Roman"/>
          <w:sz w:val="30"/>
          <w:szCs w:val="30"/>
        </w:rPr>
        <w:t>: «</w:t>
      </w:r>
      <w:bookmarkStart w:id="0" w:name="_Hlk209302493"/>
      <w:bookmarkStart w:id="1" w:name="_Hlk210824453"/>
      <w:r>
        <w:rPr>
          <w:rFonts w:ascii="Times New Roman" w:hAnsi="Times New Roman" w:cs="Times New Roman"/>
          <w:sz w:val="30"/>
          <w:szCs w:val="30"/>
        </w:rPr>
        <w:t xml:space="preserve">Методические особенности организации повторения и систематизации учебного материала для подготовки учащихся к итоговой аттестации </w:t>
      </w:r>
      <w:bookmarkEnd w:id="0"/>
      <w:r>
        <w:rPr>
          <w:rFonts w:ascii="Times New Roman" w:hAnsi="Times New Roman" w:cs="Times New Roman"/>
          <w:sz w:val="30"/>
          <w:szCs w:val="30"/>
        </w:rPr>
        <w:t>по математике»</w:t>
      </w:r>
    </w:p>
    <w:bookmarkEnd w:id="1"/>
    <w:p w14:paraId="65AE2560" w14:textId="77777777" w:rsidR="00D7395E" w:rsidRDefault="00D7395E" w:rsidP="006A0F17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Цель: </w:t>
      </w:r>
      <w:r>
        <w:rPr>
          <w:rFonts w:ascii="Times New Roman" w:hAnsi="Times New Roman" w:cs="Times New Roman"/>
          <w:bCs/>
          <w:sz w:val="30"/>
          <w:szCs w:val="30"/>
        </w:rPr>
        <w:t>повышение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уровня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профессиональной компетенции педагогов по подготовке учащихся к итоговой аттестации по математике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4DCCBC2" w14:textId="77777777" w:rsidR="00D7395E" w:rsidRDefault="00D7395E" w:rsidP="006A0F17">
      <w:pPr>
        <w:spacing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571DD862" w14:textId="77777777" w:rsidR="00D7395E" w:rsidRPr="000331D4" w:rsidRDefault="00D7395E" w:rsidP="006A0F1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Повестка дня:</w:t>
      </w:r>
    </w:p>
    <w:p w14:paraId="3FDCE43C" w14:textId="334D01F9" w:rsidR="001125A4" w:rsidRPr="000A06E9" w:rsidRDefault="001125A4" w:rsidP="006A0F17">
      <w:pPr>
        <w:widowControl w:val="0"/>
        <w:numPr>
          <w:ilvl w:val="1"/>
          <w:numId w:val="7"/>
        </w:numPr>
        <w:tabs>
          <w:tab w:val="num" w:pos="0"/>
          <w:tab w:val="num" w:pos="284"/>
          <w:tab w:val="num" w:pos="851"/>
        </w:tabs>
        <w:spacing w:after="0" w:line="240" w:lineRule="auto"/>
        <w:ind w:left="0" w:right="-1"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2" w:name="_Hlk209299026"/>
      <w:r w:rsidRPr="00BD11BE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Анализ учебного занятия в </w:t>
      </w:r>
      <w:r w:rsidR="00BD11BE" w:rsidRPr="00BD11BE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9</w:t>
      </w:r>
      <w:r w:rsidRPr="00BD11BE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классе «</w:t>
      </w:r>
      <w:r w:rsidR="00BD11BE" w:rsidRPr="00BD11BE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Обобщение, систематизация знаний по теме «Дробно-рациональные у</w:t>
      </w:r>
      <w:r w:rsidRPr="00BD11BE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равнения</w:t>
      </w:r>
      <w:r w:rsidR="00BD11BE" w:rsidRPr="00BD11BE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и неравенства</w:t>
      </w:r>
      <w:r w:rsidRPr="00BD11BE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».</w:t>
      </w:r>
      <w:r w:rsidR="000A06E9" w:rsidRPr="000A06E9">
        <w:t xml:space="preserve">   </w:t>
      </w:r>
      <w:proofErr w:type="gramStart"/>
      <w:r w:rsidR="000A06E9" w:rsidRPr="000A06E9">
        <w:rPr>
          <w:rFonts w:ascii="Times New Roman" w:hAnsi="Times New Roman" w:cs="Times New Roman"/>
          <w:sz w:val="28"/>
          <w:szCs w:val="28"/>
        </w:rPr>
        <w:t>Ссылка  на</w:t>
      </w:r>
      <w:proofErr w:type="gramEnd"/>
      <w:r w:rsidR="000A06E9" w:rsidRPr="000A06E9">
        <w:rPr>
          <w:rFonts w:ascii="Times New Roman" w:hAnsi="Times New Roman" w:cs="Times New Roman"/>
          <w:sz w:val="28"/>
          <w:szCs w:val="28"/>
        </w:rPr>
        <w:t xml:space="preserve"> урок   </w:t>
      </w:r>
      <w:hyperlink r:id="rId6" w:history="1">
        <w:r w:rsidR="000A06E9" w:rsidRPr="00C91FF5">
          <w:rPr>
            <w:rStyle w:val="a4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https://disk.yandex.ru/i/OTu_0kkhdPSeRA</w:t>
        </w:r>
      </w:hyperlink>
      <w:r w:rsidR="000A06E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66D20D4F" w14:textId="1F24BBB9" w:rsidR="001125A4" w:rsidRDefault="001125A4" w:rsidP="006A0F17">
      <w:pPr>
        <w:widowControl w:val="0"/>
        <w:tabs>
          <w:tab w:val="num" w:pos="360"/>
        </w:tabs>
        <w:spacing w:after="0" w:line="240" w:lineRule="auto"/>
        <w:ind w:left="142" w:right="-1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9C5A02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С</w:t>
      </w: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амоанализ </w:t>
      </w:r>
      <w:r w:rsidRPr="0081614B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учебного</w:t>
      </w: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занятия. </w:t>
      </w:r>
      <w:bookmarkEnd w:id="2"/>
    </w:p>
    <w:p w14:paraId="769B6E59" w14:textId="517B1E28" w:rsidR="001125A4" w:rsidRPr="000331D4" w:rsidRDefault="00D7395E" w:rsidP="006A0F17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Кушнерук</w:t>
      </w:r>
      <w:proofErr w:type="spellEnd"/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Н.С.</w:t>
      </w:r>
      <w:r w:rsidR="001125A4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 </w:t>
      </w:r>
      <w:proofErr w:type="gramStart"/>
      <w:r w:rsidR="001125A4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учитель  математики</w:t>
      </w:r>
      <w:proofErr w:type="gramEnd"/>
      <w:r w:rsidR="001125A4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 </w:t>
      </w:r>
      <w:proofErr w:type="spell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Видомлянской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="001125A4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средней школы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имени  </w:t>
      </w:r>
      <w:proofErr w:type="spell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Ф.П.Хохрякова</w:t>
      </w:r>
      <w:proofErr w:type="spellEnd"/>
      <w:r w:rsidR="001125A4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E53F7F" w14:textId="518F2BB8" w:rsidR="001125A4" w:rsidRPr="000331D4" w:rsidRDefault="001125A4" w:rsidP="006A0F17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Анализ учебного занятия участник</w:t>
      </w: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ами</w:t>
      </w:r>
      <w:r w:rsidRPr="000331D4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заседания</w:t>
      </w: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.</w:t>
      </w:r>
    </w:p>
    <w:p w14:paraId="63CDCEEC" w14:textId="5BD01F76" w:rsidR="001125A4" w:rsidRDefault="00D7395E" w:rsidP="006A0F17">
      <w:pPr>
        <w:widowControl w:val="0"/>
        <w:numPr>
          <w:ilvl w:val="0"/>
          <w:numId w:val="7"/>
        </w:numPr>
        <w:tabs>
          <w:tab w:val="clear" w:pos="360"/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Итоги проведения централизованного экзамена по</w:t>
      </w:r>
      <w:r w:rsidR="00A620CF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учебному предмету «М</w:t>
      </w:r>
      <w:r w:rsidR="00A620CF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а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тематика»</w:t>
      </w:r>
      <w:r w:rsidR="001125A4"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. </w:t>
      </w:r>
    </w:p>
    <w:p w14:paraId="7B4687AE" w14:textId="77777777" w:rsidR="00A620CF" w:rsidRDefault="00A620CF" w:rsidP="006A0F17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bookmarkStart w:id="3" w:name="_Hlk216001274"/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Авдей Г.Н.</w:t>
      </w: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главный специалист отдела по образованию Каменец</w:t>
      </w: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кого рай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исполкома </w:t>
      </w:r>
    </w:p>
    <w:bookmarkEnd w:id="3"/>
    <w:p w14:paraId="69882FAA" w14:textId="0E0244F5" w:rsidR="001125A4" w:rsidRDefault="00D023D1" w:rsidP="006A0F17">
      <w:pPr>
        <w:widowControl w:val="0"/>
        <w:numPr>
          <w:ilvl w:val="0"/>
          <w:numId w:val="7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Анализ типичных затруднений учащихся при </w:t>
      </w:r>
      <w:proofErr w:type="gram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сдаче  централизованного</w:t>
      </w:r>
      <w:proofErr w:type="gramEnd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экзамена по математике</w:t>
      </w:r>
      <w:r w:rsidR="001125A4"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.</w:t>
      </w:r>
    </w:p>
    <w:p w14:paraId="589154EE" w14:textId="39516BB8" w:rsidR="0081614B" w:rsidRPr="000331D4" w:rsidRDefault="00D023D1" w:rsidP="006A0F17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Рощенко З.П.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учитель математики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Пограничной 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средней школы Каменецкого района </w:t>
      </w:r>
    </w:p>
    <w:p w14:paraId="56B22CE2" w14:textId="77777777" w:rsidR="0081614B" w:rsidRPr="001125A4" w:rsidRDefault="0081614B" w:rsidP="006A0F17">
      <w:pPr>
        <w:widowControl w:val="0"/>
        <w:tabs>
          <w:tab w:val="left" w:pos="567"/>
        </w:tabs>
        <w:spacing w:after="0" w:line="240" w:lineRule="auto"/>
        <w:ind w:left="4536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</w:p>
    <w:p w14:paraId="5EE91511" w14:textId="77777777" w:rsidR="00D023D1" w:rsidRDefault="00D023D1" w:rsidP="006A0F17">
      <w:pPr>
        <w:pStyle w:val="a3"/>
        <w:numPr>
          <w:ilvl w:val="0"/>
          <w:numId w:val="7"/>
        </w:numPr>
        <w:tabs>
          <w:tab w:val="clear" w:pos="360"/>
        </w:tabs>
        <w:spacing w:after="20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bookmarkStart w:id="4" w:name="_Hlk145713264"/>
      <w:r>
        <w:rPr>
          <w:rFonts w:ascii="Times New Roman" w:hAnsi="Times New Roman"/>
          <w:sz w:val="30"/>
          <w:szCs w:val="30"/>
        </w:rPr>
        <w:lastRenderedPageBreak/>
        <w:t>Методические особенности организации повторения и систематизации учебного материала для подготовки учащихся к итоговой аттестации по математике».</w:t>
      </w:r>
    </w:p>
    <w:p w14:paraId="213EA8C2" w14:textId="2F9D55E6" w:rsidR="0081614B" w:rsidRPr="000331D4" w:rsidRDefault="00D023D1" w:rsidP="006A0F17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Осташеня</w:t>
      </w:r>
      <w:proofErr w:type="spellEnd"/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О.А.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учитель математики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Гимназии </w:t>
      </w:r>
      <w:proofErr w:type="spell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г.Каменца</w:t>
      </w:r>
      <w:proofErr w:type="spellEnd"/>
      <w:r w:rsidR="00AB4D6E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</w:p>
    <w:bookmarkEnd w:id="4"/>
    <w:p w14:paraId="41E9CA17" w14:textId="6DDF4FFA" w:rsidR="00D023D1" w:rsidRDefault="00D023D1" w:rsidP="006A0F17">
      <w:pPr>
        <w:widowControl w:val="0"/>
        <w:numPr>
          <w:ilvl w:val="0"/>
          <w:numId w:val="7"/>
        </w:numPr>
        <w:tabs>
          <w:tab w:val="clear" w:pos="360"/>
          <w:tab w:val="left" w:pos="142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hAnsi="Times New Roman"/>
          <w:sz w:val="30"/>
          <w:szCs w:val="30"/>
        </w:rPr>
        <w:t>Опыт работы педагогов   по подготовке учащихся к централизованному экзамену, централизованному тестированию по математике.</w:t>
      </w:r>
      <w:r w:rsidRPr="00D023D1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0FABADC" w14:textId="23F9C603" w:rsidR="00D023D1" w:rsidRPr="000331D4" w:rsidRDefault="00E04F5C" w:rsidP="006A0F17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Горник И.В.</w:t>
      </w:r>
      <w:r w:rsidR="00D023D1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учитель математики </w:t>
      </w:r>
      <w:proofErr w:type="spellStart"/>
      <w:proofErr w:type="gram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Высоковской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="00D023D1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средней</w:t>
      </w:r>
      <w:proofErr w:type="gramEnd"/>
      <w:r w:rsidR="00D023D1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школы Каменецкого района </w:t>
      </w:r>
    </w:p>
    <w:p w14:paraId="126F2A10" w14:textId="77777777" w:rsidR="00D023D1" w:rsidRPr="00E04F5C" w:rsidRDefault="00D023D1" w:rsidP="006A0F1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213BE3BB" w14:textId="15FC72B6" w:rsidR="001125A4" w:rsidRDefault="00E04F5C" w:rsidP="006A0F17">
      <w:pPr>
        <w:widowControl w:val="0"/>
        <w:numPr>
          <w:ilvl w:val="0"/>
          <w:numId w:val="7"/>
        </w:numPr>
        <w:shd w:val="clear" w:color="auto" w:fill="FFFFFF"/>
        <w:tabs>
          <w:tab w:val="num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Анализ результатов республиканской контрольной работы по математике учащихся 6 классов. </w:t>
      </w:r>
    </w:p>
    <w:p w14:paraId="6C1E252C" w14:textId="531C4911" w:rsidR="0081614B" w:rsidRDefault="00E04F5C" w:rsidP="006A0F17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Романенко Е.А.</w:t>
      </w:r>
      <w:r w:rsidR="0081614B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</w:t>
      </w:r>
      <w:r w:rsidR="00107B7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учитель математики Средней </w:t>
      </w:r>
      <w:proofErr w:type="gramStart"/>
      <w:r w:rsidR="00107B7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школы  №</w:t>
      </w:r>
      <w:proofErr w:type="gramEnd"/>
      <w:r w:rsidR="00107B7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2 г. Каменца имени </w:t>
      </w:r>
      <w:proofErr w:type="spellStart"/>
      <w:r w:rsidR="00107B7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А.И.Самуйлика</w:t>
      </w:r>
      <w:proofErr w:type="spellEnd"/>
    </w:p>
    <w:p w14:paraId="0902D52E" w14:textId="12A85105" w:rsidR="00107B74" w:rsidRDefault="00107B74" w:rsidP="006A0F17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Анализ результатов республиканской контрольной работы по математике учащихся 7 классов. </w:t>
      </w:r>
    </w:p>
    <w:p w14:paraId="4CB90925" w14:textId="67711E24" w:rsidR="00107B74" w:rsidRDefault="00107B74" w:rsidP="006A0F17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proofErr w:type="spellStart"/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Шудейко</w:t>
      </w:r>
      <w:proofErr w:type="spellEnd"/>
      <w:r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 xml:space="preserve"> С.М.</w:t>
      </w: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учитель математики </w:t>
      </w:r>
      <w:proofErr w:type="spell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Высоковской</w:t>
      </w:r>
      <w:proofErr w:type="spellEnd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средней </w:t>
      </w:r>
      <w:proofErr w:type="gram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школы  имени</w:t>
      </w:r>
      <w:proofErr w:type="gramEnd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Н.Н.Руденко</w:t>
      </w:r>
      <w:proofErr w:type="spellEnd"/>
    </w:p>
    <w:p w14:paraId="71A0BC8F" w14:textId="77777777" w:rsidR="00107B74" w:rsidRPr="001125A4" w:rsidRDefault="00107B74" w:rsidP="006A0F1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1C03AC2A" w14:textId="77777777" w:rsidR="00107B74" w:rsidRDefault="00107B74" w:rsidP="006A0F17">
      <w:pPr>
        <w:widowControl w:val="0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Информация слушателей </w:t>
      </w:r>
      <w:proofErr w:type="spellStart"/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БрОИРО</w:t>
      </w:r>
      <w:proofErr w:type="spellEnd"/>
      <w:r w:rsidRPr="001125A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по итогам повышения квалификации.</w:t>
      </w:r>
    </w:p>
    <w:p w14:paraId="53F08646" w14:textId="75963965" w:rsidR="00107B74" w:rsidRPr="000331D4" w:rsidRDefault="009C5A02" w:rsidP="006A0F17">
      <w:pPr>
        <w:spacing w:after="0" w:line="240" w:lineRule="auto"/>
        <w:ind w:left="4536"/>
        <w:jc w:val="both"/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</w:pPr>
      <w:r w:rsidRPr="009C5A02">
        <w:rPr>
          <w:rFonts w:ascii="Times New Roman" w:eastAsia="Calibri" w:hAnsi="Times New Roman" w:cs="Times New Roman"/>
          <w:b/>
          <w:kern w:val="0"/>
          <w:sz w:val="30"/>
          <w:szCs w:val="30"/>
          <w14:ligatures w14:val="none"/>
        </w:rPr>
        <w:t>Корнейчук Г.К.</w:t>
      </w:r>
      <w:r w:rsidR="00107B74" w:rsidRPr="009C5A02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,    учитель математики </w:t>
      </w:r>
      <w:proofErr w:type="spellStart"/>
      <w:r w:rsidRPr="009C5A02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Верховичскойм</w:t>
      </w:r>
      <w:proofErr w:type="spellEnd"/>
      <w:r w:rsidRPr="009C5A02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="00107B74" w:rsidRPr="009C5A02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 средней школы Каменецкого района</w:t>
      </w:r>
      <w:r w:rsidR="00107B74"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7F2BEB76" w14:textId="77777777" w:rsidR="00107B74" w:rsidRPr="001125A4" w:rsidRDefault="00107B74" w:rsidP="00107B7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</w:p>
    <w:p w14:paraId="071B10A9" w14:textId="77777777" w:rsidR="00A03117" w:rsidRPr="000331D4" w:rsidRDefault="00A03117" w:rsidP="00A03117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30"/>
          <w:szCs w:val="30"/>
          <w14:ligatures w14:val="none"/>
        </w:rPr>
      </w:pPr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Главный специалист                                                  </w:t>
      </w:r>
      <w:proofErr w:type="spellStart"/>
      <w:r w:rsidRPr="000331D4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Г.Н.Авдей</w:t>
      </w:r>
      <w:proofErr w:type="spellEnd"/>
    </w:p>
    <w:p w14:paraId="345ACDE1" w14:textId="77777777" w:rsidR="00A03117" w:rsidRPr="000331D4" w:rsidRDefault="00A03117" w:rsidP="00A03117">
      <w:pPr>
        <w:spacing w:after="200" w:line="276" w:lineRule="auto"/>
        <w:rPr>
          <w:rFonts w:ascii="Calibri" w:eastAsia="Calibri" w:hAnsi="Calibri" w:cs="Times New Roman"/>
          <w:kern w:val="0"/>
          <w:sz w:val="30"/>
          <w:szCs w:val="30"/>
          <w14:ligatures w14:val="none"/>
        </w:rPr>
      </w:pPr>
    </w:p>
    <w:p w14:paraId="47D716E2" w14:textId="77777777" w:rsidR="00A3103F" w:rsidRPr="000331D4" w:rsidRDefault="00A3103F">
      <w:pPr>
        <w:rPr>
          <w:sz w:val="30"/>
          <w:szCs w:val="30"/>
        </w:rPr>
      </w:pPr>
    </w:p>
    <w:sectPr w:rsidR="00A3103F" w:rsidRPr="0003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B0B"/>
    <w:multiLevelType w:val="hybridMultilevel"/>
    <w:tmpl w:val="D9648D76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9262C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82DB7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8866"/>
        </w:tabs>
        <w:ind w:left="8866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FE092A"/>
    <w:multiLevelType w:val="hybridMultilevel"/>
    <w:tmpl w:val="F544C422"/>
    <w:lvl w:ilvl="0" w:tplc="A91E6BB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94069A0"/>
    <w:multiLevelType w:val="hybridMultilevel"/>
    <w:tmpl w:val="D9648D76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71B1E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026667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902830"/>
    <w:multiLevelType w:val="multilevel"/>
    <w:tmpl w:val="25407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7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FB25C9"/>
    <w:multiLevelType w:val="hybridMultilevel"/>
    <w:tmpl w:val="D9648D76"/>
    <w:lvl w:ilvl="0" w:tplc="0419000F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117"/>
    <w:rsid w:val="000305CA"/>
    <w:rsid w:val="000331D4"/>
    <w:rsid w:val="000A06E9"/>
    <w:rsid w:val="00107B74"/>
    <w:rsid w:val="001125A4"/>
    <w:rsid w:val="001527DA"/>
    <w:rsid w:val="00187C73"/>
    <w:rsid w:val="001E7165"/>
    <w:rsid w:val="003136EB"/>
    <w:rsid w:val="003477EE"/>
    <w:rsid w:val="003B097A"/>
    <w:rsid w:val="0045649D"/>
    <w:rsid w:val="004C19CB"/>
    <w:rsid w:val="004F1D28"/>
    <w:rsid w:val="005766B5"/>
    <w:rsid w:val="00614821"/>
    <w:rsid w:val="006A0F17"/>
    <w:rsid w:val="006B6363"/>
    <w:rsid w:val="0081614B"/>
    <w:rsid w:val="008C118E"/>
    <w:rsid w:val="009C5A02"/>
    <w:rsid w:val="00A03117"/>
    <w:rsid w:val="00A06AA2"/>
    <w:rsid w:val="00A3103F"/>
    <w:rsid w:val="00A620CF"/>
    <w:rsid w:val="00AB4D6E"/>
    <w:rsid w:val="00AD2DDC"/>
    <w:rsid w:val="00AD3EB0"/>
    <w:rsid w:val="00AE254D"/>
    <w:rsid w:val="00B06A7A"/>
    <w:rsid w:val="00BB3EBD"/>
    <w:rsid w:val="00BD11BE"/>
    <w:rsid w:val="00C03377"/>
    <w:rsid w:val="00D023D1"/>
    <w:rsid w:val="00D7395E"/>
    <w:rsid w:val="00E04F5C"/>
    <w:rsid w:val="00E42657"/>
    <w:rsid w:val="00E47103"/>
    <w:rsid w:val="00F3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9FAC"/>
  <w15:chartTrackingRefBased/>
  <w15:docId w15:val="{80EF8215-C084-4C3F-BF11-1DD23014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6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31D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A0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i/OTu_0kkhdPSeR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8EB27-2DBF-4030-8D53-484B39BC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2025-04-08T13:59:00Z</cp:lastPrinted>
  <dcterms:created xsi:type="dcterms:W3CDTF">2026-03-13T11:01:00Z</dcterms:created>
  <dcterms:modified xsi:type="dcterms:W3CDTF">2026-03-13T11:01:00Z</dcterms:modified>
</cp:coreProperties>
</file>